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51" w:rsidRDefault="007D6451" w:rsidP="007D6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2180" cy="8848460"/>
            <wp:effectExtent l="0" t="0" r="0" b="0"/>
            <wp:docPr id="1" name="Рисунок 1" descr="C:\Users\PC\Desktop\на САЙТ срочно\к началу уч.года\Scan_20240911_14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САЙТ срочно\к началу уч.года\Scan_20240911_145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1364" cy="884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D6451" w:rsidRDefault="007D6451" w:rsidP="00061F10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F10" w:rsidRDefault="00061F10" w:rsidP="00061F10">
      <w:pPr>
        <w:shd w:val="clear" w:color="auto" w:fill="FFFFFF"/>
        <w:spacing w:before="30" w:after="3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учебный график</w:t>
      </w:r>
    </w:p>
    <w:p w:rsidR="00061F10" w:rsidRDefault="00061F10" w:rsidP="00061F10">
      <w:pPr>
        <w:shd w:val="clear" w:color="auto" w:fill="FFFFFF"/>
        <w:spacing w:before="30" w:after="3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061F10" w:rsidRDefault="00061F10" w:rsidP="00061F10">
      <w:pPr>
        <w:shd w:val="clear" w:color="auto" w:fill="FFFFFF"/>
        <w:spacing w:before="30" w:after="3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5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A1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061F10" w:rsidRDefault="00061F10" w:rsidP="00061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15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МБУДО «ЦДТТ»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1F10" w:rsidRPr="005B2235" w:rsidRDefault="00061F10" w:rsidP="005B2235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061F10" w:rsidRDefault="00061F10" w:rsidP="00623C91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 годового календарного учебного графика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bookmarkStart w:id="1" w:name="__DdeLink__912_1095004324"/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F10" w:rsidRDefault="00061F10" w:rsidP="00061F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Законом «Об образовании в Российской Федерации» № 273 ФЗ от 26.12.2012 года</w:t>
      </w:r>
      <w:r w:rsidR="00290B63">
        <w:rPr>
          <w:color w:val="000000"/>
          <w:sz w:val="28"/>
          <w:szCs w:val="28"/>
        </w:rPr>
        <w:t xml:space="preserve"> </w:t>
      </w:r>
      <w:r w:rsidR="00290B63">
        <w:rPr>
          <w:sz w:val="28"/>
        </w:rPr>
        <w:t>(с изменениями от 02.07.2021 г.)</w:t>
      </w:r>
      <w:r w:rsidR="00290B63" w:rsidRPr="00C1181D">
        <w:rPr>
          <w:sz w:val="28"/>
        </w:rPr>
        <w:t>;</w:t>
      </w:r>
    </w:p>
    <w:p w:rsidR="00EC723E" w:rsidRPr="00AA1EC0" w:rsidRDefault="00061F10" w:rsidP="00EC7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EC723E" w:rsidRPr="007F1B2D">
        <w:rPr>
          <w:rFonts w:ascii="Times New Roman" w:eastAsia="Calibri" w:hAnsi="Times New Roman"/>
          <w:sz w:val="28"/>
          <w:szCs w:val="28"/>
        </w:rPr>
        <w:t>Приказ</w:t>
      </w:r>
      <w:r w:rsidR="005B2235">
        <w:rPr>
          <w:rFonts w:ascii="Times New Roman" w:eastAsia="Calibri" w:hAnsi="Times New Roman"/>
          <w:sz w:val="28"/>
          <w:szCs w:val="28"/>
        </w:rPr>
        <w:t>ом</w:t>
      </w:r>
      <w:r w:rsidR="00EC723E" w:rsidRPr="007F1B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C723E" w:rsidRPr="007F1B2D"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 w:rsidR="00EC723E" w:rsidRPr="007F1B2D">
        <w:rPr>
          <w:rFonts w:ascii="Times New Roman" w:eastAsia="Calibri" w:hAnsi="Times New Roman"/>
          <w:sz w:val="28"/>
          <w:szCs w:val="28"/>
        </w:rPr>
        <w:t xml:space="preserve"> России </w:t>
      </w:r>
      <w:r w:rsidR="00EC723E">
        <w:rPr>
          <w:rFonts w:ascii="Times New Roman" w:eastAsia="Calibri" w:hAnsi="Times New Roman"/>
          <w:sz w:val="28"/>
          <w:szCs w:val="28"/>
        </w:rPr>
        <w:t xml:space="preserve">от 27 июля 2022 г. №629 </w:t>
      </w:r>
      <w:r w:rsidR="00EC723E" w:rsidRPr="00E34337"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="00EC723E" w:rsidRPr="00E3433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 утверждении </w:t>
      </w:r>
      <w:r w:rsidR="00EC723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hyperlink r:id="rId7" w:anchor="6560IO" w:history="1">
        <w:r w:rsidR="00EC723E" w:rsidRPr="00EC723E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="00EC723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C723E" w:rsidRPr="00AA1EC0">
        <w:rPr>
          <w:rFonts w:ascii="Times New Roman" w:hAnsi="Times New Roman"/>
          <w:sz w:val="28"/>
        </w:rPr>
        <w:t>;</w:t>
      </w:r>
    </w:p>
    <w:p w:rsidR="003411A0" w:rsidRDefault="00BB17C5" w:rsidP="00384A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19C8">
        <w:rPr>
          <w:color w:val="000000" w:themeColor="text1"/>
          <w:sz w:val="28"/>
        </w:rPr>
        <w:t xml:space="preserve">- </w:t>
      </w:r>
      <w:r w:rsidRPr="00CA19C8">
        <w:rPr>
          <w:color w:val="000000" w:themeColor="text1"/>
          <w:sz w:val="28"/>
          <w:szCs w:val="28"/>
        </w:rPr>
        <w:t xml:space="preserve">Постановлением Главного государственного санитарного врача РФ от </w:t>
      </w:r>
      <w:r w:rsidR="00384AE7" w:rsidRPr="00CA19C8">
        <w:rPr>
          <w:color w:val="000000" w:themeColor="text1"/>
          <w:sz w:val="28"/>
          <w:szCs w:val="28"/>
        </w:rPr>
        <w:t xml:space="preserve">28.09.2020 N 28 </w:t>
      </w:r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"Об </w:t>
      </w:r>
      <w:hyperlink r:id="rId8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утверждении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</w:t>
      </w:r>
      <w:hyperlink r:id="rId9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санитарных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</w:t>
      </w:r>
      <w:hyperlink r:id="rId10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правил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</w:t>
      </w:r>
      <w:hyperlink r:id="rId11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СП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</w:t>
      </w:r>
      <w:hyperlink r:id="rId12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2.4.3648-20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"</w:t>
      </w:r>
      <w:hyperlink r:id="rId13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Санитарно</w:t>
        </w:r>
        <w:proofErr w:type="gramStart"/>
      </w:hyperlink>
      <w:r w:rsidR="00384AE7" w:rsidRPr="00CA19C8">
        <w:rPr>
          <w:color w:val="000000" w:themeColor="text1"/>
          <w:sz w:val="28"/>
          <w:szCs w:val="28"/>
        </w:rPr>
        <w:t>-</w:t>
      </w:r>
      <w:proofErr w:type="gramEnd"/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эпидемиологические </w:t>
      </w:r>
      <w:hyperlink r:id="rId14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требования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к </w:t>
      </w:r>
      <w:hyperlink r:id="rId15" w:tgtFrame="_blank" w:history="1">
        <w:r w:rsidR="00384AE7" w:rsidRPr="00CA19C8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5F5F5"/>
          </w:rPr>
          <w:t>организациям</w:t>
        </w:r>
      </w:hyperlink>
      <w:r w:rsidR="00384AE7" w:rsidRPr="00CA19C8">
        <w:rPr>
          <w:color w:val="000000" w:themeColor="text1"/>
          <w:sz w:val="28"/>
          <w:szCs w:val="28"/>
          <w:shd w:val="clear" w:color="auto" w:fill="F5F5F5"/>
        </w:rPr>
        <w:t> воспитания и обучения, отдыха и оздоровления детей и молодежи"</w:t>
      </w:r>
      <w:r w:rsidRPr="00CA19C8">
        <w:rPr>
          <w:color w:val="000000" w:themeColor="text1"/>
          <w:sz w:val="28"/>
          <w:szCs w:val="28"/>
        </w:rPr>
        <w:t>;</w:t>
      </w:r>
    </w:p>
    <w:p w:rsidR="005B2235" w:rsidRPr="005B2235" w:rsidRDefault="005B2235" w:rsidP="005B22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Постановлением Главного санитарного врача РФ от 28 января 2021 года № 2 «Об утверждении санитарных правил </w:t>
      </w:r>
      <w:r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61F10" w:rsidRPr="003E3FB0" w:rsidRDefault="00061F10" w:rsidP="00996C22">
      <w:pPr>
        <w:tabs>
          <w:tab w:val="left" w:pos="709"/>
        </w:tabs>
        <w:spacing w:after="0" w:line="240" w:lineRule="auto"/>
        <w:ind w:firstLine="709"/>
        <w:jc w:val="both"/>
        <w:rPr>
          <w:color w:val="auto"/>
        </w:rPr>
      </w:pPr>
      <w:r w:rsidRPr="003E3F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E3FB0">
        <w:rPr>
          <w:rFonts w:ascii="Times New Roman" w:hAnsi="Times New Roman" w:cs="Times New Roman"/>
          <w:color w:val="auto"/>
          <w:sz w:val="28"/>
          <w:szCs w:val="28"/>
        </w:rPr>
        <w:tab/>
        <w:t>Уставом (</w:t>
      </w:r>
      <w:r w:rsidR="003E3FB0" w:rsidRPr="003E3FB0">
        <w:rPr>
          <w:rFonts w:ascii="Times New Roman" w:hAnsi="Times New Roman" w:cs="Times New Roman"/>
          <w:color w:val="auto"/>
          <w:sz w:val="28"/>
          <w:szCs w:val="28"/>
        </w:rPr>
        <w:t xml:space="preserve">принят на общем собрании трудового коллектива, </w:t>
      </w:r>
      <w:r w:rsidRPr="003E3FB0">
        <w:rPr>
          <w:rFonts w:ascii="Times New Roman" w:hAnsi="Times New Roman" w:cs="Times New Roman"/>
          <w:color w:val="auto"/>
          <w:sz w:val="28"/>
          <w:szCs w:val="28"/>
        </w:rPr>
        <w:t xml:space="preserve">утвержден </w:t>
      </w:r>
      <w:r w:rsidR="003E3FB0" w:rsidRPr="003E3FB0">
        <w:rPr>
          <w:rFonts w:ascii="Times New Roman" w:hAnsi="Times New Roman" w:cs="Times New Roman"/>
          <w:color w:val="auto"/>
          <w:sz w:val="28"/>
          <w:szCs w:val="28"/>
        </w:rPr>
        <w:t>приказом отдела образования администрации Гайского городского округа Оренбургской области от 08.02.2019 г.</w:t>
      </w:r>
      <w:r w:rsidRPr="003E3FB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E3FB0" w:rsidRPr="003E3FB0">
        <w:rPr>
          <w:rFonts w:ascii="Times New Roman" w:hAnsi="Times New Roman" w:cs="Times New Roman"/>
          <w:color w:val="auto"/>
          <w:sz w:val="28"/>
          <w:szCs w:val="28"/>
        </w:rPr>
        <w:t>71</w:t>
      </w:r>
      <w:r w:rsidRPr="003E3FB0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61F10" w:rsidRDefault="00061F10" w:rsidP="00996C22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Лицензией на право ведения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серия 56Л01 № 0002855</w:t>
      </w:r>
      <w:r w:rsidR="003E3F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E3FB0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егистрационный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42A4D">
        <w:rPr>
          <w:rFonts w:ascii="Times New Roman" w:hAnsi="Times New Roman" w:cs="Times New Roman"/>
          <w:sz w:val="28"/>
          <w:szCs w:val="28"/>
        </w:rPr>
        <w:t>1482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42A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A4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2014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</w:p>
    <w:p w:rsidR="00061F10" w:rsidRDefault="00061F10" w:rsidP="00442A4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лицензии: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бессрочная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1F10" w:rsidRDefault="00061F10" w:rsidP="00442A4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Образовательной программой МБУДО «ЦДТТ»;</w:t>
      </w:r>
    </w:p>
    <w:p w:rsidR="00061F10" w:rsidRDefault="00061F10" w:rsidP="00442A4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Учебным планом МБУДО «ЦДТТ»;</w:t>
      </w:r>
    </w:p>
    <w:p w:rsidR="00061F10" w:rsidRDefault="00061F10" w:rsidP="00442A4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7425E6">
        <w:rPr>
          <w:rFonts w:ascii="Times New Roman" w:hAnsi="Times New Roman" w:cs="Times New Roman"/>
          <w:sz w:val="28"/>
          <w:szCs w:val="28"/>
        </w:rPr>
        <w:t>окально-</w:t>
      </w:r>
      <w:r>
        <w:rPr>
          <w:rFonts w:ascii="Times New Roman" w:hAnsi="Times New Roman" w:cs="Times New Roman"/>
          <w:sz w:val="28"/>
          <w:szCs w:val="28"/>
        </w:rPr>
        <w:t>нормативными актами учреждения.</w:t>
      </w:r>
    </w:p>
    <w:p w:rsidR="00061F10" w:rsidRDefault="00442A4D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К</w:t>
      </w:r>
      <w:r w:rsidR="00061F10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ндарный учебный график МБУДО «ЦДТТ» </w:t>
      </w:r>
      <w:r w:rsidR="002820A5">
        <w:rPr>
          <w:rFonts w:ascii="Times New Roman" w:hAnsi="Times New Roman" w:cs="Times New Roman"/>
          <w:sz w:val="28"/>
          <w:szCs w:val="28"/>
        </w:rPr>
        <w:t>согласовывается</w:t>
      </w:r>
      <w:r w:rsidR="00061F10">
        <w:rPr>
          <w:rFonts w:ascii="Times New Roman" w:hAnsi="Times New Roman" w:cs="Times New Roman"/>
          <w:sz w:val="28"/>
          <w:szCs w:val="28"/>
        </w:rPr>
        <w:t xml:space="preserve"> на педагогическом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1F10">
        <w:rPr>
          <w:rFonts w:ascii="Times New Roman" w:hAnsi="Times New Roman" w:cs="Times New Roman"/>
          <w:sz w:val="28"/>
          <w:szCs w:val="28"/>
        </w:rPr>
        <w:t xml:space="preserve">овете </w:t>
      </w:r>
      <w:r w:rsidR="002820A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61F10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директора. Изменения в календарный учебный график вносятся приказом директора по согласованию с </w:t>
      </w:r>
      <w:r w:rsidR="002820A5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061F10">
        <w:rPr>
          <w:rFonts w:ascii="Times New Roman" w:hAnsi="Times New Roman" w:cs="Times New Roman"/>
          <w:sz w:val="28"/>
          <w:szCs w:val="28"/>
        </w:rPr>
        <w:t>педагогическ</w:t>
      </w:r>
      <w:r w:rsidR="002820A5">
        <w:rPr>
          <w:rFonts w:ascii="Times New Roman" w:hAnsi="Times New Roman" w:cs="Times New Roman"/>
          <w:sz w:val="28"/>
          <w:szCs w:val="28"/>
        </w:rPr>
        <w:t>ого</w:t>
      </w:r>
      <w:r w:rsidR="00061F10">
        <w:rPr>
          <w:rFonts w:ascii="Times New Roman" w:hAnsi="Times New Roman" w:cs="Times New Roman"/>
          <w:sz w:val="28"/>
          <w:szCs w:val="28"/>
        </w:rPr>
        <w:t xml:space="preserve"> </w:t>
      </w:r>
      <w:r w:rsidR="00BB17C5">
        <w:rPr>
          <w:rFonts w:ascii="Times New Roman" w:hAnsi="Times New Roman" w:cs="Times New Roman"/>
          <w:sz w:val="28"/>
          <w:szCs w:val="28"/>
        </w:rPr>
        <w:t>С</w:t>
      </w:r>
      <w:r w:rsidR="00061F10">
        <w:rPr>
          <w:rFonts w:ascii="Times New Roman" w:hAnsi="Times New Roman" w:cs="Times New Roman"/>
          <w:sz w:val="28"/>
          <w:szCs w:val="28"/>
        </w:rPr>
        <w:t>овет</w:t>
      </w:r>
      <w:r w:rsidR="002820A5">
        <w:rPr>
          <w:rFonts w:ascii="Times New Roman" w:hAnsi="Times New Roman" w:cs="Times New Roman"/>
          <w:sz w:val="28"/>
          <w:szCs w:val="28"/>
        </w:rPr>
        <w:t>а</w:t>
      </w:r>
      <w:r w:rsidR="00061F10">
        <w:rPr>
          <w:rFonts w:ascii="Times New Roman" w:hAnsi="Times New Roman" w:cs="Times New Roman"/>
          <w:sz w:val="28"/>
          <w:szCs w:val="28"/>
        </w:rPr>
        <w:t>.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следующие разделы.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Продолжительность учебного года</w:t>
      </w:r>
      <w:r w:rsidR="00BB17C5">
        <w:rPr>
          <w:rFonts w:ascii="Times New Roman" w:hAnsi="Times New Roman" w:cs="Times New Roman"/>
          <w:sz w:val="28"/>
          <w:szCs w:val="28"/>
        </w:rPr>
        <w:t>;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групп по направленностям</w:t>
      </w:r>
      <w:r w:rsidR="00BB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Регламентирование образовательного процесса</w:t>
      </w:r>
      <w:r w:rsidR="00BB17C5">
        <w:rPr>
          <w:rFonts w:ascii="Times New Roman" w:hAnsi="Times New Roman" w:cs="Times New Roman"/>
          <w:sz w:val="28"/>
          <w:szCs w:val="28"/>
        </w:rPr>
        <w:t>;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17C5">
        <w:rPr>
          <w:rFonts w:ascii="Times New Roman" w:hAnsi="Times New Roman" w:cs="Times New Roman"/>
          <w:sz w:val="28"/>
          <w:szCs w:val="28"/>
        </w:rPr>
        <w:t>;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Родительские собрания</w:t>
      </w:r>
      <w:r w:rsidR="00BB17C5">
        <w:rPr>
          <w:rFonts w:ascii="Times New Roman" w:hAnsi="Times New Roman" w:cs="Times New Roman"/>
          <w:sz w:val="28"/>
          <w:szCs w:val="28"/>
        </w:rPr>
        <w:t>;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Регламент административных совещаний</w:t>
      </w:r>
      <w:r w:rsidR="00BB17C5">
        <w:rPr>
          <w:rFonts w:ascii="Times New Roman" w:hAnsi="Times New Roman" w:cs="Times New Roman"/>
          <w:sz w:val="28"/>
          <w:szCs w:val="28"/>
        </w:rPr>
        <w:t>.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1F10" w:rsidRDefault="00623C91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61F10">
        <w:rPr>
          <w:rFonts w:ascii="Times New Roman" w:hAnsi="Times New Roman" w:cs="Times New Roman"/>
          <w:b/>
          <w:sz w:val="28"/>
          <w:szCs w:val="28"/>
        </w:rPr>
        <w:t>.</w:t>
      </w:r>
      <w:r w:rsidR="00061F10">
        <w:rPr>
          <w:rFonts w:ascii="Times New Roman" w:hAnsi="Times New Roman" w:cs="Times New Roman"/>
          <w:b/>
          <w:sz w:val="28"/>
          <w:szCs w:val="28"/>
        </w:rPr>
        <w:tab/>
        <w:t xml:space="preserve">Продолжительность учебного года в </w:t>
      </w:r>
      <w:r w:rsidR="00442A4D">
        <w:rPr>
          <w:rFonts w:ascii="Times New Roman" w:hAnsi="Times New Roman" w:cs="Times New Roman"/>
          <w:b/>
          <w:sz w:val="28"/>
          <w:szCs w:val="28"/>
        </w:rPr>
        <w:t>МБУДО</w:t>
      </w:r>
      <w:r w:rsidR="00061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A4D">
        <w:rPr>
          <w:rFonts w:ascii="Times New Roman" w:hAnsi="Times New Roman" w:cs="Times New Roman"/>
          <w:b/>
          <w:sz w:val="28"/>
          <w:szCs w:val="28"/>
        </w:rPr>
        <w:t>«</w:t>
      </w:r>
      <w:r w:rsidR="00061F10">
        <w:rPr>
          <w:rFonts w:ascii="Times New Roman" w:hAnsi="Times New Roman" w:cs="Times New Roman"/>
          <w:b/>
          <w:sz w:val="28"/>
          <w:szCs w:val="28"/>
        </w:rPr>
        <w:t>ЦДТ</w:t>
      </w:r>
      <w:r w:rsidR="00442A4D">
        <w:rPr>
          <w:rFonts w:ascii="Times New Roman" w:hAnsi="Times New Roman" w:cs="Times New Roman"/>
          <w:b/>
          <w:sz w:val="28"/>
          <w:szCs w:val="28"/>
        </w:rPr>
        <w:t>Т»</w:t>
      </w:r>
    </w:p>
    <w:p w:rsidR="001E5930" w:rsidRDefault="00DF5B10" w:rsidP="00DF5B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1DF2">
        <w:rPr>
          <w:rFonts w:ascii="Times New Roman" w:hAnsi="Times New Roman" w:cs="Times New Roman"/>
          <w:sz w:val="28"/>
          <w:szCs w:val="28"/>
        </w:rPr>
        <w:t>ачало учебного года – 01.09.202</w:t>
      </w:r>
      <w:r w:rsidR="00384AE7">
        <w:rPr>
          <w:rFonts w:ascii="Times New Roman" w:hAnsi="Times New Roman" w:cs="Times New Roman"/>
          <w:sz w:val="28"/>
          <w:szCs w:val="28"/>
        </w:rPr>
        <w:t>4</w:t>
      </w:r>
      <w:r w:rsidR="0029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для групп </w:t>
      </w:r>
      <w:r w:rsidR="002820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r w:rsidR="002820A5">
        <w:rPr>
          <w:rFonts w:ascii="Times New Roman" w:hAnsi="Times New Roman" w:cs="Times New Roman"/>
          <w:sz w:val="28"/>
          <w:szCs w:val="28"/>
        </w:rPr>
        <w:t>и последующих годов обучения</w:t>
      </w:r>
      <w:r w:rsidR="000D1DF2">
        <w:rPr>
          <w:rFonts w:ascii="Times New Roman" w:hAnsi="Times New Roman" w:cs="Times New Roman"/>
          <w:sz w:val="28"/>
          <w:szCs w:val="28"/>
        </w:rPr>
        <w:t>, с 15.09.202</w:t>
      </w:r>
      <w:r w:rsidR="00384A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для групп </w:t>
      </w:r>
      <w:r w:rsidR="002820A5">
        <w:rPr>
          <w:rFonts w:ascii="Times New Roman" w:hAnsi="Times New Roman" w:cs="Times New Roman"/>
          <w:sz w:val="28"/>
          <w:szCs w:val="28"/>
        </w:rPr>
        <w:t>1</w:t>
      </w:r>
      <w:r w:rsidR="00EC72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2820A5">
        <w:rPr>
          <w:rFonts w:ascii="Times New Roman" w:hAnsi="Times New Roman" w:cs="Times New Roman"/>
          <w:sz w:val="28"/>
          <w:szCs w:val="28"/>
        </w:rPr>
        <w:t xml:space="preserve">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(с 1 по 14 сентября – комплектование групп). </w:t>
      </w:r>
    </w:p>
    <w:p w:rsidR="00DF5B10" w:rsidRDefault="00DF5B10" w:rsidP="00DF5B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Ок</w:t>
      </w:r>
      <w:r w:rsidR="000D1DF2">
        <w:rPr>
          <w:rFonts w:ascii="Times New Roman" w:hAnsi="Times New Roman" w:cs="Times New Roman"/>
          <w:sz w:val="28"/>
          <w:szCs w:val="28"/>
        </w:rPr>
        <w:t xml:space="preserve">ончание учебного года </w:t>
      </w:r>
      <w:r w:rsidR="00384AE7">
        <w:rPr>
          <w:rFonts w:ascii="Times New Roman" w:hAnsi="Times New Roman" w:cs="Times New Roman"/>
          <w:sz w:val="28"/>
          <w:szCs w:val="28"/>
        </w:rPr>
        <w:t>2</w:t>
      </w:r>
      <w:r w:rsidR="006D26ED">
        <w:rPr>
          <w:rFonts w:ascii="Times New Roman" w:hAnsi="Times New Roman" w:cs="Times New Roman"/>
          <w:sz w:val="28"/>
          <w:szCs w:val="28"/>
        </w:rPr>
        <w:t>3</w:t>
      </w:r>
      <w:r w:rsidR="000D1DF2">
        <w:rPr>
          <w:rFonts w:ascii="Times New Roman" w:hAnsi="Times New Roman" w:cs="Times New Roman"/>
          <w:sz w:val="28"/>
          <w:szCs w:val="28"/>
        </w:rPr>
        <w:t>.05.202</w:t>
      </w:r>
      <w:r w:rsidR="006D26ED">
        <w:rPr>
          <w:rFonts w:ascii="Times New Roman" w:hAnsi="Times New Roman" w:cs="Times New Roman"/>
          <w:sz w:val="28"/>
          <w:szCs w:val="28"/>
        </w:rPr>
        <w:t>5</w:t>
      </w:r>
      <w:r w:rsidR="000D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для групп </w:t>
      </w:r>
      <w:r w:rsidR="002820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r w:rsidR="002820A5">
        <w:rPr>
          <w:rFonts w:ascii="Times New Roman" w:hAnsi="Times New Roman" w:cs="Times New Roman"/>
          <w:sz w:val="28"/>
          <w:szCs w:val="28"/>
        </w:rPr>
        <w:t>и последующих годов обучения</w:t>
      </w:r>
      <w:r w:rsidR="000D1DF2">
        <w:rPr>
          <w:rFonts w:ascii="Times New Roman" w:hAnsi="Times New Roman" w:cs="Times New Roman"/>
          <w:sz w:val="28"/>
          <w:szCs w:val="28"/>
        </w:rPr>
        <w:t>, 3</w:t>
      </w:r>
      <w:r w:rsidR="006D26ED">
        <w:rPr>
          <w:rFonts w:ascii="Times New Roman" w:hAnsi="Times New Roman" w:cs="Times New Roman"/>
          <w:sz w:val="28"/>
          <w:szCs w:val="28"/>
        </w:rPr>
        <w:t>0</w:t>
      </w:r>
      <w:r w:rsidR="000D1DF2">
        <w:rPr>
          <w:rFonts w:ascii="Times New Roman" w:hAnsi="Times New Roman" w:cs="Times New Roman"/>
          <w:sz w:val="28"/>
          <w:szCs w:val="28"/>
        </w:rPr>
        <w:t>.05.202</w:t>
      </w:r>
      <w:r w:rsidR="006D26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для групп </w:t>
      </w:r>
      <w:r w:rsidR="002820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ого</w:t>
      </w:r>
      <w:r w:rsidR="002820A5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 Продолжительность учебного года составляет 36 недель.</w:t>
      </w:r>
    </w:p>
    <w:p w:rsidR="00061F10" w:rsidRPr="00882982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882982">
        <w:rPr>
          <w:rFonts w:ascii="Times New Roman" w:hAnsi="Times New Roman" w:cs="Times New Roman"/>
          <w:color w:val="000000" w:themeColor="text1"/>
          <w:sz w:val="28"/>
          <w:szCs w:val="28"/>
        </w:rPr>
        <w:t>Каникулы:</w:t>
      </w:r>
    </w:p>
    <w:p w:rsidR="00061F10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осенние с 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.10.202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D425C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26E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 xml:space="preserve"> (9 дней)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61F10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зимние с </w:t>
      </w:r>
      <w:r w:rsidR="00442A4D" w:rsidRPr="00C3397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1236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442A4D" w:rsidRPr="00C3397A">
        <w:rPr>
          <w:rFonts w:ascii="Times New Roman" w:hAnsi="Times New Roman" w:cs="Times New Roman"/>
          <w:color w:val="auto"/>
          <w:sz w:val="28"/>
          <w:szCs w:val="28"/>
        </w:rPr>
        <w:t>.12.20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726EA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42A4D" w:rsidRPr="00C3397A">
        <w:rPr>
          <w:rFonts w:ascii="Times New Roman" w:hAnsi="Times New Roman" w:cs="Times New Roman"/>
          <w:color w:val="auto"/>
          <w:sz w:val="28"/>
          <w:szCs w:val="28"/>
        </w:rPr>
        <w:t>.01.20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26E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г. (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 xml:space="preserve"> дней)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61F10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339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весенние с 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12367">
        <w:rPr>
          <w:rFonts w:ascii="Times New Roman" w:hAnsi="Times New Roman" w:cs="Times New Roman"/>
          <w:color w:val="auto"/>
          <w:sz w:val="28"/>
          <w:szCs w:val="28"/>
        </w:rPr>
        <w:t>.03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726EAF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2A4D" w:rsidRPr="00C3397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26E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C723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 xml:space="preserve"> дней).</w:t>
      </w:r>
    </w:p>
    <w:p w:rsidR="003E3FB0" w:rsidRPr="0029536F" w:rsidRDefault="00061F10" w:rsidP="0029536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hAnsi="Times New Roman" w:cs="Times New Roman"/>
          <w:color w:val="auto"/>
          <w:sz w:val="28"/>
          <w:szCs w:val="28"/>
        </w:rPr>
        <w:t>Во время каникул учебные группы работают по расписанию, дополнительно организуются досуговые мероприятия.</w:t>
      </w:r>
    </w:p>
    <w:p w:rsidR="00061F10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hAnsi="Times New Roman" w:cs="Times New Roman"/>
          <w:color w:val="auto"/>
          <w:sz w:val="28"/>
          <w:szCs w:val="28"/>
        </w:rPr>
        <w:t>В период летних каникул (с 01.06.20</w:t>
      </w:r>
      <w:r w:rsidR="0088298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26EAF">
        <w:rPr>
          <w:rFonts w:ascii="Times New Roman" w:hAnsi="Times New Roman" w:cs="Times New Roman"/>
          <w:color w:val="auto"/>
          <w:sz w:val="28"/>
          <w:szCs w:val="28"/>
        </w:rPr>
        <w:t xml:space="preserve">г. по </w:t>
      </w:r>
      <w:r w:rsidR="006D26ED" w:rsidRPr="00236BDA">
        <w:rPr>
          <w:rFonts w:ascii="Times New Roman" w:hAnsi="Times New Roman" w:cs="Times New Roman"/>
          <w:color w:val="auto"/>
          <w:sz w:val="28"/>
          <w:szCs w:val="28"/>
        </w:rPr>
        <w:t>09.07</w:t>
      </w:r>
      <w:r w:rsidRPr="00236B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329F" w:rsidRPr="00236BD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82982" w:rsidRPr="00236BDA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6D26ED" w:rsidRPr="00236BD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26ED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) на базе </w:t>
      </w:r>
      <w:r w:rsidR="002820A5">
        <w:rPr>
          <w:rFonts w:ascii="Times New Roman" w:hAnsi="Times New Roman" w:cs="Times New Roman"/>
          <w:color w:val="auto"/>
          <w:sz w:val="28"/>
          <w:szCs w:val="28"/>
        </w:rPr>
        <w:t>МБУДО «ЦДТТ»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 работает детский </w:t>
      </w:r>
      <w:r w:rsidR="0027329F"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профильный 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лагерь с дневным пребыванием </w:t>
      </w:r>
      <w:r w:rsidR="0027329F" w:rsidRPr="00C3397A">
        <w:rPr>
          <w:rFonts w:ascii="Times New Roman" w:hAnsi="Times New Roman" w:cs="Times New Roman"/>
          <w:color w:val="auto"/>
          <w:sz w:val="28"/>
          <w:szCs w:val="28"/>
        </w:rPr>
        <w:t>«Зебра»</w:t>
      </w:r>
      <w:r w:rsidRPr="00C3397A">
        <w:rPr>
          <w:rFonts w:ascii="Times New Roman" w:hAnsi="Times New Roman" w:cs="Times New Roman"/>
          <w:color w:val="auto"/>
          <w:sz w:val="28"/>
          <w:szCs w:val="28"/>
        </w:rPr>
        <w:t xml:space="preserve"> (1 и 2 смена).</w:t>
      </w:r>
    </w:p>
    <w:tbl>
      <w:tblPr>
        <w:tblStyle w:val="a5"/>
        <w:tblW w:w="957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24"/>
        <w:gridCol w:w="1452"/>
        <w:gridCol w:w="651"/>
        <w:gridCol w:w="1453"/>
        <w:gridCol w:w="1453"/>
        <w:gridCol w:w="651"/>
        <w:gridCol w:w="1453"/>
        <w:gridCol w:w="835"/>
      </w:tblGrid>
      <w:tr w:rsidR="00B40194" w:rsidRPr="00C3397A" w:rsidTr="00B40194"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в год</w:t>
            </w:r>
          </w:p>
        </w:tc>
      </w:tr>
      <w:tr w:rsidR="00B40194" w:rsidRPr="00C3397A" w:rsidTr="00B40194"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B40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B40194" w:rsidP="006D26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15.09.202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C3397A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.20</w:t>
            </w:r>
            <w:r w:rsidR="00C3397A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829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B4019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40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812367" w:rsidP="006D26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D425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.202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40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726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.01.20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829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B40194" w:rsidP="00E05C52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.01.20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</w:t>
            </w:r>
            <w:r w:rsidR="0029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E05C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9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05.20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829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</w:t>
            </w:r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C3397A" w:rsidP="00E05C52">
            <w:pPr>
              <w:textAlignment w:val="baseline"/>
              <w:rPr>
                <w:color w:val="auto"/>
                <w:sz w:val="24"/>
                <w:szCs w:val="24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E05C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40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="00061F10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6D26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01.06.20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B40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31.08.20</w:t>
            </w:r>
            <w:r w:rsidR="009518D5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B40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C3397A" w:rsidRDefault="00061F10" w:rsidP="009518D5">
            <w:pPr>
              <w:textAlignment w:val="baseline"/>
              <w:rPr>
                <w:color w:val="auto"/>
                <w:sz w:val="24"/>
                <w:szCs w:val="24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E05C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  <w:p w:rsidR="00061F10" w:rsidRPr="00C3397A" w:rsidRDefault="00061F10" w:rsidP="009518D5">
            <w:pPr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6D26ED" w:rsidRPr="00C3397A" w:rsidTr="00B40194"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9518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6D26ED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01.09.2024-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9518D5">
            <w:pPr>
              <w:textAlignment w:val="baseline"/>
              <w:rPr>
                <w:color w:val="auto"/>
                <w:sz w:val="24"/>
                <w:szCs w:val="24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  <w:p w:rsidR="006D26ED" w:rsidRPr="00C3397A" w:rsidRDefault="006D26ED" w:rsidP="009518D5">
            <w:pPr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B24632" w:rsidRDefault="006D26ED" w:rsidP="005E7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236BDA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08.01.202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.05.202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B40194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B4019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31.08.202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9518D5">
            <w:pPr>
              <w:textAlignment w:val="baseline"/>
              <w:rPr>
                <w:color w:val="auto"/>
                <w:sz w:val="24"/>
                <w:szCs w:val="24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6D26ED" w:rsidRPr="00C3397A" w:rsidTr="00B40194"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34" w:rsidRDefault="006D26ED" w:rsidP="00D5473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="00D547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</w:t>
            </w:r>
          </w:p>
          <w:p w:rsidR="006D26ED" w:rsidRPr="00C3397A" w:rsidRDefault="00D54734" w:rsidP="00D5473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послед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26ED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="006D26ED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од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6D26ED"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6D26ED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01.09.2024-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640EB1">
            <w:pPr>
              <w:textAlignment w:val="baseline"/>
              <w:rPr>
                <w:color w:val="auto"/>
                <w:sz w:val="24"/>
                <w:szCs w:val="24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  <w:p w:rsidR="006D26ED" w:rsidRPr="00C3397A" w:rsidRDefault="006D26ED" w:rsidP="00640EB1">
            <w:pPr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B24632" w:rsidRDefault="006D26ED" w:rsidP="005E7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236BDA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08.01.202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.05.202</w:t>
            </w:r>
            <w:r w:rsidR="00236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640EB1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640EB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</w:t>
            </w: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31.08.202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6ED" w:rsidRPr="00C3397A" w:rsidRDefault="006D26ED" w:rsidP="00640EB1">
            <w:pPr>
              <w:textAlignment w:val="baseline"/>
              <w:rPr>
                <w:color w:val="auto"/>
                <w:sz w:val="24"/>
                <w:szCs w:val="24"/>
              </w:rPr>
            </w:pPr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нед</w:t>
            </w:r>
            <w:proofErr w:type="spellEnd"/>
            <w:r w:rsidRPr="00C339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061F10" w:rsidRPr="00C3397A" w:rsidRDefault="00061F10" w:rsidP="009518D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61F10" w:rsidRPr="00C3397A" w:rsidRDefault="00623C91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061F10" w:rsidRPr="00C339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061F10" w:rsidRPr="00C339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>Количество учебных групп по направленностям</w:t>
      </w:r>
    </w:p>
    <w:p w:rsidR="00061F10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20</w:t>
      </w:r>
      <w:r w:rsidR="00882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6D26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B401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</w:t>
      </w:r>
      <w:r w:rsidR="0027329F"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02</w:t>
      </w:r>
      <w:r w:rsidR="006D26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учебном году </w:t>
      </w:r>
      <w:r w:rsidR="0027329F"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МБУДО «ЦДТТ»</w:t>
      </w: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организует свою деятельность по 4-м направленностям:</w:t>
      </w:r>
    </w:p>
    <w:p w:rsidR="00061F10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27329F"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техническая;</w:t>
      </w:r>
    </w:p>
    <w:p w:rsidR="0027329F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27329F"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естественнонаучная;</w:t>
      </w:r>
    </w:p>
    <w:p w:rsidR="00061F10" w:rsidRPr="00C3397A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художественная</w:t>
      </w:r>
      <w:r w:rsidR="00623C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623C91" w:rsidRPr="0029536F" w:rsidRDefault="00061F10" w:rsidP="00D5473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339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социально</w:t>
      </w:r>
      <w:r w:rsidR="00B401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гуманитарная</w:t>
      </w:r>
      <w:r w:rsidR="00623C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tbl>
      <w:tblPr>
        <w:tblStyle w:val="a5"/>
        <w:tblW w:w="946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9"/>
        <w:gridCol w:w="2592"/>
        <w:gridCol w:w="1717"/>
        <w:gridCol w:w="1576"/>
        <w:gridCol w:w="1590"/>
        <w:gridCol w:w="1520"/>
      </w:tblGrid>
      <w:tr w:rsidR="00061F10" w:rsidRPr="00FC5437" w:rsidTr="003E3FB0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ind w:hanging="52"/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Направленность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 w:rsidP="0020359A">
            <w:pPr>
              <w:ind w:hanging="52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 xml:space="preserve">Количество </w:t>
            </w:r>
            <w:r w:rsidR="0020359A"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программ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ind w:hanging="52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Количество групп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ind w:hanging="52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Количество детей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ind w:hanging="52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В % отношении</w:t>
            </w:r>
          </w:p>
        </w:tc>
      </w:tr>
      <w:tr w:rsidR="00061F10" w:rsidRPr="00FC5437" w:rsidTr="003E3FB0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A81767">
            <w:pPr>
              <w:ind w:hanging="52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Техническая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8519F1" w:rsidP="006D26ED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2</w:t>
            </w:r>
            <w:r w:rsidR="006D26ED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D19C6" w:rsidP="000D19C6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D19C6" w:rsidP="00A81767">
            <w:pPr>
              <w:ind w:hanging="5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504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D19C6" w:rsidP="00A81767">
            <w:pPr>
              <w:ind w:hanging="5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45</w:t>
            </w:r>
            <w:r w:rsidR="00FC5437"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%</w:t>
            </w:r>
          </w:p>
        </w:tc>
      </w:tr>
      <w:tr w:rsidR="00061F10" w:rsidRPr="00FC5437" w:rsidTr="003E3FB0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A81767">
            <w:pPr>
              <w:ind w:hanging="52"/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1584A" w:rsidP="00A81767">
            <w:pPr>
              <w:ind w:hanging="5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C5437" w:rsidP="00A81767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C5437" w:rsidP="008519F1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C5437" w:rsidP="00360C91">
            <w:pPr>
              <w:ind w:hanging="5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  <w:r w:rsidR="00A81767"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%</w:t>
            </w:r>
          </w:p>
        </w:tc>
      </w:tr>
      <w:tr w:rsidR="00061F10" w:rsidRPr="00FC5437" w:rsidTr="003E3FB0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ind w:hanging="52"/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Художественная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D19C6" w:rsidP="00A81767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C5437" w:rsidP="00A81767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1</w:t>
            </w:r>
            <w:r w:rsidR="000D19C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D19C6" w:rsidP="00A81767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12</w:t>
            </w:r>
            <w:r w:rsidR="00FC5437"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F7879" w:rsidP="000D19C6">
            <w:pPr>
              <w:ind w:hanging="5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="000D19C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="00140899"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%</w:t>
            </w:r>
          </w:p>
        </w:tc>
      </w:tr>
      <w:tr w:rsidR="00061F10" w:rsidRPr="00FC5437" w:rsidTr="003E3FB0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10" w:rsidRPr="00FC5437" w:rsidRDefault="00061F10">
            <w:pPr>
              <w:ind w:hanging="52"/>
              <w:textAlignment w:val="baseline"/>
              <w:rPr>
                <w:color w:val="auto"/>
                <w:sz w:val="24"/>
                <w:szCs w:val="28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Социально-</w:t>
            </w:r>
            <w:r w:rsidR="002820A5"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гуманитарная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2820A5" w:rsidP="00A81767">
            <w:pPr>
              <w:ind w:hanging="5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543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="000D19C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C5437" w:rsidP="00A81767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4</w:t>
            </w:r>
            <w:r w:rsidR="000D19C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FC5437" w:rsidP="009231BE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4</w:t>
            </w:r>
            <w:r w:rsidR="000D19C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F10" w:rsidRPr="00FC5437" w:rsidRDefault="000D19C6" w:rsidP="000D19C6">
            <w:pPr>
              <w:ind w:hanging="5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40</w:t>
            </w:r>
            <w:r w:rsidR="00140899" w:rsidRPr="00FC543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%</w:t>
            </w:r>
          </w:p>
        </w:tc>
      </w:tr>
    </w:tbl>
    <w:p w:rsidR="00061F10" w:rsidRPr="00BB17C5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61F10" w:rsidRPr="00E24607" w:rsidRDefault="00623C91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="00061F10" w:rsidRPr="00E2460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061F10" w:rsidRPr="00E2460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>Регламентирование образовательного процесса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E24607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lastRenderedPageBreak/>
        <w:t>М</w:t>
      </w:r>
      <w:r w:rsidR="0027329F" w:rsidRPr="00E24607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БУДО «ЦДТ</w:t>
      </w:r>
      <w:r w:rsidRPr="00E24607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Т</w:t>
      </w:r>
      <w:r w:rsidR="0027329F" w:rsidRPr="00E24607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»</w:t>
      </w:r>
      <w:r w:rsidRPr="00E24607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 xml:space="preserve"> организует работу с детьми в течение всего календарного года.</w:t>
      </w:r>
    </w:p>
    <w:p w:rsidR="00061F10" w:rsidRPr="00E24607" w:rsidRDefault="00061F10" w:rsidP="00061F10">
      <w:pPr>
        <w:shd w:val="clear" w:color="auto" w:fill="FFFFFF"/>
        <w:tabs>
          <w:tab w:val="left" w:pos="0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color w:val="auto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Продолжительность занятий и их количество в неделю определяются дополнительной общеобразовательной общеразвивающей программой, а также требованиями, предъявляемыми к режиму деятельности детей в учреждении, требованиями СанПиН:</w:t>
      </w:r>
    </w:p>
    <w:p w:rsidR="00061F10" w:rsidRPr="00E24607" w:rsidRDefault="00061F10" w:rsidP="00061F10">
      <w:pPr>
        <w:shd w:val="clear" w:color="auto" w:fill="FFFFFF"/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для детей </w:t>
      </w:r>
      <w:r w:rsidR="0027329F" w:rsidRPr="00E24607">
        <w:rPr>
          <w:rFonts w:ascii="Times New Roman" w:hAnsi="Times New Roman" w:cs="Times New Roman"/>
          <w:color w:val="auto"/>
          <w:sz w:val="28"/>
          <w:szCs w:val="28"/>
        </w:rPr>
        <w:t>дошкольного возраста (до 7 лет)</w:t>
      </w:r>
      <w:r w:rsidR="00D25DC8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2</w:t>
      </w:r>
      <w:r w:rsidR="001E250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 xml:space="preserve"> минут;</w:t>
      </w:r>
    </w:p>
    <w:p w:rsidR="00061F10" w:rsidRPr="00E24607" w:rsidRDefault="00061F10" w:rsidP="00061F10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329F" w:rsidRPr="00E24607">
        <w:rPr>
          <w:rFonts w:ascii="Times New Roman" w:hAnsi="Times New Roman" w:cs="Times New Roman"/>
          <w:color w:val="auto"/>
          <w:sz w:val="28"/>
          <w:szCs w:val="28"/>
        </w:rPr>
        <w:t xml:space="preserve">для детей старше </w:t>
      </w:r>
      <w:r w:rsidR="00D25DC8">
        <w:rPr>
          <w:rFonts w:ascii="Times New Roman" w:hAnsi="Times New Roman" w:cs="Times New Roman"/>
          <w:color w:val="auto"/>
          <w:sz w:val="28"/>
          <w:szCs w:val="28"/>
        </w:rPr>
        <w:t xml:space="preserve"> 7 лет - </w:t>
      </w:r>
      <w:r w:rsidR="001E250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>0 минут.</w:t>
      </w:r>
    </w:p>
    <w:p w:rsidR="00061F10" w:rsidRPr="00E24607" w:rsidRDefault="00061F10" w:rsidP="00061F1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В учебные дни продолжительность занятий детей - не более 3-х академических часов в день, в выходные и каникулярные дни - не более 4 академических часов в день.</w:t>
      </w:r>
    </w:p>
    <w:p w:rsidR="00061F10" w:rsidRPr="00E24607" w:rsidRDefault="00D25DC8" w:rsidP="00061F1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1E2505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061F10" w:rsidRPr="0005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F10" w:rsidRPr="00E24607">
        <w:rPr>
          <w:rFonts w:ascii="Times New Roman" w:hAnsi="Times New Roman" w:cs="Times New Roman"/>
          <w:color w:val="auto"/>
          <w:sz w:val="28"/>
          <w:szCs w:val="28"/>
        </w:rPr>
        <w:t>заняти</w:t>
      </w:r>
      <w:r w:rsidR="001E250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61F10" w:rsidRPr="00E24607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организовывать перерыв длительностью не менее 10 мин</w:t>
      </w:r>
      <w:r w:rsidR="00061F10" w:rsidRPr="00E24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ут.</w:t>
      </w:r>
    </w:p>
    <w:p w:rsidR="00061F10" w:rsidRPr="00E24607" w:rsidRDefault="00061F10" w:rsidP="00061F1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Внеаудиторные занятия, занятия практической направленности и занятия, предполагающие смену видов деятельности (сборы, репетиции, экскурсии, походы, </w:t>
      </w:r>
      <w:r w:rsidR="0027329F" w:rsidRPr="00E24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мероприятия с подвижными играми</w:t>
      </w:r>
      <w:r w:rsidRPr="00E24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мероприятия на открытом воздухе) могут проводиться без 10 минутного перерыва, общей продолжительностью 1 час 20 минут.</w:t>
      </w:r>
    </w:p>
    <w:p w:rsidR="00061F10" w:rsidRPr="00E24607" w:rsidRDefault="00061F10" w:rsidP="00061F1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Занятия проводятся по группам, индивидуально или всем составом объединения.</w:t>
      </w:r>
    </w:p>
    <w:p w:rsidR="00E24607" w:rsidRDefault="00E24607" w:rsidP="00BC1A9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607">
        <w:rPr>
          <w:rFonts w:ascii="Times New Roman" w:hAnsi="Times New Roman"/>
          <w:sz w:val="28"/>
          <w:szCs w:val="28"/>
        </w:rPr>
        <w:t>При переходе на дистанционное обучение образовательный процесс осуществляется в соответствии с Положением «О реализации дополнительных общеобразовательных программ с применением электронного обучения и дистанционных образовательных технологий обучения в МБУДО «Центр детского технического творчества».</w:t>
      </w:r>
    </w:p>
    <w:p w:rsidR="002820A5" w:rsidRPr="002820A5" w:rsidRDefault="002820A5" w:rsidP="00BC1A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Рекомендуемая непрерывная длительность работы, связанной с фиксацией взора непосредственно у экрана устройства отображения информации на занятии, не должна превышать:</w:t>
      </w:r>
    </w:p>
    <w:p w:rsidR="002820A5" w:rsidRPr="002820A5" w:rsidRDefault="002820A5" w:rsidP="00BC1A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в возрасте до 5 лет 7 - 10 минут;</w:t>
      </w:r>
    </w:p>
    <w:p w:rsidR="002820A5" w:rsidRPr="002820A5" w:rsidRDefault="002820A5" w:rsidP="00BC1A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в возрасте 7 - 10 лет - 15 минут;</w:t>
      </w:r>
    </w:p>
    <w:p w:rsidR="002820A5" w:rsidRPr="002820A5" w:rsidRDefault="002820A5" w:rsidP="00BC1A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в возрасте 11 - 15 лет - 20 минут;</w:t>
      </w:r>
    </w:p>
    <w:p w:rsidR="002820A5" w:rsidRPr="002820A5" w:rsidRDefault="002820A5" w:rsidP="00BC1A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в возрасте 16 - 18 лет – 25-30 минут.</w:t>
      </w:r>
    </w:p>
    <w:p w:rsidR="002820A5" w:rsidRPr="002820A5" w:rsidRDefault="002820A5" w:rsidP="00BC1A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Оптималь</w:t>
      </w:r>
      <w:r w:rsidR="008519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ное количество занятий в течение</w:t>
      </w: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дня: </w:t>
      </w:r>
    </w:p>
    <w:p w:rsidR="002820A5" w:rsidRPr="002820A5" w:rsidRDefault="002820A5" w:rsidP="005C48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5-10 лет – 1 занятие;</w:t>
      </w:r>
    </w:p>
    <w:p w:rsidR="002820A5" w:rsidRPr="002820A5" w:rsidRDefault="002820A5" w:rsidP="005C48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10-15 лет – 2 занятия;</w:t>
      </w:r>
    </w:p>
    <w:p w:rsidR="002820A5" w:rsidRPr="002820A5" w:rsidRDefault="002820A5" w:rsidP="005C48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для детей 16-18 лет – 3 занятия.</w:t>
      </w:r>
    </w:p>
    <w:p w:rsidR="002820A5" w:rsidRPr="002820A5" w:rsidRDefault="002820A5" w:rsidP="005C48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0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3.8. Ответственный за электронное или дистанционное обучение контролирует процесс обучения и применения дистанционных технологий, следит за своевременным заполнением необходимых документов.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Режим работы учреждения в период каникул.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Занятия детей в учебных группах и объединениях проводятся: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ab/>
        <w:t>по временному утвержденному расписанию организации</w:t>
      </w:r>
      <w:r w:rsidR="00BC110B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 xml:space="preserve"> каникулярно</w:t>
      </w:r>
      <w:r w:rsidR="00BC110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 xml:space="preserve"> врем</w:t>
      </w:r>
      <w:r w:rsidR="00BC110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ab/>
        <w:t>по дополнительной общеобразовательной программе организации летнего отдыха детей;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E24607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E24607">
        <w:rPr>
          <w:rFonts w:ascii="Times New Roman" w:hAnsi="Times New Roman" w:cs="Times New Roman"/>
          <w:color w:val="auto"/>
          <w:sz w:val="28"/>
          <w:szCs w:val="28"/>
        </w:rPr>
        <w:tab/>
        <w:t>по дополнительным общеобразовательным общеразвивающим программам.</w:t>
      </w:r>
    </w:p>
    <w:p w:rsidR="00061F10" w:rsidRPr="00E2460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E24607">
        <w:rPr>
          <w:rFonts w:ascii="Times New Roman" w:hAnsi="Times New Roman" w:cs="Times New Roman"/>
          <w:color w:val="auto"/>
          <w:sz w:val="28"/>
          <w:szCs w:val="28"/>
        </w:rPr>
        <w:t xml:space="preserve">Формы занятий – экскурсии, походы, соревнования, </w:t>
      </w:r>
      <w:proofErr w:type="spellStart"/>
      <w:r w:rsidRPr="00E24607"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E24607">
        <w:rPr>
          <w:rFonts w:ascii="Times New Roman" w:hAnsi="Times New Roman" w:cs="Times New Roman"/>
          <w:color w:val="auto"/>
          <w:sz w:val="28"/>
          <w:szCs w:val="28"/>
        </w:rPr>
        <w:t>–досуговые мероприятия, творческие комнаты, конкурсы, игровые программы и т. д.</w:t>
      </w:r>
      <w:proofErr w:type="gramEnd"/>
    </w:p>
    <w:p w:rsidR="00061F10" w:rsidRPr="0027329F" w:rsidRDefault="00061F10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1F10" w:rsidRPr="00A81767" w:rsidRDefault="001B2710" w:rsidP="001E2505"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Организация аттестации </w:t>
      </w:r>
      <w:proofErr w:type="gramStart"/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061F10" w:rsidRPr="00A8176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Аттестация </w:t>
      </w:r>
      <w:proofErr w:type="gramStart"/>
      <w:r w:rsidRPr="00A8176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по итогам 1-го и 2-го полугодия согласно календарно</w:t>
      </w:r>
      <w:r w:rsidR="001E25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учебному графику, утверждённого директором и является текущей и промежуточной. По окончании обучения по курсу </w:t>
      </w:r>
      <w:r w:rsidR="00BC110B">
        <w:rPr>
          <w:rFonts w:ascii="Times New Roman" w:hAnsi="Times New Roman" w:cs="Times New Roman"/>
          <w:color w:val="auto"/>
          <w:sz w:val="28"/>
          <w:szCs w:val="28"/>
        </w:rPr>
        <w:t>дополнительной обще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программы для </w:t>
      </w:r>
      <w:proofErr w:type="gramStart"/>
      <w:r w:rsidRPr="00A8176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итоговая аттестация.</w:t>
      </w:r>
    </w:p>
    <w:p w:rsidR="00061F10" w:rsidRPr="00A81767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Входной контроль оценки знаний обучающихся проводится в сентябре. Текущий контроль проводится в </w:t>
      </w:r>
      <w:r w:rsidR="0069525D">
        <w:rPr>
          <w:rFonts w:ascii="Times New Roman" w:hAnsi="Times New Roman" w:cs="Times New Roman"/>
          <w:color w:val="auto"/>
          <w:sz w:val="28"/>
          <w:szCs w:val="28"/>
        </w:rPr>
        <w:t xml:space="preserve">течение всего периода </w:t>
      </w:r>
      <w:proofErr w:type="gramStart"/>
      <w:r w:rsidR="0069525D">
        <w:rPr>
          <w:rFonts w:ascii="Times New Roman" w:hAnsi="Times New Roman" w:cs="Times New Roman"/>
          <w:color w:val="auto"/>
          <w:sz w:val="28"/>
          <w:szCs w:val="28"/>
        </w:rPr>
        <w:t xml:space="preserve">обучения по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программе</w:t>
      </w:r>
      <w:proofErr w:type="gramEnd"/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(на учебных занятиях).</w:t>
      </w:r>
    </w:p>
    <w:p w:rsidR="00061F10" w:rsidRPr="00A81767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Промежуточная аттестация проводится в декабре, по итогам полугодия. </w:t>
      </w:r>
    </w:p>
    <w:p w:rsidR="00061F10" w:rsidRPr="00A81767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auto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>Итоговая аттестация проходит в мае по окончании полного курса обучения по дополнительной общеобразовательной общеразвивающей программе.</w:t>
      </w:r>
    </w:p>
    <w:p w:rsidR="00061F10" w:rsidRPr="00A8176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проведения аттестации определяется </w:t>
      </w:r>
      <w:r w:rsidR="001E2505">
        <w:rPr>
          <w:rFonts w:ascii="Times New Roman" w:hAnsi="Times New Roman" w:cs="Times New Roman"/>
          <w:color w:val="auto"/>
          <w:sz w:val="28"/>
          <w:szCs w:val="28"/>
        </w:rPr>
        <w:t>локально-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нормативным актом «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о промежуточной и итоговой аттестации учащихся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БУДО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ЦД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1F10" w:rsidRPr="0027329F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1F10" w:rsidRPr="00A81767" w:rsidRDefault="001B2710" w:rsidP="00061F10"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ab/>
        <w:t>Родительские собрания</w:t>
      </w:r>
    </w:p>
    <w:p w:rsidR="00061F10" w:rsidRPr="00A81767" w:rsidRDefault="00061F10" w:rsidP="00061F10">
      <w:pPr>
        <w:spacing w:after="0" w:line="240" w:lineRule="auto"/>
        <w:ind w:firstLine="709"/>
        <w:jc w:val="both"/>
        <w:rPr>
          <w:color w:val="auto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Родительские собрания педагогами проводятся в детских объединениях 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МБУДО «ЦДТТ»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не реже 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двух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раз в год.</w:t>
      </w:r>
    </w:p>
    <w:p w:rsidR="00061F10" w:rsidRDefault="00061F10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>Родительская конференция проводится в апреле месяце.</w:t>
      </w:r>
    </w:p>
    <w:p w:rsidR="00BC110B" w:rsidRPr="00A81767" w:rsidRDefault="00BC110B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родительские собрания организуются в онлайн формате с применением электронных или дистанционных технологий. </w:t>
      </w:r>
    </w:p>
    <w:p w:rsidR="00061F10" w:rsidRPr="0027329F" w:rsidRDefault="00061F10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1F10" w:rsidRPr="00A81767" w:rsidRDefault="001B2710" w:rsidP="00061F10"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61F10" w:rsidRPr="00A81767">
        <w:rPr>
          <w:rFonts w:ascii="Times New Roman" w:hAnsi="Times New Roman" w:cs="Times New Roman"/>
          <w:b/>
          <w:color w:val="auto"/>
          <w:sz w:val="28"/>
          <w:szCs w:val="28"/>
        </w:rPr>
        <w:tab/>
        <w:t>Регламент административных совещаний</w:t>
      </w:r>
    </w:p>
    <w:p w:rsidR="00A81767" w:rsidRPr="00A81767" w:rsidRDefault="00A81767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едагогический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Совет проводится 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плану работы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МБУДО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>ЦД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061F10" w:rsidRPr="00A81767" w:rsidRDefault="00A81767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>Совет учреждения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D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проводятся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раз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61F10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>год, согласно плану работы МБУДО «ЦДТТ».</w:t>
      </w:r>
    </w:p>
    <w:p w:rsidR="00A81767" w:rsidRPr="00A81767" w:rsidRDefault="00A81767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>- методический Совет проводится согласно плану работы МБУДО «ЦДТТ».</w:t>
      </w:r>
    </w:p>
    <w:p w:rsidR="00061F10" w:rsidRPr="00A81767" w:rsidRDefault="00061F10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>Совещание при заместителе директора</w:t>
      </w:r>
      <w:r w:rsidR="0027329F"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– 1 раз в месяц - 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неделя.</w:t>
      </w:r>
    </w:p>
    <w:p w:rsidR="00061F10" w:rsidRPr="00A81767" w:rsidRDefault="00061F10" w:rsidP="00061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Совещание при директоре – 1 раз в месяц - </w:t>
      </w:r>
      <w:r w:rsidR="00A81767" w:rsidRPr="00A8176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81767">
        <w:rPr>
          <w:rFonts w:ascii="Times New Roman" w:hAnsi="Times New Roman" w:cs="Times New Roman"/>
          <w:color w:val="auto"/>
          <w:sz w:val="28"/>
          <w:szCs w:val="28"/>
        </w:rPr>
        <w:t xml:space="preserve"> неделя.</w:t>
      </w:r>
    </w:p>
    <w:p w:rsidR="00061F10" w:rsidRPr="0027329F" w:rsidRDefault="00061F10" w:rsidP="00061F1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61F10" w:rsidRPr="0027329F" w:rsidRDefault="00061F10" w:rsidP="00061F1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61F10" w:rsidRPr="0027329F" w:rsidRDefault="00061F10" w:rsidP="00061F1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color w:val="FF0000"/>
        </w:rPr>
      </w:pPr>
    </w:p>
    <w:p w:rsidR="00DA4C7B" w:rsidRPr="0027329F" w:rsidRDefault="00DA4C7B">
      <w:pPr>
        <w:rPr>
          <w:color w:val="FF0000"/>
        </w:rPr>
      </w:pPr>
    </w:p>
    <w:sectPr w:rsidR="00DA4C7B" w:rsidRPr="0027329F" w:rsidSect="00DA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F10"/>
    <w:rsid w:val="0004706B"/>
    <w:rsid w:val="00051B9D"/>
    <w:rsid w:val="00057DBA"/>
    <w:rsid w:val="00061F10"/>
    <w:rsid w:val="000C72FD"/>
    <w:rsid w:val="000D19C6"/>
    <w:rsid w:val="000D1DF2"/>
    <w:rsid w:val="000E0E9C"/>
    <w:rsid w:val="000F7879"/>
    <w:rsid w:val="00125AB5"/>
    <w:rsid w:val="00140899"/>
    <w:rsid w:val="0015187D"/>
    <w:rsid w:val="001617B3"/>
    <w:rsid w:val="00171351"/>
    <w:rsid w:val="001B2710"/>
    <w:rsid w:val="001D36F2"/>
    <w:rsid w:val="001E2505"/>
    <w:rsid w:val="001E5930"/>
    <w:rsid w:val="0020359A"/>
    <w:rsid w:val="0023608F"/>
    <w:rsid w:val="00236BDA"/>
    <w:rsid w:val="00247AA7"/>
    <w:rsid w:val="002708A0"/>
    <w:rsid w:val="0027329F"/>
    <w:rsid w:val="00280F18"/>
    <w:rsid w:val="002820A5"/>
    <w:rsid w:val="00290B63"/>
    <w:rsid w:val="0029536F"/>
    <w:rsid w:val="002B1837"/>
    <w:rsid w:val="002C45B5"/>
    <w:rsid w:val="002C6EFD"/>
    <w:rsid w:val="003207CB"/>
    <w:rsid w:val="003411A0"/>
    <w:rsid w:val="003548DE"/>
    <w:rsid w:val="00360C91"/>
    <w:rsid w:val="00384AE7"/>
    <w:rsid w:val="003E3FB0"/>
    <w:rsid w:val="00442A4D"/>
    <w:rsid w:val="004D52A9"/>
    <w:rsid w:val="004F5DD6"/>
    <w:rsid w:val="005B2235"/>
    <w:rsid w:val="005C48F0"/>
    <w:rsid w:val="006030B4"/>
    <w:rsid w:val="00606677"/>
    <w:rsid w:val="00623C91"/>
    <w:rsid w:val="0069525D"/>
    <w:rsid w:val="006D26ED"/>
    <w:rsid w:val="006F3B4A"/>
    <w:rsid w:val="00707648"/>
    <w:rsid w:val="00712617"/>
    <w:rsid w:val="007174AB"/>
    <w:rsid w:val="0072030B"/>
    <w:rsid w:val="00726EAF"/>
    <w:rsid w:val="007425E6"/>
    <w:rsid w:val="00752A6C"/>
    <w:rsid w:val="007639DF"/>
    <w:rsid w:val="007D1292"/>
    <w:rsid w:val="007D6451"/>
    <w:rsid w:val="007F310C"/>
    <w:rsid w:val="008117C2"/>
    <w:rsid w:val="00812367"/>
    <w:rsid w:val="008519F1"/>
    <w:rsid w:val="00871F33"/>
    <w:rsid w:val="00882982"/>
    <w:rsid w:val="00891BCC"/>
    <w:rsid w:val="008934B8"/>
    <w:rsid w:val="008B5B82"/>
    <w:rsid w:val="008D7A6E"/>
    <w:rsid w:val="009231BE"/>
    <w:rsid w:val="00923A83"/>
    <w:rsid w:val="009518D5"/>
    <w:rsid w:val="00996C22"/>
    <w:rsid w:val="009F6C7E"/>
    <w:rsid w:val="00A16215"/>
    <w:rsid w:val="00A81767"/>
    <w:rsid w:val="00AD681B"/>
    <w:rsid w:val="00B40194"/>
    <w:rsid w:val="00B5175E"/>
    <w:rsid w:val="00B5768A"/>
    <w:rsid w:val="00B57D9D"/>
    <w:rsid w:val="00BB17C5"/>
    <w:rsid w:val="00BC110B"/>
    <w:rsid w:val="00BC1A9E"/>
    <w:rsid w:val="00C3397A"/>
    <w:rsid w:val="00C53E71"/>
    <w:rsid w:val="00C81A51"/>
    <w:rsid w:val="00CA1385"/>
    <w:rsid w:val="00CA19C8"/>
    <w:rsid w:val="00CB3678"/>
    <w:rsid w:val="00CB443B"/>
    <w:rsid w:val="00CB5563"/>
    <w:rsid w:val="00D11A76"/>
    <w:rsid w:val="00D24A7F"/>
    <w:rsid w:val="00D25DC8"/>
    <w:rsid w:val="00D425C4"/>
    <w:rsid w:val="00D54734"/>
    <w:rsid w:val="00D75A38"/>
    <w:rsid w:val="00DA4C7B"/>
    <w:rsid w:val="00DF5B10"/>
    <w:rsid w:val="00E05C52"/>
    <w:rsid w:val="00E24607"/>
    <w:rsid w:val="00E47121"/>
    <w:rsid w:val="00EC723E"/>
    <w:rsid w:val="00EF4550"/>
    <w:rsid w:val="00F1584A"/>
    <w:rsid w:val="00F37B4B"/>
    <w:rsid w:val="00F542D8"/>
    <w:rsid w:val="00F85D7D"/>
    <w:rsid w:val="00FB4187"/>
    <w:rsid w:val="00FC06C5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10"/>
    <w:rPr>
      <w:color w:val="00000A"/>
    </w:rPr>
  </w:style>
  <w:style w:type="paragraph" w:styleId="3">
    <w:name w:val="heading 3"/>
    <w:basedOn w:val="a"/>
    <w:link w:val="30"/>
    <w:uiPriority w:val="9"/>
    <w:qFormat/>
    <w:rsid w:val="00996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6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1F10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061F10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24607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C7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451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limited/documents/38655085404" TargetMode="External"/><Relationship Id="rId13" Type="http://schemas.openxmlformats.org/officeDocument/2006/relationships/hyperlink" Target="https://normativ.kontur.ru/limited/documents/386550854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746582" TargetMode="External"/><Relationship Id="rId12" Type="http://schemas.openxmlformats.org/officeDocument/2006/relationships/hyperlink" Target="https://normativ.kontur.ru/limited/documents/386550854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limited/documents/386550854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limited/documents/38655085404" TargetMode="External"/><Relationship Id="rId10" Type="http://schemas.openxmlformats.org/officeDocument/2006/relationships/hyperlink" Target="https://normativ.kontur.ru/limited/documents/38655085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limited/documents/38655085404" TargetMode="External"/><Relationship Id="rId14" Type="http://schemas.openxmlformats.org/officeDocument/2006/relationships/hyperlink" Target="https://normativ.kontur.ru/limited/documents/38655085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54A9-F662-4D8F-B42A-DC3783A0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38</cp:revision>
  <cp:lastPrinted>2024-08-26T10:23:00Z</cp:lastPrinted>
  <dcterms:created xsi:type="dcterms:W3CDTF">2021-08-16T09:38:00Z</dcterms:created>
  <dcterms:modified xsi:type="dcterms:W3CDTF">2024-09-11T10:36:00Z</dcterms:modified>
</cp:coreProperties>
</file>