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AE" w:rsidRPr="005119AE" w:rsidRDefault="00396551" w:rsidP="00396551">
      <w:pPr>
        <w:ind w:hanging="851"/>
        <w:jc w:val="center"/>
      </w:pPr>
      <w:r>
        <w:rPr>
          <w:noProof/>
        </w:rPr>
        <w:drawing>
          <wp:inline distT="0" distB="0" distL="0" distR="0" wp14:anchorId="36D15344" wp14:editId="17742110">
            <wp:extent cx="6485821" cy="9245600"/>
            <wp:effectExtent l="0" t="0" r="0" b="0"/>
            <wp:docPr id="3" name="Рисунок 3" descr="C:\Users\PC\Documents\Scan\Scan_20250409_131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Scan\Scan_20250409_1314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86945" cy="924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19AE" w:rsidRPr="005119AE" w:rsidRDefault="005119AE" w:rsidP="00467E95"/>
    <w:p w:rsidR="005119AE" w:rsidRPr="007D3140" w:rsidRDefault="005119AE" w:rsidP="007D3140">
      <w:pPr>
        <w:jc w:val="center"/>
        <w:rPr>
          <w:sz w:val="28"/>
          <w:szCs w:val="28"/>
        </w:rPr>
      </w:pPr>
    </w:p>
    <w:p w:rsidR="005119AE" w:rsidRPr="005119AE" w:rsidRDefault="005119AE" w:rsidP="005119AE">
      <w:pPr>
        <w:jc w:val="center"/>
        <w:rPr>
          <w:b/>
        </w:rPr>
      </w:pPr>
      <w:r w:rsidRPr="005119AE">
        <w:rPr>
          <w:b/>
        </w:rPr>
        <w:t>Содержание</w:t>
      </w:r>
    </w:p>
    <w:p w:rsidR="005119AE" w:rsidRPr="005119AE" w:rsidRDefault="005119AE" w:rsidP="005119AE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8166"/>
        <w:gridCol w:w="708"/>
      </w:tblGrid>
      <w:tr w:rsidR="005119AE" w:rsidRPr="005119AE" w:rsidTr="005119AE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jc w:val="center"/>
            </w:pPr>
            <w:r w:rsidRPr="005119AE">
              <w:t>№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jc w:val="center"/>
            </w:pPr>
            <w:r w:rsidRPr="005119AE">
              <w:t>Раздел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E" w:rsidRPr="005119AE" w:rsidRDefault="005119AE">
            <w:pPr>
              <w:jc w:val="center"/>
            </w:pPr>
            <w:r w:rsidRPr="005119AE">
              <w:t>Стр.</w:t>
            </w:r>
          </w:p>
          <w:p w:rsidR="005119AE" w:rsidRPr="005119AE" w:rsidRDefault="005119AE">
            <w:pPr>
              <w:jc w:val="center"/>
            </w:pPr>
          </w:p>
        </w:tc>
      </w:tr>
      <w:tr w:rsidR="0076545B" w:rsidRPr="005119AE" w:rsidTr="0076545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5B" w:rsidRPr="00295BCB" w:rsidRDefault="00CE542C" w:rsidP="00467E95">
            <w:pPr>
              <w:spacing w:line="276" w:lineRule="auto"/>
            </w:pPr>
            <w:r>
              <w:t>1.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5B" w:rsidRPr="005119AE" w:rsidRDefault="0076545B" w:rsidP="00467E95">
            <w:pPr>
              <w:spacing w:line="276" w:lineRule="auto"/>
            </w:pPr>
            <w:r>
              <w:t>Сведения об образовательной организации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5B" w:rsidRPr="005119AE" w:rsidRDefault="0076545B" w:rsidP="00467E95">
            <w:pPr>
              <w:spacing w:line="276" w:lineRule="auto"/>
            </w:pPr>
            <w:r>
              <w:t>3</w:t>
            </w:r>
          </w:p>
        </w:tc>
      </w:tr>
      <w:tr w:rsidR="0076545B" w:rsidRPr="005119AE" w:rsidTr="0076545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5B" w:rsidRPr="00295BCB" w:rsidRDefault="0076545B" w:rsidP="00467E95">
            <w:pPr>
              <w:spacing w:line="276" w:lineRule="auto"/>
            </w:pPr>
            <w:r w:rsidRPr="00295BCB">
              <w:t>2.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5B" w:rsidRPr="005119AE" w:rsidRDefault="0076545B" w:rsidP="00467E95">
            <w:pPr>
              <w:spacing w:line="276" w:lineRule="auto"/>
            </w:pPr>
            <w:r w:rsidRPr="005119AE">
              <w:t>Оценка образовательной деятельности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5B" w:rsidRPr="005119AE" w:rsidRDefault="0076545B" w:rsidP="00467E95">
            <w:pPr>
              <w:spacing w:line="276" w:lineRule="auto"/>
            </w:pPr>
            <w:r w:rsidRPr="005119AE">
              <w:t>3</w:t>
            </w:r>
          </w:p>
        </w:tc>
      </w:tr>
      <w:tr w:rsidR="0076545B" w:rsidRPr="005119AE" w:rsidTr="0076545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5B" w:rsidRPr="00295BCB" w:rsidRDefault="0076545B" w:rsidP="00467E95">
            <w:pPr>
              <w:spacing w:line="276" w:lineRule="auto"/>
            </w:pPr>
            <w:r w:rsidRPr="00295BCB">
              <w:t>3.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5B" w:rsidRPr="005119AE" w:rsidRDefault="0076545B" w:rsidP="00397A35">
            <w:pPr>
              <w:spacing w:line="276" w:lineRule="auto"/>
            </w:pPr>
            <w:r w:rsidRPr="005119AE">
              <w:t>Оценка систем</w:t>
            </w:r>
            <w:r>
              <w:t>ы</w:t>
            </w:r>
            <w:r w:rsidRPr="005119AE">
              <w:t xml:space="preserve"> управления  </w:t>
            </w:r>
            <w:r w:rsidR="00397A35">
              <w:t>образовательной организации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5B" w:rsidRPr="005119AE" w:rsidRDefault="00AA4281" w:rsidP="00467E95">
            <w:pPr>
              <w:spacing w:line="276" w:lineRule="auto"/>
            </w:pPr>
            <w:r>
              <w:t>6</w:t>
            </w:r>
          </w:p>
        </w:tc>
      </w:tr>
      <w:tr w:rsidR="0076545B" w:rsidRPr="005119AE" w:rsidTr="0076545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5B" w:rsidRPr="00295BCB" w:rsidRDefault="0076545B" w:rsidP="00467E95">
            <w:pPr>
              <w:spacing w:line="276" w:lineRule="auto"/>
            </w:pPr>
            <w:r w:rsidRPr="00295BCB">
              <w:t>4.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5B" w:rsidRPr="005119AE" w:rsidRDefault="0076545B" w:rsidP="00397A35">
            <w:pPr>
              <w:spacing w:line="276" w:lineRule="auto"/>
            </w:pPr>
            <w:r w:rsidRPr="005119AE">
              <w:t xml:space="preserve">Оценка </w:t>
            </w:r>
            <w:r w:rsidRPr="00DC3F93">
              <w:t>содержания и качеств</w:t>
            </w:r>
            <w:r w:rsidR="00397A35">
              <w:t>о</w:t>
            </w:r>
            <w:r w:rsidRPr="00DC3F93">
              <w:t xml:space="preserve"> подготовки </w:t>
            </w:r>
            <w:proofErr w:type="gramStart"/>
            <w:r w:rsidRPr="00DC3F93">
              <w:t>обучающихся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5B" w:rsidRPr="005119AE" w:rsidRDefault="00AA4281" w:rsidP="00467E95">
            <w:pPr>
              <w:spacing w:line="276" w:lineRule="auto"/>
            </w:pPr>
            <w:r>
              <w:t>8</w:t>
            </w:r>
          </w:p>
        </w:tc>
      </w:tr>
      <w:tr w:rsidR="0076545B" w:rsidRPr="005119AE" w:rsidTr="0076545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5B" w:rsidRPr="00295BCB" w:rsidRDefault="0076545B" w:rsidP="00467E95">
            <w:pPr>
              <w:spacing w:line="276" w:lineRule="auto"/>
            </w:pPr>
            <w:r w:rsidRPr="00295BCB">
              <w:t>5.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5B" w:rsidRPr="005119AE" w:rsidRDefault="00F80CFD" w:rsidP="00FE0212">
            <w:pPr>
              <w:spacing w:line="276" w:lineRule="auto"/>
            </w:pPr>
            <w:r>
              <w:t>О</w:t>
            </w:r>
            <w:r w:rsidR="0076545B" w:rsidRPr="005119AE">
              <w:t>рганизаци</w:t>
            </w:r>
            <w:r w:rsidR="00FE0212">
              <w:t>я</w:t>
            </w:r>
            <w:r w:rsidR="0076545B" w:rsidRPr="005119AE">
              <w:t xml:space="preserve"> учебного процесса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5B" w:rsidRPr="005119AE" w:rsidRDefault="00AA4281" w:rsidP="00467E95">
            <w:pPr>
              <w:spacing w:line="276" w:lineRule="auto"/>
            </w:pPr>
            <w:r>
              <w:t>19</w:t>
            </w:r>
          </w:p>
        </w:tc>
      </w:tr>
      <w:tr w:rsidR="0076545B" w:rsidRPr="005119AE" w:rsidTr="0076545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5B" w:rsidRPr="00295BCB" w:rsidRDefault="0076545B" w:rsidP="00467E95">
            <w:pPr>
              <w:spacing w:line="276" w:lineRule="auto"/>
            </w:pPr>
            <w:r w:rsidRPr="00295BCB">
              <w:t>6.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5B" w:rsidRPr="005119AE" w:rsidRDefault="00F80CFD" w:rsidP="00467E95">
            <w:pPr>
              <w:spacing w:line="276" w:lineRule="auto"/>
            </w:pPr>
            <w:r>
              <w:t>Востребованность</w:t>
            </w:r>
            <w:r w:rsidR="0076545B" w:rsidRPr="005119AE">
              <w:t xml:space="preserve"> выпускников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5B" w:rsidRPr="005119AE" w:rsidRDefault="00AA4281" w:rsidP="00467E95">
            <w:pPr>
              <w:spacing w:line="276" w:lineRule="auto"/>
            </w:pPr>
            <w:r>
              <w:t>24</w:t>
            </w:r>
          </w:p>
        </w:tc>
      </w:tr>
      <w:tr w:rsidR="0076545B" w:rsidRPr="005119AE" w:rsidTr="0076545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5B" w:rsidRPr="00295BCB" w:rsidRDefault="0076545B" w:rsidP="00467E95">
            <w:pPr>
              <w:spacing w:line="276" w:lineRule="auto"/>
            </w:pPr>
            <w:r w:rsidRPr="00295BCB">
              <w:t>7.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5B" w:rsidRPr="005119AE" w:rsidRDefault="00F80CFD" w:rsidP="00467E95">
            <w:pPr>
              <w:spacing w:line="276" w:lineRule="auto"/>
            </w:pPr>
            <w:r>
              <w:t>К</w:t>
            </w:r>
            <w:r w:rsidR="0076545B" w:rsidRPr="005119AE">
              <w:t>адрово</w:t>
            </w:r>
            <w:r>
              <w:t>е</w:t>
            </w:r>
            <w:r w:rsidR="0076545B" w:rsidRPr="005119AE">
              <w:t xml:space="preserve"> </w:t>
            </w:r>
            <w:r>
              <w:t xml:space="preserve"> </w:t>
            </w:r>
            <w:r w:rsidR="0076545B" w:rsidRPr="005119AE">
              <w:t>обеспечени</w:t>
            </w:r>
            <w:r>
              <w:t>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5B" w:rsidRPr="005119AE" w:rsidRDefault="00AA4281" w:rsidP="00467E95">
            <w:pPr>
              <w:spacing w:line="276" w:lineRule="auto"/>
            </w:pPr>
            <w:r>
              <w:t>24</w:t>
            </w:r>
          </w:p>
        </w:tc>
      </w:tr>
      <w:tr w:rsidR="0076545B" w:rsidRPr="005119AE" w:rsidTr="0076545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5B" w:rsidRPr="00295BCB" w:rsidRDefault="0076545B" w:rsidP="00467E95">
            <w:pPr>
              <w:spacing w:line="276" w:lineRule="auto"/>
            </w:pPr>
            <w:r w:rsidRPr="00295BCB">
              <w:t>8.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5B" w:rsidRPr="005119AE" w:rsidRDefault="00F80CFD" w:rsidP="00467E95">
            <w:pPr>
              <w:spacing w:line="276" w:lineRule="auto"/>
            </w:pPr>
            <w:r>
              <w:t>У</w:t>
            </w:r>
            <w:r w:rsidR="0076545B" w:rsidRPr="00DC3F93">
              <w:t>чебно-методическо</w:t>
            </w:r>
            <w:r>
              <w:t>е</w:t>
            </w:r>
            <w:r w:rsidR="0076545B">
              <w:t xml:space="preserve"> </w:t>
            </w:r>
            <w:r w:rsidR="0076545B" w:rsidRPr="00DC3F93">
              <w:t>обеспечени</w:t>
            </w:r>
            <w:r>
              <w:t>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5B" w:rsidRPr="005119AE" w:rsidRDefault="00AA4281" w:rsidP="00467E95">
            <w:pPr>
              <w:spacing w:line="276" w:lineRule="auto"/>
            </w:pPr>
            <w:r>
              <w:t>28</w:t>
            </w:r>
          </w:p>
        </w:tc>
      </w:tr>
      <w:tr w:rsidR="0076545B" w:rsidRPr="005119AE" w:rsidTr="0076545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5B" w:rsidRPr="00295BCB" w:rsidRDefault="0076545B" w:rsidP="00467E95">
            <w:pPr>
              <w:spacing w:line="276" w:lineRule="auto"/>
            </w:pPr>
            <w:r w:rsidRPr="00295BCB">
              <w:t>9.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5B" w:rsidRPr="005119AE" w:rsidRDefault="00F80CFD" w:rsidP="00467E95">
            <w:pPr>
              <w:spacing w:line="276" w:lineRule="auto"/>
            </w:pPr>
            <w:r>
              <w:t>Б</w:t>
            </w:r>
            <w:r w:rsidR="0076545B" w:rsidRPr="005119AE">
              <w:t>иблиотечно-информационно</w:t>
            </w:r>
            <w:r>
              <w:t xml:space="preserve">е </w:t>
            </w:r>
            <w:r w:rsidR="0076545B" w:rsidRPr="005119AE">
              <w:t xml:space="preserve"> обеспечени</w:t>
            </w:r>
            <w:r>
              <w:t>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5B" w:rsidRPr="005119AE" w:rsidRDefault="0076545B" w:rsidP="00467E95">
            <w:pPr>
              <w:spacing w:line="276" w:lineRule="auto"/>
            </w:pPr>
            <w:r w:rsidRPr="005119AE">
              <w:t>41</w:t>
            </w:r>
          </w:p>
        </w:tc>
      </w:tr>
      <w:tr w:rsidR="0076545B" w:rsidRPr="005119AE" w:rsidTr="0076545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5B" w:rsidRDefault="0076545B" w:rsidP="00467E95">
            <w:pPr>
              <w:spacing w:line="276" w:lineRule="auto"/>
            </w:pPr>
            <w:r w:rsidRPr="00295BCB">
              <w:t>10.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5B" w:rsidRPr="005119AE" w:rsidRDefault="00F80CFD" w:rsidP="00467E95">
            <w:pPr>
              <w:spacing w:line="276" w:lineRule="auto"/>
            </w:pPr>
            <w:r>
              <w:t>М</w:t>
            </w:r>
            <w:r w:rsidR="0076545B" w:rsidRPr="005119AE">
              <w:t>атериально-техническ</w:t>
            </w:r>
            <w:r>
              <w:t>ая</w:t>
            </w:r>
            <w:r w:rsidR="0076545B" w:rsidRPr="005119AE">
              <w:t xml:space="preserve"> баз</w:t>
            </w:r>
            <w:r>
              <w:t>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5B" w:rsidRPr="005119AE" w:rsidRDefault="0076545B" w:rsidP="00C35200">
            <w:pPr>
              <w:spacing w:line="276" w:lineRule="auto"/>
            </w:pPr>
            <w:r w:rsidRPr="005119AE">
              <w:t>4</w:t>
            </w:r>
            <w:r w:rsidR="00C35200">
              <w:t>8</w:t>
            </w:r>
          </w:p>
        </w:tc>
      </w:tr>
      <w:tr w:rsidR="005119AE" w:rsidRPr="005119AE" w:rsidTr="0076545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E" w:rsidRPr="005119AE" w:rsidRDefault="00EF391D" w:rsidP="00467E95">
            <w:pPr>
              <w:spacing w:line="276" w:lineRule="auto"/>
            </w:pPr>
            <w:r>
              <w:t>11.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AE" w:rsidRPr="005119AE" w:rsidRDefault="00397A35" w:rsidP="00397A35">
            <w:pPr>
              <w:spacing w:line="276" w:lineRule="auto"/>
            </w:pPr>
            <w:r>
              <w:t>В</w:t>
            </w:r>
            <w:r w:rsidR="005119AE" w:rsidRPr="005119AE">
              <w:t>нутренн</w:t>
            </w:r>
            <w:r>
              <w:t xml:space="preserve">яя </w:t>
            </w:r>
            <w:r w:rsidR="005119AE" w:rsidRPr="005119AE">
              <w:t>систем</w:t>
            </w:r>
            <w:r>
              <w:t>а</w:t>
            </w:r>
            <w:r w:rsidR="005119AE" w:rsidRPr="005119AE">
              <w:t xml:space="preserve"> оценки качества образования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AE" w:rsidRPr="005119AE" w:rsidRDefault="000D2C78" w:rsidP="00467E95">
            <w:pPr>
              <w:spacing w:line="276" w:lineRule="auto"/>
            </w:pPr>
            <w:r>
              <w:t>50</w:t>
            </w:r>
          </w:p>
        </w:tc>
      </w:tr>
      <w:tr w:rsidR="005119AE" w:rsidRPr="005119AE" w:rsidTr="005119AE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AE" w:rsidRPr="005119AE" w:rsidRDefault="00CE542C" w:rsidP="00467E95">
            <w:pPr>
              <w:spacing w:line="276" w:lineRule="auto"/>
            </w:pPr>
            <w:r>
              <w:t>12</w:t>
            </w:r>
            <w:r w:rsidR="005119AE" w:rsidRPr="005119AE">
              <w:t>.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AE" w:rsidRPr="005119AE" w:rsidRDefault="00F80CFD" w:rsidP="00467E95">
            <w:pPr>
              <w:spacing w:line="276" w:lineRule="auto"/>
            </w:pPr>
            <w:r>
              <w:t xml:space="preserve">Анализ </w:t>
            </w:r>
            <w:r w:rsidR="005119AE" w:rsidRPr="005119AE">
              <w:rPr>
                <w:lang w:val="en-US"/>
              </w:rPr>
              <w:t xml:space="preserve"> </w:t>
            </w:r>
            <w:r w:rsidR="005119AE" w:rsidRPr="005119AE">
              <w:t>показателей деятельности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AE" w:rsidRPr="005119AE" w:rsidRDefault="000D2C78" w:rsidP="00467E95">
            <w:pPr>
              <w:spacing w:line="276" w:lineRule="auto"/>
            </w:pPr>
            <w:r>
              <w:t>52</w:t>
            </w:r>
          </w:p>
        </w:tc>
      </w:tr>
    </w:tbl>
    <w:p w:rsidR="005119AE" w:rsidRPr="005119AE" w:rsidRDefault="005119AE" w:rsidP="005119AE">
      <w:pPr>
        <w:jc w:val="both"/>
      </w:pPr>
    </w:p>
    <w:p w:rsidR="005119AE" w:rsidRPr="005119AE" w:rsidRDefault="005119AE" w:rsidP="005119AE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5119AE" w:rsidRPr="005119AE" w:rsidRDefault="005119AE" w:rsidP="005119AE">
      <w:pPr>
        <w:pStyle w:val="31"/>
        <w:widowControl/>
        <w:tabs>
          <w:tab w:val="left" w:pos="851"/>
        </w:tabs>
        <w:ind w:firstLine="0"/>
        <w:rPr>
          <w:rFonts w:ascii="Times New Roman" w:hAnsi="Times New Roman"/>
          <w:szCs w:val="24"/>
          <w:u w:val="single"/>
        </w:rPr>
      </w:pPr>
    </w:p>
    <w:p w:rsidR="005119AE" w:rsidRPr="005119AE" w:rsidRDefault="005119AE" w:rsidP="005119AE"/>
    <w:p w:rsidR="005119AE" w:rsidRPr="005119AE" w:rsidRDefault="005119AE" w:rsidP="005119AE"/>
    <w:p w:rsidR="005119AE" w:rsidRPr="005119AE" w:rsidRDefault="005119AE" w:rsidP="005119AE"/>
    <w:p w:rsidR="005119AE" w:rsidRPr="005119AE" w:rsidRDefault="005119AE" w:rsidP="005119AE"/>
    <w:p w:rsidR="005119AE" w:rsidRPr="005119AE" w:rsidRDefault="005119AE" w:rsidP="005119AE"/>
    <w:p w:rsidR="005119AE" w:rsidRPr="005119AE" w:rsidRDefault="005119AE" w:rsidP="005119AE"/>
    <w:p w:rsidR="005119AE" w:rsidRPr="005119AE" w:rsidRDefault="005119AE" w:rsidP="005119AE"/>
    <w:p w:rsidR="005119AE" w:rsidRPr="005119AE" w:rsidRDefault="005119AE" w:rsidP="005119AE"/>
    <w:p w:rsidR="005119AE" w:rsidRPr="005119AE" w:rsidRDefault="005119AE" w:rsidP="005119AE"/>
    <w:p w:rsidR="005119AE" w:rsidRPr="005119AE" w:rsidRDefault="005119AE" w:rsidP="005119AE"/>
    <w:p w:rsidR="005119AE" w:rsidRPr="005119AE" w:rsidRDefault="005119AE" w:rsidP="005119AE"/>
    <w:p w:rsidR="005119AE" w:rsidRPr="005119AE" w:rsidRDefault="005119AE" w:rsidP="005119AE"/>
    <w:p w:rsidR="005119AE" w:rsidRPr="005119AE" w:rsidRDefault="005119AE" w:rsidP="005119AE"/>
    <w:p w:rsidR="005119AE" w:rsidRPr="005119AE" w:rsidRDefault="005119AE" w:rsidP="005119AE"/>
    <w:p w:rsidR="005119AE" w:rsidRPr="005119AE" w:rsidRDefault="005119AE" w:rsidP="005119AE"/>
    <w:p w:rsidR="005119AE" w:rsidRPr="005119AE" w:rsidRDefault="005119AE" w:rsidP="005119AE"/>
    <w:p w:rsidR="005119AE" w:rsidRPr="005119AE" w:rsidRDefault="005119AE" w:rsidP="005119AE"/>
    <w:p w:rsidR="005119AE" w:rsidRPr="005119AE" w:rsidRDefault="005119AE" w:rsidP="005119AE"/>
    <w:p w:rsidR="005119AE" w:rsidRPr="005119AE" w:rsidRDefault="005119AE" w:rsidP="005119AE"/>
    <w:p w:rsidR="005119AE" w:rsidRPr="005119AE" w:rsidRDefault="005119AE" w:rsidP="005119AE"/>
    <w:p w:rsidR="005119AE" w:rsidRPr="005119AE" w:rsidRDefault="005119AE" w:rsidP="005119AE"/>
    <w:p w:rsidR="005119AE" w:rsidRPr="005119AE" w:rsidRDefault="005119AE" w:rsidP="005119AE"/>
    <w:p w:rsidR="005119AE" w:rsidRPr="005119AE" w:rsidRDefault="005119AE" w:rsidP="005119AE"/>
    <w:p w:rsidR="005119AE" w:rsidRPr="005119AE" w:rsidRDefault="005119AE" w:rsidP="005119AE"/>
    <w:p w:rsidR="005119AE" w:rsidRPr="005119AE" w:rsidRDefault="005119AE" w:rsidP="005119AE"/>
    <w:p w:rsidR="005119AE" w:rsidRPr="005119AE" w:rsidRDefault="005119AE" w:rsidP="005119AE"/>
    <w:p w:rsidR="005119AE" w:rsidRPr="005119AE" w:rsidRDefault="005119AE" w:rsidP="005119AE"/>
    <w:p w:rsidR="005119AE" w:rsidRDefault="005119AE" w:rsidP="005119AE"/>
    <w:p w:rsidR="00CE542C" w:rsidRDefault="00CE542C" w:rsidP="005119AE"/>
    <w:p w:rsidR="005119AE" w:rsidRPr="0076545B" w:rsidRDefault="0076545B" w:rsidP="00CE542C">
      <w:pPr>
        <w:pStyle w:val="af3"/>
        <w:numPr>
          <w:ilvl w:val="0"/>
          <w:numId w:val="40"/>
        </w:num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76545B">
        <w:rPr>
          <w:rFonts w:ascii="Times New Roman" w:hAnsi="Times New Roman" w:cs="Times New Roman"/>
          <w:b/>
        </w:rPr>
        <w:t>Сведения об образовательной организации</w:t>
      </w:r>
    </w:p>
    <w:p w:rsidR="005119AE" w:rsidRPr="005119AE" w:rsidRDefault="00467E95" w:rsidP="005119AE">
      <w:pPr>
        <w:ind w:firstLine="709"/>
        <w:jc w:val="both"/>
      </w:pPr>
      <w:r>
        <w:rPr>
          <w:u w:val="single"/>
        </w:rPr>
        <w:t>Полное н</w:t>
      </w:r>
      <w:r w:rsidR="005119AE" w:rsidRPr="005119AE">
        <w:rPr>
          <w:u w:val="single"/>
        </w:rPr>
        <w:t>аименование учреждения</w:t>
      </w:r>
      <w:r>
        <w:rPr>
          <w:u w:val="single"/>
        </w:rPr>
        <w:t xml:space="preserve"> в соответствии с Уставом</w:t>
      </w:r>
      <w:r w:rsidR="005119AE" w:rsidRPr="005119AE">
        <w:rPr>
          <w:u w:val="single"/>
        </w:rPr>
        <w:t>:</w:t>
      </w:r>
      <w:r w:rsidR="005119AE" w:rsidRPr="005119AE">
        <w:t xml:space="preserve"> муниципальное бюджетное учреждение дополнительного образования «Центр детск</w:t>
      </w:r>
      <w:r w:rsidR="0076545B">
        <w:t>ого технического творчества»  г</w:t>
      </w:r>
      <w:r>
        <w:t>.</w:t>
      </w:r>
      <w:r w:rsidR="007D3140">
        <w:t xml:space="preserve"> </w:t>
      </w:r>
      <w:r w:rsidR="005119AE" w:rsidRPr="005119AE">
        <w:t>Га</w:t>
      </w:r>
      <w:r w:rsidR="007D3140">
        <w:t xml:space="preserve">я </w:t>
      </w:r>
      <w:r w:rsidR="00CE0296">
        <w:t xml:space="preserve">Гайского муниципального округа </w:t>
      </w:r>
      <w:r w:rsidR="005119AE" w:rsidRPr="005119AE">
        <w:t>Оренбургской области.</w:t>
      </w:r>
    </w:p>
    <w:p w:rsidR="005119AE" w:rsidRPr="005119AE" w:rsidRDefault="005119AE" w:rsidP="005119AE">
      <w:pPr>
        <w:ind w:firstLine="709"/>
        <w:jc w:val="both"/>
      </w:pPr>
      <w:r w:rsidRPr="005119AE">
        <w:rPr>
          <w:u w:val="single"/>
        </w:rPr>
        <w:t>Свидетельство о постановке на учет российской организации в налоговом органе по месту нахождения</w:t>
      </w:r>
      <w:r w:rsidRPr="005119AE">
        <w:t>, серия 56 №003492826 от 29.02.2012год</w:t>
      </w:r>
    </w:p>
    <w:p w:rsidR="005119AE" w:rsidRPr="005119AE" w:rsidRDefault="005119AE" w:rsidP="005119AE">
      <w:pPr>
        <w:ind w:firstLine="709"/>
        <w:jc w:val="both"/>
      </w:pPr>
      <w:r w:rsidRPr="005119AE">
        <w:rPr>
          <w:u w:val="single"/>
        </w:rPr>
        <w:t>ИНН</w:t>
      </w:r>
      <w:r w:rsidRPr="005119AE">
        <w:t xml:space="preserve"> – 5604008700</w:t>
      </w:r>
    </w:p>
    <w:p w:rsidR="005119AE" w:rsidRPr="005119AE" w:rsidRDefault="005119AE" w:rsidP="005119AE">
      <w:pPr>
        <w:ind w:firstLine="709"/>
        <w:jc w:val="both"/>
      </w:pPr>
      <w:r w:rsidRPr="005119AE">
        <w:rPr>
          <w:u w:val="single"/>
        </w:rPr>
        <w:t xml:space="preserve">ОГРН </w:t>
      </w:r>
      <w:r w:rsidRPr="005119AE">
        <w:t>– 1025600683393</w:t>
      </w:r>
    </w:p>
    <w:p w:rsidR="005119AE" w:rsidRPr="005119AE" w:rsidRDefault="005119AE" w:rsidP="005119AE">
      <w:pPr>
        <w:ind w:firstLine="709"/>
        <w:jc w:val="both"/>
      </w:pPr>
      <w:proofErr w:type="gramStart"/>
      <w:r w:rsidRPr="005119AE">
        <w:rPr>
          <w:u w:val="single"/>
        </w:rPr>
        <w:t>Лицензия на образовательную деятельность</w:t>
      </w:r>
      <w:r w:rsidRPr="005119AE">
        <w:t xml:space="preserve"> серия 56Л01 № 0002855 Регистрационный № 1482 от 23 июня 2014 года, приложение № 1 к лицензии на осуществление образовательной   деятельности серия 56П01 № 0001565  от 23.06.2014 г., приложение № 2 к лицензии на осуществление образовательной деятельности серия 56П01 № 0005288 от 30.12.2016 г.,  приложение № 3 к лицензии на осуществление образовательной деятельности серия 56П01 № 0005289 от 30.12.2016 г.,  приложение № 4 к лицензии</w:t>
      </w:r>
      <w:proofErr w:type="gramEnd"/>
      <w:r w:rsidRPr="005119AE">
        <w:t xml:space="preserve"> на осуществление образовательной деятельности серия 56П01 № 0005290 от 30.12.2016 г.,  приложение № 5 к лицензии на осуществление образовательной деятельности серия 56П01 № 0005291 о</w:t>
      </w:r>
      <w:r w:rsidR="00790450">
        <w:t>т 30.12.2016 г.</w:t>
      </w:r>
    </w:p>
    <w:p w:rsidR="005119AE" w:rsidRPr="005119AE" w:rsidRDefault="005119AE" w:rsidP="005119AE">
      <w:pPr>
        <w:ind w:firstLine="709"/>
        <w:jc w:val="both"/>
      </w:pPr>
      <w:r w:rsidRPr="005119AE">
        <w:rPr>
          <w:u w:val="single"/>
        </w:rPr>
        <w:t>Срок действия лицензии</w:t>
      </w:r>
      <w:r w:rsidRPr="005119AE">
        <w:t xml:space="preserve">: </w:t>
      </w:r>
      <w:proofErr w:type="gramStart"/>
      <w:r w:rsidRPr="005119AE">
        <w:t>бессрочная</w:t>
      </w:r>
      <w:proofErr w:type="gramEnd"/>
    </w:p>
    <w:p w:rsidR="005119AE" w:rsidRPr="005119AE" w:rsidRDefault="005119AE" w:rsidP="005119AE">
      <w:pPr>
        <w:ind w:firstLine="709"/>
        <w:jc w:val="both"/>
        <w:rPr>
          <w:u w:val="single"/>
        </w:rPr>
      </w:pPr>
      <w:r w:rsidRPr="005119AE">
        <w:t xml:space="preserve">Устав учреждения утвержден приказом отдела образования администрации Гайского городского округа от </w:t>
      </w:r>
      <w:r w:rsidR="007D3140">
        <w:t>25.1</w:t>
      </w:r>
      <w:r w:rsidRPr="005119AE">
        <w:t>2.20</w:t>
      </w:r>
      <w:r w:rsidR="007D3140">
        <w:t>24 г. № 744</w:t>
      </w:r>
    </w:p>
    <w:p w:rsidR="005119AE" w:rsidRDefault="00467E95" w:rsidP="005119AE">
      <w:pPr>
        <w:ind w:firstLine="709"/>
        <w:jc w:val="both"/>
      </w:pPr>
      <w:r>
        <w:rPr>
          <w:u w:val="single"/>
        </w:rPr>
        <w:t>Юридический адрес</w:t>
      </w:r>
      <w:r w:rsidR="005119AE" w:rsidRPr="005119AE">
        <w:rPr>
          <w:u w:val="single"/>
        </w:rPr>
        <w:t>:</w:t>
      </w:r>
      <w:r w:rsidR="005119AE" w:rsidRPr="005119AE">
        <w:t xml:space="preserve"> 462634, Оренбургская область,</w:t>
      </w:r>
      <w:r w:rsidR="00CE0296" w:rsidRPr="00CE0296">
        <w:t xml:space="preserve"> Гайский муниципальный округ</w:t>
      </w:r>
      <w:r w:rsidR="00CE0296">
        <w:t xml:space="preserve">, </w:t>
      </w:r>
      <w:r w:rsidR="005119AE" w:rsidRPr="005119AE">
        <w:t>город Гай, проспект Победы 17</w:t>
      </w:r>
      <w:r w:rsidR="007D3140">
        <w:t xml:space="preserve"> «</w:t>
      </w:r>
      <w:r w:rsidR="005119AE" w:rsidRPr="005119AE">
        <w:t>А</w:t>
      </w:r>
      <w:r w:rsidR="007D3140">
        <w:t>»</w:t>
      </w:r>
      <w:r w:rsidR="005119AE" w:rsidRPr="005119AE">
        <w:t>.</w:t>
      </w:r>
    </w:p>
    <w:p w:rsidR="00467E95" w:rsidRPr="005119AE" w:rsidRDefault="00467E95" w:rsidP="005119AE">
      <w:pPr>
        <w:ind w:firstLine="709"/>
        <w:jc w:val="both"/>
      </w:pPr>
      <w:r w:rsidRPr="00467E95">
        <w:t>Фактический</w:t>
      </w:r>
      <w:r>
        <w:t xml:space="preserve"> адрес:</w:t>
      </w:r>
      <w:r w:rsidRPr="00467E95">
        <w:t xml:space="preserve"> 462634, Оренбургская область, Гайский муниципальный округ, город Гай, проспект Победы 17 «А».</w:t>
      </w:r>
    </w:p>
    <w:p w:rsidR="005119AE" w:rsidRPr="005119AE" w:rsidRDefault="005119AE" w:rsidP="005119AE">
      <w:pPr>
        <w:ind w:firstLine="709"/>
        <w:jc w:val="both"/>
      </w:pPr>
      <w:r w:rsidRPr="005119AE">
        <w:t>Телефон: 8 (35362) 4-24-14</w:t>
      </w:r>
    </w:p>
    <w:p w:rsidR="005119AE" w:rsidRPr="005119AE" w:rsidRDefault="005119AE" w:rsidP="005119A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119AE">
        <w:rPr>
          <w:rFonts w:ascii="Times New Roman" w:hAnsi="Times New Roman"/>
          <w:b w:val="0"/>
          <w:sz w:val="24"/>
          <w:szCs w:val="24"/>
          <w:u w:val="single"/>
        </w:rPr>
        <w:t>Электронный адрес учреждения</w:t>
      </w:r>
      <w:r w:rsidRPr="005119AE">
        <w:rPr>
          <w:rFonts w:ascii="Times New Roman" w:hAnsi="Times New Roman"/>
          <w:b w:val="0"/>
          <w:sz w:val="24"/>
          <w:szCs w:val="24"/>
        </w:rPr>
        <w:t xml:space="preserve">:  </w:t>
      </w:r>
      <w:hyperlink r:id="rId11" w:history="1">
        <w:r w:rsidR="007D3140" w:rsidRPr="0076545B">
          <w:rPr>
            <w:rStyle w:val="a3"/>
            <w:rFonts w:ascii="Times New Roman" w:eastAsia="Calibri" w:hAnsi="Times New Roman"/>
            <w:b w:val="0"/>
            <w:sz w:val="24"/>
            <w:szCs w:val="24"/>
            <w:lang w:val="en-US"/>
          </w:rPr>
          <w:t>tehniki</w:t>
        </w:r>
        <w:r w:rsidR="007D3140" w:rsidRPr="0076545B">
          <w:rPr>
            <w:rStyle w:val="a3"/>
            <w:rFonts w:ascii="Times New Roman" w:eastAsia="Calibri" w:hAnsi="Times New Roman"/>
            <w:b w:val="0"/>
            <w:sz w:val="24"/>
            <w:szCs w:val="24"/>
          </w:rPr>
          <w:t>.</w:t>
        </w:r>
        <w:r w:rsidR="007D3140" w:rsidRPr="0076545B">
          <w:rPr>
            <w:rStyle w:val="a3"/>
            <w:rFonts w:ascii="Times New Roman" w:eastAsia="Calibri" w:hAnsi="Times New Roman"/>
            <w:b w:val="0"/>
            <w:sz w:val="24"/>
            <w:szCs w:val="24"/>
            <w:lang w:val="en-US"/>
          </w:rPr>
          <w:t>gai</w:t>
        </w:r>
        <w:r w:rsidR="007D3140" w:rsidRPr="0076545B">
          <w:rPr>
            <w:rStyle w:val="a3"/>
            <w:rFonts w:ascii="Times New Roman" w:eastAsia="Calibri" w:hAnsi="Times New Roman"/>
            <w:b w:val="0"/>
            <w:sz w:val="24"/>
            <w:szCs w:val="24"/>
          </w:rPr>
          <w:t>@</w:t>
        </w:r>
        <w:r w:rsidR="007D3140" w:rsidRPr="0076545B">
          <w:rPr>
            <w:rStyle w:val="a3"/>
            <w:rFonts w:ascii="Times New Roman" w:eastAsia="Calibri" w:hAnsi="Times New Roman"/>
            <w:b w:val="0"/>
            <w:sz w:val="24"/>
            <w:szCs w:val="24"/>
            <w:lang w:val="en-US"/>
          </w:rPr>
          <w:t>yandex</w:t>
        </w:r>
        <w:r w:rsidR="007D3140" w:rsidRPr="0076545B">
          <w:rPr>
            <w:rStyle w:val="a3"/>
            <w:rFonts w:ascii="Times New Roman" w:eastAsia="Calibri" w:hAnsi="Times New Roman"/>
            <w:b w:val="0"/>
            <w:sz w:val="24"/>
            <w:szCs w:val="24"/>
          </w:rPr>
          <w:t>.</w:t>
        </w:r>
        <w:proofErr w:type="spellStart"/>
        <w:r w:rsidR="007D3140" w:rsidRPr="0076545B">
          <w:rPr>
            <w:rStyle w:val="a3"/>
            <w:rFonts w:ascii="Times New Roman" w:eastAsia="Calibri" w:hAnsi="Times New Roman"/>
            <w:b w:val="0"/>
            <w:sz w:val="24"/>
            <w:szCs w:val="24"/>
            <w:lang w:val="en-US"/>
          </w:rPr>
          <w:t>ru</w:t>
        </w:r>
        <w:proofErr w:type="spellEnd"/>
      </w:hyperlink>
    </w:p>
    <w:p w:rsidR="005119AE" w:rsidRPr="00BA21C3" w:rsidRDefault="005119AE" w:rsidP="005119A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119AE">
        <w:rPr>
          <w:rFonts w:ascii="Times New Roman" w:hAnsi="Times New Roman"/>
          <w:b w:val="0"/>
          <w:sz w:val="24"/>
          <w:szCs w:val="24"/>
          <w:u w:val="single"/>
        </w:rPr>
        <w:t xml:space="preserve">Официальный сайт: </w:t>
      </w:r>
      <w:hyperlink r:id="rId12" w:history="1">
        <w:r w:rsidR="00BA21C3" w:rsidRPr="00EE0C99">
          <w:rPr>
            <w:rStyle w:val="a3"/>
            <w:rFonts w:ascii="Times New Roman" w:hAnsi="Times New Roman"/>
            <w:b w:val="0"/>
            <w:sz w:val="24"/>
            <w:szCs w:val="24"/>
            <w:lang w:val="en-US"/>
          </w:rPr>
          <w:t>www</w:t>
        </w:r>
        <w:r w:rsidR="00BA21C3" w:rsidRPr="00EE0C99">
          <w:rPr>
            <w:rStyle w:val="a3"/>
            <w:rFonts w:ascii="Times New Roman" w:hAnsi="Times New Roman"/>
            <w:b w:val="0"/>
            <w:sz w:val="24"/>
            <w:szCs w:val="24"/>
          </w:rPr>
          <w:t>.</w:t>
        </w:r>
        <w:proofErr w:type="spellStart"/>
        <w:r w:rsidR="00BA21C3" w:rsidRPr="00EE0C99">
          <w:rPr>
            <w:rStyle w:val="a3"/>
            <w:rFonts w:ascii="Times New Roman" w:hAnsi="Times New Roman"/>
            <w:b w:val="0"/>
            <w:sz w:val="24"/>
            <w:szCs w:val="24"/>
            <w:lang w:val="en-US"/>
          </w:rPr>
          <w:t>cdtt</w:t>
        </w:r>
        <w:proofErr w:type="spellEnd"/>
        <w:r w:rsidR="00BA21C3" w:rsidRPr="00EE0C99">
          <w:rPr>
            <w:rStyle w:val="a3"/>
            <w:rFonts w:ascii="Times New Roman" w:hAnsi="Times New Roman"/>
            <w:b w:val="0"/>
            <w:sz w:val="24"/>
            <w:szCs w:val="24"/>
          </w:rPr>
          <w:t>-</w:t>
        </w:r>
        <w:proofErr w:type="spellStart"/>
        <w:r w:rsidR="00BA21C3" w:rsidRPr="00EE0C99">
          <w:rPr>
            <w:rStyle w:val="a3"/>
            <w:rFonts w:ascii="Times New Roman" w:hAnsi="Times New Roman"/>
            <w:b w:val="0"/>
            <w:sz w:val="24"/>
            <w:szCs w:val="24"/>
            <w:lang w:val="en-US"/>
          </w:rPr>
          <w:t>gai</w:t>
        </w:r>
        <w:proofErr w:type="spellEnd"/>
        <w:r w:rsidR="00BA21C3" w:rsidRPr="00EE0C99">
          <w:rPr>
            <w:rStyle w:val="a3"/>
            <w:rFonts w:ascii="Times New Roman" w:hAnsi="Times New Roman"/>
            <w:b w:val="0"/>
            <w:sz w:val="24"/>
            <w:szCs w:val="24"/>
          </w:rPr>
          <w:t>.</w:t>
        </w:r>
        <w:proofErr w:type="spellStart"/>
        <w:r w:rsidR="00BA21C3" w:rsidRPr="00EE0C99">
          <w:rPr>
            <w:rStyle w:val="a3"/>
            <w:rFonts w:ascii="Times New Roman" w:hAnsi="Times New Roman"/>
            <w:b w:val="0"/>
            <w:sz w:val="24"/>
            <w:szCs w:val="24"/>
            <w:lang w:val="en-US"/>
          </w:rPr>
          <w:t>ucoz</w:t>
        </w:r>
        <w:proofErr w:type="spellEnd"/>
        <w:r w:rsidR="00BA21C3" w:rsidRPr="00EE0C99">
          <w:rPr>
            <w:rStyle w:val="a3"/>
            <w:rFonts w:ascii="Times New Roman" w:hAnsi="Times New Roman"/>
            <w:b w:val="0"/>
            <w:sz w:val="24"/>
            <w:szCs w:val="24"/>
          </w:rPr>
          <w:t>.</w:t>
        </w:r>
        <w:proofErr w:type="spellStart"/>
        <w:r w:rsidR="00BA21C3" w:rsidRPr="00EE0C99">
          <w:rPr>
            <w:rStyle w:val="a3"/>
            <w:rFonts w:ascii="Times New Roman" w:hAnsi="Times New Roman"/>
            <w:b w:val="0"/>
            <w:sz w:val="24"/>
            <w:szCs w:val="24"/>
            <w:lang w:val="en-US"/>
          </w:rPr>
          <w:t>ru</w:t>
        </w:r>
        <w:proofErr w:type="spellEnd"/>
      </w:hyperlink>
      <w:r w:rsidR="00BA21C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119AE" w:rsidRPr="005119AE" w:rsidRDefault="005119AE" w:rsidP="005119AE">
      <w:pPr>
        <w:ind w:firstLine="709"/>
      </w:pPr>
      <w:r w:rsidRPr="005119AE">
        <w:rPr>
          <w:u w:val="single"/>
        </w:rPr>
        <w:t xml:space="preserve">Официальная страница </w:t>
      </w:r>
      <w:proofErr w:type="spellStart"/>
      <w:r w:rsidRPr="005119AE">
        <w:rPr>
          <w:u w:val="single"/>
        </w:rPr>
        <w:t>ВКонтакте</w:t>
      </w:r>
      <w:proofErr w:type="spellEnd"/>
      <w:r w:rsidRPr="005119AE">
        <w:t xml:space="preserve">: </w:t>
      </w:r>
      <w:hyperlink r:id="rId13" w:history="1">
        <w:r w:rsidR="00BA21C3" w:rsidRPr="00EE0C99">
          <w:rPr>
            <w:rStyle w:val="a3"/>
          </w:rPr>
          <w:t>https://vk.com/public181546209</w:t>
        </w:r>
      </w:hyperlink>
      <w:r w:rsidR="00BA21C3">
        <w:t xml:space="preserve"> </w:t>
      </w:r>
    </w:p>
    <w:p w:rsidR="005119AE" w:rsidRDefault="005119AE" w:rsidP="005119A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119AE">
        <w:rPr>
          <w:rFonts w:ascii="Times New Roman" w:hAnsi="Times New Roman"/>
          <w:b w:val="0"/>
          <w:sz w:val="24"/>
          <w:szCs w:val="24"/>
        </w:rPr>
        <w:t xml:space="preserve">Директор МБУДО «ЦДТТ» – </w:t>
      </w:r>
      <w:proofErr w:type="spellStart"/>
      <w:r w:rsidRPr="005119AE">
        <w:rPr>
          <w:rFonts w:ascii="Times New Roman" w:hAnsi="Times New Roman"/>
          <w:b w:val="0"/>
          <w:sz w:val="24"/>
          <w:szCs w:val="24"/>
        </w:rPr>
        <w:t>Трунилов</w:t>
      </w:r>
      <w:proofErr w:type="spellEnd"/>
      <w:r w:rsidRPr="005119AE">
        <w:rPr>
          <w:rFonts w:ascii="Times New Roman" w:hAnsi="Times New Roman"/>
          <w:b w:val="0"/>
          <w:sz w:val="24"/>
          <w:szCs w:val="24"/>
        </w:rPr>
        <w:t xml:space="preserve"> Виталий Михайлович.</w:t>
      </w:r>
    </w:p>
    <w:p w:rsidR="0076545B" w:rsidRPr="0076545B" w:rsidRDefault="0076545B" w:rsidP="0076545B"/>
    <w:p w:rsidR="00AC7670" w:rsidRPr="002177CE" w:rsidRDefault="0076545B" w:rsidP="00CE542C">
      <w:pPr>
        <w:pStyle w:val="a7"/>
        <w:numPr>
          <w:ilvl w:val="0"/>
          <w:numId w:val="40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76545B">
        <w:rPr>
          <w:rFonts w:ascii="Times New Roman" w:hAnsi="Times New Roman" w:cs="Times New Roman"/>
          <w:b/>
        </w:rPr>
        <w:t>Оценка образовательной деятельности</w:t>
      </w:r>
    </w:p>
    <w:p w:rsidR="005C570E" w:rsidRDefault="005C570E" w:rsidP="005119AE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</w:t>
      </w:r>
      <w:r w:rsidRPr="005C570E">
        <w:rPr>
          <w:rFonts w:ascii="Times New Roman" w:hAnsi="Times New Roman" w:cs="Times New Roman"/>
        </w:rPr>
        <w:t xml:space="preserve"> самостоятельно разрабатывает образовательную программу своей деятельности, план работы с учетом запрос</w:t>
      </w:r>
      <w:r w:rsidR="00422D3A">
        <w:rPr>
          <w:rFonts w:ascii="Times New Roman" w:hAnsi="Times New Roman" w:cs="Times New Roman"/>
        </w:rPr>
        <w:t>а</w:t>
      </w:r>
      <w:r w:rsidRPr="005C570E">
        <w:rPr>
          <w:rFonts w:ascii="Times New Roman" w:hAnsi="Times New Roman" w:cs="Times New Roman"/>
        </w:rPr>
        <w:t xml:space="preserve"> детей, потребностей семьи, образовательных организаций, особенностей социально-экономического развития и национально-культурных традиций, разрабатывает и утверждает дополнительные общеобразовательные общеразвивающие программы объединений дополнительного образования, организует и проводит массовые мероприятия согласно плану работы на месяц, год.</w:t>
      </w:r>
      <w:r>
        <w:rPr>
          <w:rFonts w:ascii="Times New Roman" w:hAnsi="Times New Roman" w:cs="Times New Roman"/>
        </w:rPr>
        <w:t xml:space="preserve"> </w:t>
      </w:r>
    </w:p>
    <w:p w:rsidR="005119AE" w:rsidRPr="005119AE" w:rsidRDefault="005119AE" w:rsidP="005119AE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5119AE">
        <w:rPr>
          <w:rFonts w:ascii="Times New Roman" w:hAnsi="Times New Roman" w:cs="Times New Roman"/>
        </w:rPr>
        <w:t>Образовательная программа МБУДО «ЦДТТ» направлена на формирование общей культуры обучающихся, на духовно</w:t>
      </w:r>
      <w:r w:rsidR="00422D3A">
        <w:rPr>
          <w:rFonts w:ascii="Times New Roman" w:hAnsi="Times New Roman" w:cs="Times New Roman"/>
        </w:rPr>
        <w:t xml:space="preserve"> - </w:t>
      </w:r>
      <w:r w:rsidRPr="005119AE">
        <w:rPr>
          <w:rFonts w:ascii="Times New Roman" w:hAnsi="Times New Roman" w:cs="Times New Roman"/>
        </w:rPr>
        <w:t xml:space="preserve">нравственное, гражданское, социальное, личностное и интеллектуальное развитие, на развитие их творческих способностей, на создание основы для саморазвития и самосовершенствования обучающихся, на сохранение и укрепление их здоровья, на обеспечение их социальной успешности.  </w:t>
      </w:r>
    </w:p>
    <w:p w:rsidR="005119AE" w:rsidRDefault="005119AE" w:rsidP="00AC7670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5119AE">
        <w:rPr>
          <w:rFonts w:ascii="Times New Roman" w:hAnsi="Times New Roman" w:cs="Times New Roman"/>
        </w:rPr>
        <w:t>В соответствии с </w:t>
      </w:r>
      <w:r w:rsidRPr="005119AE">
        <w:rPr>
          <w:rStyle w:val="af7"/>
          <w:rFonts w:ascii="Times New Roman" w:eastAsia="Calibri" w:hAnsi="Times New Roman" w:cs="Times New Roman"/>
          <w:i w:val="0"/>
        </w:rPr>
        <w:t xml:space="preserve">Приказом </w:t>
      </w:r>
      <w:proofErr w:type="spellStart"/>
      <w:r w:rsidRPr="005119AE">
        <w:rPr>
          <w:rFonts w:ascii="Times New Roman" w:hAnsi="Times New Roman" w:cs="Times New Roman"/>
        </w:rPr>
        <w:t>Минпросвещения</w:t>
      </w:r>
      <w:proofErr w:type="spellEnd"/>
      <w:r w:rsidRPr="005119AE">
        <w:rPr>
          <w:rFonts w:ascii="Times New Roman" w:hAnsi="Times New Roman" w:cs="Times New Roman"/>
        </w:rPr>
        <w:t xml:space="preserve">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 МБУДО «ЦДТТ» осуществляет обучение и воспитание детей и молодежи в процессе реализации </w:t>
      </w:r>
      <w:r w:rsidR="00990ED3">
        <w:rPr>
          <w:rFonts w:ascii="Times New Roman" w:hAnsi="Times New Roman" w:cs="Times New Roman"/>
        </w:rPr>
        <w:t xml:space="preserve">40 </w:t>
      </w:r>
      <w:r w:rsidRPr="005119AE">
        <w:rPr>
          <w:rFonts w:ascii="Times New Roman" w:hAnsi="Times New Roman" w:cs="Times New Roman"/>
        </w:rPr>
        <w:t>дополнительных общеобразовательных общеразвивающих программ</w:t>
      </w:r>
      <w:r w:rsidR="00AC7670">
        <w:rPr>
          <w:rFonts w:ascii="Times New Roman" w:hAnsi="Times New Roman" w:cs="Times New Roman"/>
        </w:rPr>
        <w:t xml:space="preserve"> по следующим направленностям: </w:t>
      </w:r>
      <w:r w:rsidRPr="005119AE">
        <w:rPr>
          <w:rFonts w:ascii="Times New Roman" w:hAnsi="Times New Roman" w:cs="Times New Roman"/>
        </w:rPr>
        <w:t>т</w:t>
      </w:r>
      <w:r w:rsidR="00AC7670">
        <w:rPr>
          <w:rFonts w:ascii="Times New Roman" w:hAnsi="Times New Roman" w:cs="Times New Roman"/>
        </w:rPr>
        <w:t xml:space="preserve">ехническое; естественнонаучное; художественное; </w:t>
      </w:r>
      <w:r w:rsidRPr="005119AE">
        <w:rPr>
          <w:rFonts w:ascii="Times New Roman" w:hAnsi="Times New Roman" w:cs="Times New Roman"/>
        </w:rPr>
        <w:t>социально</w:t>
      </w:r>
      <w:r w:rsidR="00422D3A">
        <w:rPr>
          <w:rFonts w:ascii="Times New Roman" w:hAnsi="Times New Roman" w:cs="Times New Roman"/>
        </w:rPr>
        <w:t>-</w:t>
      </w:r>
      <w:r w:rsidRPr="005119AE">
        <w:rPr>
          <w:rFonts w:ascii="Times New Roman" w:hAnsi="Times New Roman" w:cs="Times New Roman"/>
        </w:rPr>
        <w:t xml:space="preserve">гуманитарное. </w:t>
      </w:r>
    </w:p>
    <w:p w:rsidR="007E07E8" w:rsidRDefault="007E07E8" w:rsidP="00AC7670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990ED3" w:rsidRPr="00990ED3" w:rsidRDefault="00990ED3" w:rsidP="00560159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i/>
        </w:rPr>
      </w:pPr>
      <w:r w:rsidRPr="00990ED3">
        <w:rPr>
          <w:rFonts w:ascii="Times New Roman" w:hAnsi="Times New Roman" w:cs="Times New Roman"/>
          <w:b/>
          <w:i/>
        </w:rPr>
        <w:lastRenderedPageBreak/>
        <w:t>Информация о реализуемых дополнительных образовательных программ</w:t>
      </w:r>
      <w:r>
        <w:rPr>
          <w:rFonts w:ascii="Times New Roman" w:hAnsi="Times New Roman" w:cs="Times New Roman"/>
          <w:b/>
          <w:i/>
        </w:rPr>
        <w:t>ах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6"/>
        <w:gridCol w:w="2334"/>
        <w:gridCol w:w="851"/>
        <w:gridCol w:w="709"/>
        <w:gridCol w:w="850"/>
        <w:gridCol w:w="851"/>
        <w:gridCol w:w="850"/>
        <w:gridCol w:w="851"/>
        <w:gridCol w:w="992"/>
        <w:gridCol w:w="992"/>
      </w:tblGrid>
      <w:tr w:rsidR="00990ED3" w:rsidRPr="00990ED3" w:rsidTr="007E07E8">
        <w:trPr>
          <w:trHeight w:val="628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FF" w:fill="CC99FF"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FF" w:fill="CC99FF"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Показатели дополнительных образовательных программ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99FF" w:fill="CC99FF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Количество программ по направленностям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FF" w:fill="CC99FF"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Всего (кол-во)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FF" w:fill="CC99FF"/>
            <w:vAlign w:val="center"/>
            <w:hideMark/>
          </w:tcPr>
          <w:p w:rsidR="007E07E8" w:rsidRDefault="00990ED3" w:rsidP="00990ED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0ED3">
              <w:rPr>
                <w:rFonts w:eastAsia="Times New Roman"/>
                <w:b/>
                <w:bCs/>
                <w:sz w:val="16"/>
                <w:szCs w:val="16"/>
              </w:rPr>
              <w:t>Относите</w:t>
            </w:r>
          </w:p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990ED3">
              <w:rPr>
                <w:rFonts w:eastAsia="Times New Roman"/>
                <w:b/>
                <w:bCs/>
                <w:sz w:val="16"/>
                <w:szCs w:val="16"/>
              </w:rPr>
              <w:t>льная</w:t>
            </w:r>
            <w:proofErr w:type="spellEnd"/>
            <w:r w:rsidRPr="00990ED3">
              <w:rPr>
                <w:rFonts w:eastAsia="Times New Roman"/>
                <w:b/>
                <w:bCs/>
                <w:sz w:val="16"/>
                <w:szCs w:val="16"/>
              </w:rPr>
              <w:t xml:space="preserve"> величина,</w:t>
            </w:r>
          </w:p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0ED3">
              <w:rPr>
                <w:rFonts w:eastAsia="Times New Roman"/>
                <w:b/>
                <w:bCs/>
                <w:sz w:val="16"/>
                <w:szCs w:val="16"/>
              </w:rPr>
              <w:t xml:space="preserve"> в %</w:t>
            </w:r>
          </w:p>
        </w:tc>
      </w:tr>
      <w:tr w:rsidR="00990ED3" w:rsidRPr="00990ED3" w:rsidTr="007E07E8">
        <w:trPr>
          <w:trHeight w:val="97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ED3" w:rsidRPr="00990ED3" w:rsidRDefault="00990ED3" w:rsidP="00990ED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ED3" w:rsidRPr="00990ED3" w:rsidRDefault="00990ED3" w:rsidP="00990ED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FF" w:fill="CC99FF"/>
            <w:textDirection w:val="btLr"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0ED3">
              <w:rPr>
                <w:rFonts w:eastAsia="Times New Roman"/>
                <w:b/>
                <w:bCs/>
                <w:sz w:val="16"/>
                <w:szCs w:val="16"/>
              </w:rPr>
              <w:t>техническая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FF" w:fill="CC99FF"/>
            <w:textDirection w:val="btLr"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990ED3">
              <w:rPr>
                <w:rFonts w:eastAsia="Times New Roman"/>
                <w:b/>
                <w:bCs/>
                <w:sz w:val="16"/>
                <w:szCs w:val="16"/>
              </w:rPr>
              <w:t>физкуль</w:t>
            </w:r>
            <w:proofErr w:type="spellEnd"/>
            <w:r w:rsidRPr="00990ED3">
              <w:rPr>
                <w:rFonts w:eastAsia="Times New Roman"/>
                <w:b/>
                <w:bCs/>
                <w:sz w:val="16"/>
                <w:szCs w:val="16"/>
              </w:rPr>
              <w:t>-</w:t>
            </w:r>
            <w:proofErr w:type="spellStart"/>
            <w:r w:rsidRPr="00990ED3">
              <w:rPr>
                <w:rFonts w:eastAsia="Times New Roman"/>
                <w:b/>
                <w:bCs/>
                <w:sz w:val="16"/>
                <w:szCs w:val="16"/>
              </w:rPr>
              <w:t>турно</w:t>
            </w:r>
            <w:proofErr w:type="spellEnd"/>
            <w:r w:rsidRPr="00990ED3">
              <w:rPr>
                <w:rFonts w:eastAsia="Times New Roman"/>
                <w:b/>
                <w:bCs/>
                <w:sz w:val="16"/>
                <w:szCs w:val="16"/>
              </w:rPr>
              <w:t>-спортивная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FF" w:fill="CC99FF"/>
            <w:textDirection w:val="btLr"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0ED3">
              <w:rPr>
                <w:rFonts w:eastAsia="Times New Roman"/>
                <w:b/>
                <w:bCs/>
                <w:sz w:val="16"/>
                <w:szCs w:val="16"/>
              </w:rPr>
              <w:t>художественная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FF" w:fill="CC99FF"/>
            <w:textDirection w:val="btLr"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0ED3">
              <w:rPr>
                <w:rFonts w:eastAsia="Times New Roman"/>
                <w:b/>
                <w:bCs/>
                <w:sz w:val="16"/>
                <w:szCs w:val="16"/>
              </w:rPr>
              <w:t>туристско-краеведческая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FF" w:fill="CC99FF"/>
            <w:textDirection w:val="btLr"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0ED3">
              <w:rPr>
                <w:rFonts w:eastAsia="Times New Roman"/>
                <w:b/>
                <w:bCs/>
                <w:sz w:val="16"/>
                <w:szCs w:val="16"/>
              </w:rPr>
              <w:t>соц</w:t>
            </w:r>
            <w:proofErr w:type="gramStart"/>
            <w:r w:rsidRPr="00990ED3">
              <w:rPr>
                <w:rFonts w:eastAsia="Times New Roman"/>
                <w:b/>
                <w:bCs/>
                <w:sz w:val="16"/>
                <w:szCs w:val="16"/>
              </w:rPr>
              <w:t>.-</w:t>
            </w:r>
            <w:proofErr w:type="gramEnd"/>
            <w:r w:rsidRPr="00990ED3">
              <w:rPr>
                <w:rFonts w:eastAsia="Times New Roman"/>
                <w:b/>
                <w:bCs/>
                <w:sz w:val="16"/>
                <w:szCs w:val="16"/>
              </w:rPr>
              <w:t>гуманитарная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FF" w:fill="CC99FF"/>
            <w:textDirection w:val="btLr"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gramStart"/>
            <w:r w:rsidRPr="00990ED3">
              <w:rPr>
                <w:rFonts w:eastAsia="Times New Roman"/>
                <w:b/>
                <w:bCs/>
                <w:sz w:val="16"/>
                <w:szCs w:val="16"/>
              </w:rPr>
              <w:t>естественно-научая</w:t>
            </w:r>
            <w:proofErr w:type="gramEnd"/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ED3" w:rsidRPr="00990ED3" w:rsidRDefault="00990ED3" w:rsidP="00990ED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ED3" w:rsidRPr="00990ED3" w:rsidRDefault="00990ED3" w:rsidP="00990ED3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990ED3" w:rsidRPr="00990ED3" w:rsidTr="00790450">
        <w:trPr>
          <w:trHeight w:val="22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 xml:space="preserve"> По сроку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90ED3" w:rsidRPr="00990ED3" w:rsidTr="00790450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 xml:space="preserve"> до 1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35%</w:t>
            </w:r>
          </w:p>
        </w:tc>
      </w:tr>
      <w:tr w:rsidR="00990ED3" w:rsidRPr="00990ED3" w:rsidTr="00790450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1-2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20%</w:t>
            </w:r>
          </w:p>
        </w:tc>
      </w:tr>
      <w:tr w:rsidR="00990ED3" w:rsidRPr="00990ED3" w:rsidTr="00790450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1.3.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 xml:space="preserve"> от 3 лет и более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45%</w:t>
            </w:r>
          </w:p>
        </w:tc>
      </w:tr>
      <w:tr w:rsidR="00990ED3" w:rsidRPr="00990ED3" w:rsidTr="00790450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90ED3" w:rsidRPr="00990ED3" w:rsidTr="00790450">
        <w:trPr>
          <w:trHeight w:val="527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990ED3" w:rsidRPr="00990ED3" w:rsidRDefault="00990ED3" w:rsidP="00990ED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По форме реализации образовательной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90ED3" w:rsidRPr="00990ED3" w:rsidTr="00790450">
        <w:trPr>
          <w:trHeight w:val="527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Классическая (самостоятельная)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990ED3" w:rsidRPr="00990ED3" w:rsidTr="0079045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2.2.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Сетевая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990ED3" w:rsidRPr="00990ED3" w:rsidTr="0079045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2.3.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Модульная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667%</w:t>
            </w:r>
          </w:p>
        </w:tc>
      </w:tr>
      <w:tr w:rsidR="00990ED3" w:rsidRPr="00990ED3" w:rsidTr="0079045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2.4.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990ED3">
              <w:rPr>
                <w:rFonts w:eastAsia="Times New Roman"/>
                <w:sz w:val="20"/>
                <w:szCs w:val="20"/>
              </w:rPr>
              <w:t>Разноуровневая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18%</w:t>
            </w:r>
          </w:p>
        </w:tc>
      </w:tr>
      <w:tr w:rsidR="00990ED3" w:rsidRPr="00990ED3" w:rsidTr="0079045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2.5.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Дистанционная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20%</w:t>
            </w:r>
          </w:p>
        </w:tc>
      </w:tr>
      <w:tr w:rsidR="00990ED3" w:rsidRPr="00990ED3" w:rsidTr="0079045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2.6.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Адаптированная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10%</w:t>
            </w:r>
          </w:p>
        </w:tc>
      </w:tr>
      <w:tr w:rsidR="00990ED3" w:rsidRPr="00990ED3" w:rsidTr="00790450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90ED3" w:rsidRPr="00990ED3" w:rsidTr="0079045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 xml:space="preserve"> По виду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90ED3" w:rsidRPr="00990ED3" w:rsidTr="0079045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Общеразвивающая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93%</w:t>
            </w:r>
          </w:p>
        </w:tc>
      </w:tr>
      <w:tr w:rsidR="00990ED3" w:rsidRPr="00990ED3" w:rsidTr="00790450">
        <w:trPr>
          <w:trHeight w:val="331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Предпрофессиональная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8%</w:t>
            </w:r>
          </w:p>
        </w:tc>
      </w:tr>
      <w:tr w:rsidR="00990ED3" w:rsidRPr="00990ED3" w:rsidTr="00790450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90ED3" w:rsidRPr="00990ED3" w:rsidTr="0079045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99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По возрасту учащихся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90ED3" w:rsidRPr="00990ED3" w:rsidTr="0079045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4.1.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Дошкольного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18%</w:t>
            </w:r>
          </w:p>
        </w:tc>
      </w:tr>
      <w:tr w:rsidR="00990ED3" w:rsidRPr="00990ED3" w:rsidTr="0079045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4.2.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Начального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28%</w:t>
            </w:r>
          </w:p>
        </w:tc>
      </w:tr>
      <w:tr w:rsidR="00990ED3" w:rsidRPr="00990ED3" w:rsidTr="0079045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4.3.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Основного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23%</w:t>
            </w:r>
          </w:p>
        </w:tc>
      </w:tr>
      <w:tr w:rsidR="00990ED3" w:rsidRPr="00990ED3" w:rsidTr="0079045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4.4.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Среднего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18%</w:t>
            </w:r>
          </w:p>
        </w:tc>
      </w:tr>
      <w:tr w:rsidR="00990ED3" w:rsidRPr="00990ED3" w:rsidTr="0079045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4.5.</w:t>
            </w:r>
          </w:p>
        </w:tc>
        <w:tc>
          <w:tcPr>
            <w:tcW w:w="2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15%</w:t>
            </w:r>
          </w:p>
        </w:tc>
      </w:tr>
      <w:tr w:rsidR="00990ED3" w:rsidRPr="00990ED3" w:rsidTr="0079045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990ED3" w:rsidRPr="00990ED3" w:rsidRDefault="00990ED3" w:rsidP="00990ED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990ED3" w:rsidRPr="00990ED3" w:rsidRDefault="00990ED3" w:rsidP="00990ED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 xml:space="preserve">Всего программ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90ED3" w:rsidRPr="00990ED3" w:rsidTr="00790450">
        <w:trPr>
          <w:trHeight w:val="20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ED3" w:rsidRPr="00990ED3" w:rsidRDefault="00990ED3" w:rsidP="00990ED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90ED3">
              <w:rPr>
                <w:rFonts w:eastAsia="Times New Roman"/>
                <w:b/>
                <w:bCs/>
                <w:sz w:val="16"/>
                <w:szCs w:val="16"/>
              </w:rPr>
              <w:t>Относительная величина,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0ED3">
              <w:rPr>
                <w:rFonts w:eastAsia="Times New Roman"/>
                <w:sz w:val="20"/>
                <w:szCs w:val="20"/>
              </w:rPr>
              <w:t>40,0%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17,5%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37,5%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5,0%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ED3" w:rsidRPr="00990ED3" w:rsidRDefault="00990ED3" w:rsidP="00990E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0E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990ED3" w:rsidRDefault="00990ED3" w:rsidP="00990ED3">
      <w:pPr>
        <w:ind w:firstLine="709"/>
        <w:jc w:val="both"/>
      </w:pPr>
    </w:p>
    <w:p w:rsidR="00990ED3" w:rsidRPr="00990ED3" w:rsidRDefault="00990ED3" w:rsidP="00990ED3">
      <w:pPr>
        <w:ind w:firstLine="709"/>
        <w:jc w:val="both"/>
      </w:pPr>
      <w:r w:rsidRPr="00990ED3">
        <w:t>Таким образом, по сравнени</w:t>
      </w:r>
      <w:r>
        <w:t>ю с прошлым годом, о программном</w:t>
      </w:r>
      <w:r w:rsidRPr="00990ED3">
        <w:t xml:space="preserve"> обеспечении можно сказать следующее: </w:t>
      </w:r>
    </w:p>
    <w:p w:rsidR="00990ED3" w:rsidRPr="00990ED3" w:rsidRDefault="00990ED3" w:rsidP="00990ED3">
      <w:pPr>
        <w:ind w:firstLine="709"/>
        <w:jc w:val="both"/>
        <w:rPr>
          <w:shd w:val="clear" w:color="auto" w:fill="FFFFFF"/>
        </w:rPr>
      </w:pPr>
      <w:r w:rsidRPr="00990ED3">
        <w:rPr>
          <w:shd w:val="clear" w:color="auto" w:fill="FFFFFF"/>
        </w:rPr>
        <w:t>Дополнительные общеобразовательные общеразвивающие</w:t>
      </w:r>
      <w:r w:rsidRPr="00990ED3">
        <w:rPr>
          <w:sz w:val="19"/>
          <w:szCs w:val="19"/>
          <w:shd w:val="clear" w:color="auto" w:fill="FFFFFF"/>
        </w:rPr>
        <w:t xml:space="preserve"> </w:t>
      </w:r>
      <w:r w:rsidRPr="00990ED3">
        <w:t>программы</w:t>
      </w:r>
      <w:r w:rsidRPr="00990ED3">
        <w:rPr>
          <w:shd w:val="clear" w:color="auto" w:fill="FFFFFF"/>
        </w:rPr>
        <w:t>: «Изготовление декоративных изделий», Клуб «Общение», «Конструирование из древесных материалов», «Моделирование из бросового материала», «Моделирование изделий», «</w:t>
      </w:r>
      <w:proofErr w:type="spellStart"/>
      <w:r w:rsidRPr="00990ED3">
        <w:rPr>
          <w:shd w:val="clear" w:color="auto" w:fill="FFFFFF"/>
        </w:rPr>
        <w:t>Самоделкин</w:t>
      </w:r>
      <w:proofErr w:type="spellEnd"/>
      <w:r w:rsidRPr="00990ED3">
        <w:rPr>
          <w:shd w:val="clear" w:color="auto" w:fill="FFFFFF"/>
        </w:rPr>
        <w:t>», «Мягкая игрушка», «Мы – за безопасность на дорогах», «Начальное 3</w:t>
      </w:r>
      <w:r w:rsidRPr="00990ED3">
        <w:rPr>
          <w:shd w:val="clear" w:color="auto" w:fill="FFFFFF"/>
          <w:lang w:val="en-US"/>
        </w:rPr>
        <w:t>D</w:t>
      </w:r>
      <w:r w:rsidRPr="00990ED3">
        <w:rPr>
          <w:shd w:val="clear" w:color="auto" w:fill="FFFFFF"/>
        </w:rPr>
        <w:t xml:space="preserve"> проектирование из бумаги», «Путешествие в </w:t>
      </w:r>
      <w:proofErr w:type="spellStart"/>
      <w:r w:rsidRPr="00990ED3">
        <w:rPr>
          <w:shd w:val="clear" w:color="auto" w:fill="FFFFFF"/>
        </w:rPr>
        <w:t>Букволандию</w:t>
      </w:r>
      <w:proofErr w:type="spellEnd"/>
      <w:r w:rsidRPr="00990ED3">
        <w:rPr>
          <w:shd w:val="clear" w:color="auto" w:fill="FFFFFF"/>
        </w:rPr>
        <w:t>», «</w:t>
      </w:r>
      <w:proofErr w:type="spellStart"/>
      <w:r w:rsidRPr="00990ED3">
        <w:rPr>
          <w:shd w:val="clear" w:color="auto" w:fill="FFFFFF"/>
        </w:rPr>
        <w:t>Робики</w:t>
      </w:r>
      <w:proofErr w:type="spellEnd"/>
      <w:r w:rsidRPr="00990ED3">
        <w:rPr>
          <w:shd w:val="clear" w:color="auto" w:fill="FFFFFF"/>
        </w:rPr>
        <w:t>», «Скоро в школу», «Дружина юных пожарных», «По дороге в школу»  -</w:t>
      </w:r>
      <w:r w:rsidRPr="00990ED3">
        <w:t xml:space="preserve"> подтверждены для </w:t>
      </w:r>
      <w:r w:rsidRPr="00990ED3">
        <w:rPr>
          <w:shd w:val="clear" w:color="auto" w:fill="FFFFFF"/>
        </w:rPr>
        <w:t>реализации с использованием сертификата персонифицированного финансирования.</w:t>
      </w:r>
    </w:p>
    <w:p w:rsidR="00990ED3" w:rsidRPr="00990ED3" w:rsidRDefault="00990ED3" w:rsidP="00990ED3">
      <w:pPr>
        <w:ind w:firstLine="709"/>
        <w:jc w:val="both"/>
      </w:pPr>
      <w:r w:rsidRPr="00990ED3">
        <w:rPr>
          <w:shd w:val="clear" w:color="auto" w:fill="FFFFFF"/>
        </w:rPr>
        <w:t>О</w:t>
      </w:r>
      <w:r w:rsidRPr="00990ED3">
        <w:t>тмечены изменения программного обеспечения:</w:t>
      </w:r>
    </w:p>
    <w:p w:rsidR="00990ED3" w:rsidRPr="00990ED3" w:rsidRDefault="00990ED3" w:rsidP="00990ED3">
      <w:pPr>
        <w:ind w:firstLine="709"/>
        <w:jc w:val="both"/>
      </w:pPr>
      <w:r w:rsidRPr="00990ED3">
        <w:t>- прекращена реализация программ   «Занимательное черчение»,   «Мастерим из древесины», «Видеостудия»</w:t>
      </w:r>
      <w:r w:rsidR="00645713">
        <w:t>, «Программирование»</w:t>
      </w:r>
      <w:r w:rsidRPr="00990ED3">
        <w:t xml:space="preserve"> - в связи с увольнением педагогов; </w:t>
      </w:r>
    </w:p>
    <w:p w:rsidR="00990ED3" w:rsidRPr="00990ED3" w:rsidRDefault="00990ED3" w:rsidP="00990ED3">
      <w:pPr>
        <w:ind w:firstLine="709"/>
        <w:jc w:val="both"/>
      </w:pPr>
      <w:r w:rsidRPr="00990ED3">
        <w:t>- прекращена реализация программ   «Плетение изделий», «Плетение из бумажной лозы» в связи с отсутствием востребованности.</w:t>
      </w:r>
    </w:p>
    <w:p w:rsidR="00990ED3" w:rsidRPr="00990ED3" w:rsidRDefault="00990ED3" w:rsidP="00990ED3">
      <w:pPr>
        <w:ind w:firstLine="709"/>
        <w:jc w:val="both"/>
      </w:pPr>
      <w:r w:rsidRPr="00990ED3">
        <w:t>- прекращена реализация программ АДООП «Едем, плаваем, летаем», АДООП «Информатика», АДООП «Радуга» в связи с отсутствием контингента обучающихся.</w:t>
      </w:r>
    </w:p>
    <w:p w:rsidR="00990ED3" w:rsidRPr="00990ED3" w:rsidRDefault="00990ED3" w:rsidP="00990ED3">
      <w:pPr>
        <w:ind w:firstLine="709"/>
        <w:jc w:val="both"/>
      </w:pPr>
      <w:r w:rsidRPr="00990ED3">
        <w:lastRenderedPageBreak/>
        <w:t>Краткосрочные программы «</w:t>
      </w:r>
      <w:proofErr w:type="gramStart"/>
      <w:r w:rsidRPr="00990ED3">
        <w:t>ИКТ-технологии</w:t>
      </w:r>
      <w:proofErr w:type="gramEnd"/>
      <w:r w:rsidRPr="00990ED3">
        <w:t>», «Экономика и малый бизнес», «Управление личными финансами», «Имидж делового человека», «Психология спорта», «Я - психолог», «Основы моделирования и художественного оформления одежды», «Грани мужских профессий» реализовывались в дистанционном формате. Также частично, в период роста заболеваемости, адаптированные программы дополнительного образования «Лоскуток», «</w:t>
      </w:r>
      <w:proofErr w:type="spellStart"/>
      <w:r w:rsidRPr="00990ED3">
        <w:t>Мастерилка</w:t>
      </w:r>
      <w:proofErr w:type="spellEnd"/>
      <w:r w:rsidRPr="00990ED3">
        <w:t xml:space="preserve">», реализовывались в дистанционном формате. </w:t>
      </w:r>
    </w:p>
    <w:p w:rsidR="002177CE" w:rsidRPr="002177CE" w:rsidRDefault="00990ED3" w:rsidP="002177CE">
      <w:pPr>
        <w:ind w:firstLine="709"/>
        <w:jc w:val="both"/>
      </w:pPr>
      <w:r w:rsidRPr="00990ED3">
        <w:t xml:space="preserve">Для проведения очно-заочной формы обучения использовались следующие платформы: </w:t>
      </w:r>
      <w:proofErr w:type="spellStart"/>
      <w:r w:rsidR="00645713">
        <w:rPr>
          <w:lang w:val="en-US"/>
        </w:rPr>
        <w:t>Googl</w:t>
      </w:r>
      <w:proofErr w:type="spellEnd"/>
      <w:r w:rsidR="00645713" w:rsidRPr="00645713">
        <w:t xml:space="preserve"> </w:t>
      </w:r>
      <w:r w:rsidR="00645713">
        <w:rPr>
          <w:lang w:val="en-US"/>
        </w:rPr>
        <w:t>Classroom</w:t>
      </w:r>
      <w:r w:rsidR="00645713">
        <w:t xml:space="preserve">, </w:t>
      </w:r>
      <w:r w:rsidRPr="00990ED3">
        <w:t>сайт МБУДО «ЦДТТ», группы в социальной сети в «</w:t>
      </w:r>
      <w:proofErr w:type="spellStart"/>
      <w:r w:rsidRPr="00990ED3">
        <w:t>ВКонтакте</w:t>
      </w:r>
      <w:proofErr w:type="spellEnd"/>
      <w:r w:rsidRPr="00990ED3">
        <w:t>», мессенджер</w:t>
      </w:r>
      <w:r>
        <w:t>ы</w:t>
      </w:r>
      <w:r w:rsidRPr="00990ED3">
        <w:t xml:space="preserve"> </w:t>
      </w:r>
      <w:r w:rsidRPr="00990ED3">
        <w:rPr>
          <w:lang w:val="en-US"/>
        </w:rPr>
        <w:t>Telegram</w:t>
      </w:r>
      <w:r w:rsidRPr="00990ED3">
        <w:t>, «</w:t>
      </w:r>
      <w:proofErr w:type="spellStart"/>
      <w:r w:rsidRPr="00990ED3">
        <w:t>Сферум</w:t>
      </w:r>
      <w:proofErr w:type="spellEnd"/>
      <w:r w:rsidRPr="00990ED3">
        <w:t>». У каждого из педагогов открыты свои страницы в социальных сетях. С помощью данных технологий педагоги смогли организовать обмен информацией с обучающимися и родителями.</w:t>
      </w:r>
    </w:p>
    <w:p w:rsidR="005119AE" w:rsidRPr="005119AE" w:rsidRDefault="005119AE" w:rsidP="0001385B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5119AE">
        <w:rPr>
          <w:rFonts w:ascii="Times New Roman" w:hAnsi="Times New Roman" w:cs="Times New Roman"/>
        </w:rPr>
        <w:t>В МБУДО «ЦДТТ» действуют 60 детских объединени</w:t>
      </w:r>
      <w:r w:rsidR="00E32DB6">
        <w:rPr>
          <w:rFonts w:ascii="Times New Roman" w:hAnsi="Times New Roman" w:cs="Times New Roman"/>
        </w:rPr>
        <w:t>й</w:t>
      </w:r>
      <w:r w:rsidRPr="005119AE">
        <w:rPr>
          <w:rFonts w:ascii="Times New Roman" w:hAnsi="Times New Roman" w:cs="Times New Roman"/>
        </w:rPr>
        <w:t>, где занимаются 1</w:t>
      </w:r>
      <w:r w:rsidR="00420FD2">
        <w:rPr>
          <w:rFonts w:ascii="Times New Roman" w:hAnsi="Times New Roman" w:cs="Times New Roman"/>
        </w:rPr>
        <w:t>127</w:t>
      </w:r>
      <w:r w:rsidR="0001385B">
        <w:rPr>
          <w:rFonts w:ascii="Times New Roman" w:hAnsi="Times New Roman" w:cs="Times New Roman"/>
        </w:rPr>
        <w:t xml:space="preserve"> обучающихся. </w:t>
      </w:r>
    </w:p>
    <w:p w:rsidR="005119AE" w:rsidRPr="008D4CDF" w:rsidRDefault="005C570E" w:rsidP="005C570E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i/>
        </w:rPr>
      </w:pPr>
      <w:r w:rsidRPr="008D4CDF">
        <w:rPr>
          <w:rFonts w:ascii="Times New Roman" w:hAnsi="Times New Roman" w:cs="Times New Roman"/>
          <w:b/>
          <w:i/>
        </w:rPr>
        <w:t>Сведения о контингенте</w:t>
      </w:r>
      <w:r w:rsidR="008D4CDF">
        <w:rPr>
          <w:rFonts w:ascii="Times New Roman" w:hAnsi="Times New Roman" w:cs="Times New Roman"/>
          <w:b/>
          <w:i/>
        </w:rPr>
        <w:t xml:space="preserve"> </w:t>
      </w:r>
      <w:proofErr w:type="gramStart"/>
      <w:r w:rsidR="008D4CDF">
        <w:rPr>
          <w:rFonts w:ascii="Times New Roman" w:hAnsi="Times New Roman" w:cs="Times New Roman"/>
          <w:b/>
          <w:i/>
        </w:rPr>
        <w:t>обучающихся</w:t>
      </w:r>
      <w:proofErr w:type="gramEnd"/>
      <w:r w:rsidR="008D4CDF">
        <w:rPr>
          <w:rFonts w:ascii="Times New Roman" w:hAnsi="Times New Roman" w:cs="Times New Roman"/>
          <w:b/>
          <w:i/>
        </w:rPr>
        <w:t xml:space="preserve"> по направленностям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3003"/>
        <w:gridCol w:w="1843"/>
        <w:gridCol w:w="2055"/>
        <w:gridCol w:w="2055"/>
      </w:tblGrid>
      <w:tr w:rsidR="005119AE" w:rsidRPr="005119AE" w:rsidTr="005119AE">
        <w:trPr>
          <w:trHeight w:val="29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9AE" w:rsidRPr="005119AE" w:rsidRDefault="005119A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119A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9AE" w:rsidRPr="005119AE" w:rsidRDefault="005119A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119AE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9AE" w:rsidRPr="005119AE" w:rsidRDefault="005119A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119AE">
              <w:rPr>
                <w:rFonts w:ascii="Times New Roman" w:hAnsi="Times New Roman" w:cs="Times New Roman"/>
              </w:rPr>
              <w:t>Число объединений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9AE" w:rsidRPr="005119AE" w:rsidRDefault="005119A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119AE">
              <w:rPr>
                <w:rFonts w:ascii="Times New Roman" w:hAnsi="Times New Roman" w:cs="Times New Roman"/>
              </w:rPr>
              <w:t>Кол-во уч-ся, без учета посещения 2 и более объединений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9AE" w:rsidRPr="005119AE" w:rsidRDefault="005119A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119AE">
              <w:rPr>
                <w:rFonts w:ascii="Times New Roman" w:hAnsi="Times New Roman" w:cs="Times New Roman"/>
              </w:rPr>
              <w:t>Кол-во уч-ся, занимающихся в 2 и более объединениях</w:t>
            </w:r>
          </w:p>
        </w:tc>
      </w:tr>
      <w:tr w:rsidR="005119AE" w:rsidRPr="005119AE" w:rsidTr="005119AE">
        <w:trPr>
          <w:trHeight w:val="27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9AE" w:rsidRPr="005119AE" w:rsidRDefault="005119A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119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9AE" w:rsidRPr="005119AE" w:rsidRDefault="005119AE" w:rsidP="00422D3A">
            <w:pPr>
              <w:pStyle w:val="a7"/>
              <w:rPr>
                <w:rFonts w:ascii="Times New Roman" w:hAnsi="Times New Roman" w:cs="Times New Roman"/>
              </w:rPr>
            </w:pPr>
            <w:r w:rsidRPr="005119AE">
              <w:rPr>
                <w:rFonts w:ascii="Times New Roman" w:hAnsi="Times New Roman" w:cs="Times New Roman"/>
              </w:rPr>
              <w:t>Техническое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AE" w:rsidRPr="005119AE" w:rsidRDefault="00420FD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AE" w:rsidRPr="005119AE" w:rsidRDefault="00420FD2" w:rsidP="00E749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74948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AE" w:rsidRPr="005119AE" w:rsidRDefault="00420FD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</w:t>
            </w:r>
          </w:p>
        </w:tc>
      </w:tr>
      <w:tr w:rsidR="005119AE" w:rsidRPr="005119AE" w:rsidTr="005119AE">
        <w:trPr>
          <w:trHeight w:val="29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9AE" w:rsidRPr="005119AE" w:rsidRDefault="005119A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119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9AE" w:rsidRPr="005119AE" w:rsidRDefault="005119AE" w:rsidP="00422D3A">
            <w:pPr>
              <w:pStyle w:val="a7"/>
              <w:rPr>
                <w:rFonts w:ascii="Times New Roman" w:hAnsi="Times New Roman" w:cs="Times New Roman"/>
              </w:rPr>
            </w:pPr>
            <w:r w:rsidRPr="005119AE">
              <w:rPr>
                <w:rFonts w:ascii="Times New Roman" w:hAnsi="Times New Roman" w:cs="Times New Roman"/>
              </w:rPr>
              <w:t>Естественнонаучное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AE" w:rsidRPr="005119AE" w:rsidRDefault="005119A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119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AE" w:rsidRPr="005119AE" w:rsidRDefault="005119A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119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AE" w:rsidRPr="005119AE" w:rsidRDefault="005119A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119AE">
              <w:rPr>
                <w:rFonts w:ascii="Times New Roman" w:hAnsi="Times New Roman" w:cs="Times New Roman"/>
              </w:rPr>
              <w:t>44</w:t>
            </w:r>
          </w:p>
        </w:tc>
      </w:tr>
      <w:tr w:rsidR="005119AE" w:rsidRPr="005119AE" w:rsidTr="00420FD2">
        <w:trPr>
          <w:trHeight w:val="27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9AE" w:rsidRPr="005119AE" w:rsidRDefault="005119A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119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9AE" w:rsidRPr="005119AE" w:rsidRDefault="005119AE" w:rsidP="00422D3A">
            <w:pPr>
              <w:pStyle w:val="a7"/>
              <w:rPr>
                <w:rFonts w:ascii="Times New Roman" w:hAnsi="Times New Roman" w:cs="Times New Roman"/>
              </w:rPr>
            </w:pPr>
            <w:r w:rsidRPr="005119AE">
              <w:rPr>
                <w:rFonts w:ascii="Times New Roman" w:hAnsi="Times New Roman" w:cs="Times New Roman"/>
              </w:rPr>
              <w:t>Социально-гуманитарное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AE" w:rsidRPr="005119AE" w:rsidRDefault="00420FD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9AE" w:rsidRPr="005119AE" w:rsidRDefault="0001385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AE" w:rsidRPr="005119AE" w:rsidRDefault="00420FD2" w:rsidP="00420FD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</w:t>
            </w:r>
          </w:p>
        </w:tc>
      </w:tr>
      <w:tr w:rsidR="005119AE" w:rsidRPr="005119AE" w:rsidTr="00420FD2">
        <w:trPr>
          <w:trHeight w:val="29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9AE" w:rsidRPr="005119AE" w:rsidRDefault="005119A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119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9AE" w:rsidRPr="005119AE" w:rsidRDefault="005119AE" w:rsidP="00422D3A">
            <w:pPr>
              <w:pStyle w:val="a7"/>
              <w:rPr>
                <w:rFonts w:ascii="Times New Roman" w:hAnsi="Times New Roman" w:cs="Times New Roman"/>
              </w:rPr>
            </w:pPr>
            <w:r w:rsidRPr="005119AE">
              <w:rPr>
                <w:rFonts w:ascii="Times New Roman" w:hAnsi="Times New Roman" w:cs="Times New Roman"/>
              </w:rPr>
              <w:t>Художественное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AE" w:rsidRPr="005119AE" w:rsidRDefault="00420FD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9AE" w:rsidRPr="005119AE" w:rsidRDefault="0001385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AE" w:rsidRPr="005119AE" w:rsidRDefault="00420FD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</w:tr>
      <w:tr w:rsidR="005119AE" w:rsidRPr="005119AE" w:rsidTr="005119AE">
        <w:trPr>
          <w:trHeight w:val="29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AE" w:rsidRPr="005119AE" w:rsidRDefault="005119A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9AE" w:rsidRPr="005119AE" w:rsidRDefault="005119AE" w:rsidP="008E56E8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5119A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AE" w:rsidRPr="005119AE" w:rsidRDefault="00420FD2" w:rsidP="008E56E8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AE" w:rsidRPr="005119AE" w:rsidRDefault="00420FD2" w:rsidP="008E56E8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628B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AE" w:rsidRPr="005119AE" w:rsidRDefault="005119AE" w:rsidP="008E56E8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5119AE">
              <w:rPr>
                <w:rFonts w:ascii="Times New Roman" w:hAnsi="Times New Roman" w:cs="Times New Roman"/>
              </w:rPr>
              <w:t>1</w:t>
            </w:r>
            <w:r w:rsidR="00420FD2">
              <w:rPr>
                <w:rFonts w:ascii="Times New Roman" w:hAnsi="Times New Roman" w:cs="Times New Roman"/>
              </w:rPr>
              <w:t>127</w:t>
            </w:r>
          </w:p>
        </w:tc>
      </w:tr>
    </w:tbl>
    <w:p w:rsidR="007F7B40" w:rsidRPr="007F7B40" w:rsidRDefault="007F7B40" w:rsidP="005119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119AE" w:rsidRPr="005119AE" w:rsidRDefault="005119AE" w:rsidP="005119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5119AE">
        <w:rPr>
          <w:rFonts w:ascii="Times New Roman" w:hAnsi="Times New Roman" w:cs="Times New Roman"/>
        </w:rPr>
        <w:t xml:space="preserve">Наибольшее количество учащихся занимаются в объединениях технической и социально-гуманитарной направленности: </w:t>
      </w:r>
      <w:r w:rsidR="00420FD2">
        <w:rPr>
          <w:rFonts w:ascii="Times New Roman" w:hAnsi="Times New Roman" w:cs="Times New Roman"/>
        </w:rPr>
        <w:t>47</w:t>
      </w:r>
      <w:r w:rsidRPr="005119AE">
        <w:rPr>
          <w:rFonts w:ascii="Times New Roman" w:hAnsi="Times New Roman" w:cs="Times New Roman"/>
        </w:rPr>
        <w:t>% и 3</w:t>
      </w:r>
      <w:r w:rsidR="00420FD2">
        <w:rPr>
          <w:rFonts w:ascii="Times New Roman" w:hAnsi="Times New Roman" w:cs="Times New Roman"/>
        </w:rPr>
        <w:t>7</w:t>
      </w:r>
      <w:r w:rsidRPr="005119AE">
        <w:rPr>
          <w:rFonts w:ascii="Times New Roman" w:hAnsi="Times New Roman" w:cs="Times New Roman"/>
        </w:rPr>
        <w:t xml:space="preserve">% соответственно. </w:t>
      </w:r>
      <w:proofErr w:type="gramStart"/>
      <w:r w:rsidRPr="005119AE">
        <w:rPr>
          <w:rFonts w:ascii="Times New Roman" w:hAnsi="Times New Roman" w:cs="Times New Roman"/>
        </w:rPr>
        <w:t>Число детей, занимающихся в естественнонаучной направлении, составляет 4% от общего числа детей учреждения, а количество детей в объединениях ху</w:t>
      </w:r>
      <w:r w:rsidR="00420FD2">
        <w:rPr>
          <w:rFonts w:ascii="Times New Roman" w:hAnsi="Times New Roman" w:cs="Times New Roman"/>
        </w:rPr>
        <w:t>дожественной направленности – 11</w:t>
      </w:r>
      <w:r w:rsidRPr="005119AE">
        <w:rPr>
          <w:rFonts w:ascii="Times New Roman" w:hAnsi="Times New Roman" w:cs="Times New Roman"/>
        </w:rPr>
        <w:t xml:space="preserve"> %. Такие показатели обусловлены профилем работы МБУДО «ЦДТТ» и приоритетными направлениями национального проекта "Образование".</w:t>
      </w:r>
      <w:proofErr w:type="gramEnd"/>
    </w:p>
    <w:p w:rsidR="00977D8C" w:rsidRPr="006D76E5" w:rsidRDefault="00977D8C" w:rsidP="00977D8C">
      <w:pPr>
        <w:jc w:val="center"/>
        <w:rPr>
          <w:b/>
          <w:sz w:val="16"/>
          <w:szCs w:val="16"/>
        </w:rPr>
      </w:pPr>
    </w:p>
    <w:p w:rsidR="005119AE" w:rsidRPr="008D4CDF" w:rsidRDefault="005119AE" w:rsidP="00AC7670">
      <w:pPr>
        <w:jc w:val="center"/>
        <w:rPr>
          <w:b/>
          <w:i/>
        </w:rPr>
      </w:pPr>
      <w:r w:rsidRPr="008D4CDF">
        <w:rPr>
          <w:b/>
          <w:i/>
        </w:rPr>
        <w:t>Сведения о детском</w:t>
      </w:r>
      <w:r w:rsidR="00AC7670">
        <w:rPr>
          <w:b/>
          <w:i/>
        </w:rPr>
        <w:t xml:space="preserve"> контингенте по возрасту и полу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1446"/>
        <w:gridCol w:w="1448"/>
        <w:gridCol w:w="1448"/>
        <w:gridCol w:w="1448"/>
        <w:gridCol w:w="1448"/>
      </w:tblGrid>
      <w:tr w:rsidR="005119AE" w:rsidRPr="005119AE" w:rsidTr="005119AE">
        <w:trPr>
          <w:trHeight w:val="298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AE" w:rsidRPr="005119AE" w:rsidRDefault="005119AE">
            <w:pPr>
              <w:jc w:val="center"/>
            </w:pPr>
            <w:r w:rsidRPr="005119AE">
              <w:t>Всего детей</w:t>
            </w:r>
            <w:r w:rsidR="00AC7670">
              <w:t>, занимающихся в одном объединении</w:t>
            </w:r>
          </w:p>
        </w:tc>
        <w:tc>
          <w:tcPr>
            <w:tcW w:w="38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AC7670">
            <w:pPr>
              <w:jc w:val="center"/>
            </w:pPr>
            <w:r w:rsidRPr="005119AE">
              <w:t>В</w:t>
            </w:r>
            <w:r w:rsidR="005119AE" w:rsidRPr="005119AE">
              <w:t>сего</w:t>
            </w:r>
            <w:r>
              <w:t xml:space="preserve"> </w:t>
            </w:r>
          </w:p>
        </w:tc>
      </w:tr>
      <w:tr w:rsidR="005119AE" w:rsidRPr="005119AE" w:rsidTr="006D76E5">
        <w:trPr>
          <w:cantSplit/>
          <w:trHeight w:val="10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AE" w:rsidRPr="005119AE" w:rsidRDefault="005119AE"/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9AE" w:rsidRPr="005119AE" w:rsidRDefault="005119AE">
            <w:pPr>
              <w:jc w:val="center"/>
            </w:pPr>
            <w:r w:rsidRPr="005119AE">
              <w:t>До 5 лет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9AE" w:rsidRPr="005119AE" w:rsidRDefault="005119AE">
            <w:pPr>
              <w:jc w:val="center"/>
            </w:pPr>
            <w:r w:rsidRPr="005119AE">
              <w:t>5-9 лет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9AE" w:rsidRPr="005119AE" w:rsidRDefault="005119AE">
            <w:pPr>
              <w:jc w:val="center"/>
            </w:pPr>
            <w:r w:rsidRPr="005119AE">
              <w:t>10-14 лет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9AE" w:rsidRPr="005119AE" w:rsidRDefault="005119AE">
            <w:pPr>
              <w:jc w:val="center"/>
            </w:pPr>
            <w:r w:rsidRPr="005119AE">
              <w:t>15-18 лет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76E5" w:rsidRDefault="005119AE">
            <w:pPr>
              <w:jc w:val="center"/>
            </w:pPr>
            <w:r w:rsidRPr="005119AE">
              <w:t xml:space="preserve">18 лет </w:t>
            </w:r>
          </w:p>
          <w:p w:rsidR="005119AE" w:rsidRPr="005119AE" w:rsidRDefault="005119AE">
            <w:pPr>
              <w:jc w:val="center"/>
            </w:pPr>
            <w:r w:rsidRPr="005119AE">
              <w:t>и старше</w:t>
            </w:r>
          </w:p>
        </w:tc>
      </w:tr>
      <w:tr w:rsidR="005119AE" w:rsidRPr="005119AE" w:rsidTr="0001385B">
        <w:trPr>
          <w:trHeight w:val="166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AE" w:rsidRPr="005119AE" w:rsidRDefault="005119AE" w:rsidP="0001385B">
            <w:pPr>
              <w:jc w:val="center"/>
            </w:pPr>
            <w:r w:rsidRPr="005119AE">
              <w:t>9</w:t>
            </w:r>
            <w:r w:rsidR="0001385B">
              <w:t>06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E" w:rsidRPr="005119AE" w:rsidRDefault="0001385B">
            <w:pPr>
              <w:jc w:val="center"/>
            </w:pPr>
            <w:r>
              <w:t>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E" w:rsidRPr="005119AE" w:rsidRDefault="0001385B">
            <w:pPr>
              <w:jc w:val="center"/>
            </w:pPr>
            <w:r>
              <w:t>570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E" w:rsidRPr="005119AE" w:rsidRDefault="0001385B">
            <w:pPr>
              <w:jc w:val="center"/>
            </w:pPr>
            <w:r>
              <w:t>229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E" w:rsidRPr="005119AE" w:rsidRDefault="0001385B">
            <w:pPr>
              <w:jc w:val="center"/>
            </w:pPr>
            <w:r>
              <w:t>107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E" w:rsidRPr="005119AE" w:rsidRDefault="0001385B">
            <w:pPr>
              <w:jc w:val="center"/>
            </w:pPr>
            <w:r>
              <w:t>0</w:t>
            </w:r>
          </w:p>
        </w:tc>
      </w:tr>
      <w:tr w:rsidR="005119AE" w:rsidRPr="005119AE" w:rsidTr="005119AE">
        <w:trPr>
          <w:trHeight w:val="159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AE" w:rsidRPr="005119AE" w:rsidRDefault="005119AE">
            <w:pPr>
              <w:jc w:val="center"/>
            </w:pPr>
            <w:r w:rsidRPr="005119AE">
              <w:t>100%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AE" w:rsidRPr="005119AE" w:rsidRDefault="0001385B">
            <w:pPr>
              <w:jc w:val="center"/>
            </w:pPr>
            <w:r>
              <w:t>0</w:t>
            </w:r>
            <w:r w:rsidR="005119AE" w:rsidRPr="005119AE">
              <w:t>%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AE" w:rsidRPr="005119AE" w:rsidRDefault="0001385B">
            <w:pPr>
              <w:jc w:val="center"/>
            </w:pPr>
            <w:r>
              <w:t>62,9</w:t>
            </w:r>
            <w:r w:rsidR="00422D3A">
              <w:t xml:space="preserve"> </w:t>
            </w:r>
            <w:r w:rsidR="005119AE" w:rsidRPr="005119AE">
              <w:t>%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AE" w:rsidRPr="005119AE" w:rsidRDefault="0001385B">
            <w:pPr>
              <w:jc w:val="center"/>
            </w:pPr>
            <w:r>
              <w:t xml:space="preserve"> 25,3</w:t>
            </w:r>
            <w:r w:rsidR="00422D3A">
              <w:t xml:space="preserve"> </w:t>
            </w:r>
            <w:r w:rsidR="005119AE" w:rsidRPr="005119AE">
              <w:t>%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AE" w:rsidRPr="005119AE" w:rsidRDefault="0001385B">
            <w:pPr>
              <w:jc w:val="center"/>
            </w:pPr>
            <w:r>
              <w:t>11,8</w:t>
            </w:r>
            <w:r w:rsidR="00422D3A">
              <w:t>%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AE" w:rsidRPr="005119AE" w:rsidRDefault="005119AE">
            <w:pPr>
              <w:jc w:val="center"/>
            </w:pPr>
            <w:r w:rsidRPr="005119AE">
              <w:t>0%</w:t>
            </w:r>
          </w:p>
        </w:tc>
      </w:tr>
    </w:tbl>
    <w:p w:rsidR="007F7B40" w:rsidRPr="007F7B40" w:rsidRDefault="007F7B40" w:rsidP="005119AE">
      <w:pPr>
        <w:ind w:firstLine="709"/>
        <w:jc w:val="both"/>
        <w:rPr>
          <w:sz w:val="16"/>
          <w:szCs w:val="16"/>
        </w:rPr>
      </w:pPr>
    </w:p>
    <w:p w:rsidR="005119AE" w:rsidRPr="00F80CFD" w:rsidRDefault="005119AE" w:rsidP="00F80CFD">
      <w:pPr>
        <w:ind w:firstLine="709"/>
        <w:jc w:val="both"/>
      </w:pPr>
      <w:proofErr w:type="gramStart"/>
      <w:r w:rsidRPr="005119AE">
        <w:t xml:space="preserve">В контингенте учащихся МБУДО «ЦДТТ» преобладают учащиеся в возрасте 5 – 9 лет, что составляет </w:t>
      </w:r>
      <w:r w:rsidR="0001385B">
        <w:t>570</w:t>
      </w:r>
      <w:r w:rsidRPr="005119AE">
        <w:t xml:space="preserve">чел. – </w:t>
      </w:r>
      <w:r w:rsidR="0001385B">
        <w:t>62,9</w:t>
      </w:r>
      <w:r w:rsidRPr="005119AE">
        <w:t>%. Количество</w:t>
      </w:r>
      <w:r w:rsidR="0001385B">
        <w:t xml:space="preserve"> детей в возрасте до 5 лет </w:t>
      </w:r>
      <w:r w:rsidR="00422D3A">
        <w:t>–</w:t>
      </w:r>
      <w:r w:rsidR="0001385B">
        <w:t xml:space="preserve"> </w:t>
      </w:r>
      <w:r w:rsidR="00422D3A">
        <w:t>0 чел. (</w:t>
      </w:r>
      <w:r w:rsidR="0001385B">
        <w:t>0</w:t>
      </w:r>
      <w:r w:rsidRPr="005119AE">
        <w:t>%</w:t>
      </w:r>
      <w:r w:rsidR="00422D3A">
        <w:t>)</w:t>
      </w:r>
      <w:r w:rsidRPr="005119AE">
        <w:t xml:space="preserve">, в возрасте 10-14 лет- </w:t>
      </w:r>
      <w:r w:rsidR="00422D3A">
        <w:t>229 чел. (</w:t>
      </w:r>
      <w:r w:rsidR="0001385B">
        <w:t>25,3</w:t>
      </w:r>
      <w:r w:rsidRPr="005119AE">
        <w:t>%</w:t>
      </w:r>
      <w:r w:rsidR="00422D3A">
        <w:t>)</w:t>
      </w:r>
      <w:r w:rsidRPr="005119AE">
        <w:t xml:space="preserve">, в возрасте 15-18 лет – </w:t>
      </w:r>
      <w:r w:rsidR="0001385B">
        <w:t>107</w:t>
      </w:r>
      <w:r w:rsidRPr="005119AE">
        <w:t xml:space="preserve"> человек (</w:t>
      </w:r>
      <w:r w:rsidR="0001385B">
        <w:t>11,8%), ч</w:t>
      </w:r>
      <w:r w:rsidRPr="005119AE">
        <w:t xml:space="preserve">то говорит о </w:t>
      </w:r>
      <w:r w:rsidR="0001385B">
        <w:t>незначительном снижении</w:t>
      </w:r>
      <w:r w:rsidRPr="005119AE">
        <w:t xml:space="preserve"> предлагаемых усл</w:t>
      </w:r>
      <w:r w:rsidR="00F80CFD">
        <w:t xml:space="preserve">уг для детей данных категорий. </w:t>
      </w:r>
      <w:proofErr w:type="gramEnd"/>
    </w:p>
    <w:p w:rsidR="001911F0" w:rsidRPr="001911F0" w:rsidRDefault="001911F0" w:rsidP="006D76E5">
      <w:pPr>
        <w:jc w:val="center"/>
        <w:rPr>
          <w:b/>
          <w:i/>
          <w:sz w:val="16"/>
          <w:szCs w:val="16"/>
        </w:rPr>
      </w:pPr>
    </w:p>
    <w:p w:rsidR="005119AE" w:rsidRPr="008D4CDF" w:rsidRDefault="005119AE" w:rsidP="006D76E5">
      <w:pPr>
        <w:jc w:val="center"/>
        <w:rPr>
          <w:b/>
          <w:i/>
        </w:rPr>
      </w:pPr>
      <w:r w:rsidRPr="008D4CDF">
        <w:rPr>
          <w:b/>
          <w:i/>
        </w:rPr>
        <w:t>С</w:t>
      </w:r>
      <w:r w:rsidR="005C570E" w:rsidRPr="008D4CDF">
        <w:rPr>
          <w:b/>
          <w:i/>
        </w:rPr>
        <w:t>ведения о с</w:t>
      </w:r>
      <w:r w:rsidRPr="008D4CDF">
        <w:rPr>
          <w:b/>
          <w:i/>
        </w:rPr>
        <w:t>оциальн</w:t>
      </w:r>
      <w:r w:rsidR="005C570E" w:rsidRPr="008D4CDF">
        <w:rPr>
          <w:b/>
          <w:i/>
        </w:rPr>
        <w:t>ом</w:t>
      </w:r>
      <w:r w:rsidRPr="008D4CDF">
        <w:rPr>
          <w:b/>
          <w:i/>
        </w:rPr>
        <w:t xml:space="preserve"> с</w:t>
      </w:r>
      <w:r w:rsidR="005C570E" w:rsidRPr="008D4CDF">
        <w:rPr>
          <w:b/>
          <w:i/>
        </w:rPr>
        <w:t>татусе воспитанников и их семей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58"/>
        <w:gridCol w:w="1704"/>
        <w:gridCol w:w="1700"/>
        <w:gridCol w:w="1702"/>
      </w:tblGrid>
      <w:tr w:rsidR="00B503A1" w:rsidRPr="005119AE" w:rsidTr="001911F0">
        <w:trPr>
          <w:trHeight w:val="137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3A1" w:rsidRPr="005119AE" w:rsidRDefault="00B503A1">
            <w:pPr>
              <w:jc w:val="center"/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A1" w:rsidRDefault="00B503A1">
            <w:pPr>
              <w:jc w:val="center"/>
            </w:pPr>
            <w:r>
              <w:t>2022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A1" w:rsidRPr="005119AE" w:rsidRDefault="00B503A1">
            <w:pPr>
              <w:jc w:val="center"/>
            </w:pPr>
            <w:r>
              <w:t>2023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A1" w:rsidRPr="005119AE" w:rsidRDefault="00B503A1">
            <w:pPr>
              <w:jc w:val="center"/>
            </w:pPr>
            <w:r>
              <w:t>2024</w:t>
            </w:r>
          </w:p>
        </w:tc>
      </w:tr>
      <w:tr w:rsidR="00B503A1" w:rsidRPr="005119AE" w:rsidTr="001911F0">
        <w:trPr>
          <w:trHeight w:val="137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3A1" w:rsidRPr="005119AE" w:rsidRDefault="00B503A1">
            <w:pPr>
              <w:jc w:val="center"/>
            </w:pPr>
            <w:r w:rsidRPr="005119AE">
              <w:t>Статус семьи</w:t>
            </w:r>
          </w:p>
        </w:tc>
        <w:tc>
          <w:tcPr>
            <w:tcW w:w="26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A1" w:rsidRPr="005119AE" w:rsidRDefault="001911F0">
            <w:pPr>
              <w:jc w:val="center"/>
              <w:rPr>
                <w:bCs/>
                <w:i/>
              </w:rPr>
            </w:pPr>
            <w:r>
              <w:t>Количест</w:t>
            </w:r>
            <w:r w:rsidR="00B503A1" w:rsidRPr="005119AE">
              <w:t xml:space="preserve">во </w:t>
            </w:r>
          </w:p>
        </w:tc>
      </w:tr>
      <w:tr w:rsidR="00B503A1" w:rsidRPr="005119AE" w:rsidTr="001911F0">
        <w:trPr>
          <w:trHeight w:val="189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3A1" w:rsidRPr="005119AE" w:rsidRDefault="00B503A1">
            <w:r w:rsidRPr="005119AE">
              <w:t>Неполные семьи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A1" w:rsidRPr="00EA6AFA" w:rsidRDefault="00B503A1" w:rsidP="00CE0296">
            <w:r w:rsidRPr="00EA6AFA">
              <w:t>104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A1" w:rsidRDefault="00B503A1">
            <w:pPr>
              <w:jc w:val="center"/>
            </w:pPr>
            <w:r>
              <w:t>26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3A1" w:rsidRPr="005119AE" w:rsidRDefault="00B503A1">
            <w:pPr>
              <w:jc w:val="center"/>
            </w:pPr>
            <w:r>
              <w:t>37</w:t>
            </w:r>
          </w:p>
        </w:tc>
      </w:tr>
      <w:tr w:rsidR="00B503A1" w:rsidRPr="005119AE" w:rsidTr="001911F0">
        <w:trPr>
          <w:trHeight w:val="227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3A1" w:rsidRPr="005119AE" w:rsidRDefault="00B503A1">
            <w:r w:rsidRPr="005119AE">
              <w:t>Многодетные семьи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A1" w:rsidRPr="00EA6AFA" w:rsidRDefault="00B503A1" w:rsidP="00CE0296">
            <w:r w:rsidRPr="00EA6AFA">
              <w:t>95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A1" w:rsidRDefault="00B503A1">
            <w:pPr>
              <w:jc w:val="center"/>
            </w:pPr>
            <w:r>
              <w:t>41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3A1" w:rsidRPr="005119AE" w:rsidRDefault="00B503A1">
            <w:pPr>
              <w:jc w:val="center"/>
            </w:pPr>
            <w:r>
              <w:t>70</w:t>
            </w:r>
          </w:p>
        </w:tc>
      </w:tr>
      <w:tr w:rsidR="00B503A1" w:rsidRPr="005119AE" w:rsidTr="001911F0">
        <w:trPr>
          <w:trHeight w:val="99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3A1" w:rsidRPr="005119AE" w:rsidRDefault="00B503A1">
            <w:r w:rsidRPr="005119AE">
              <w:t>Дети-сироты, опекаемые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A1" w:rsidRPr="00EA6AFA" w:rsidRDefault="00B503A1" w:rsidP="00CE0296">
            <w:r w:rsidRPr="00EA6AFA">
              <w:t>24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A1" w:rsidRDefault="00B503A1">
            <w:pPr>
              <w:jc w:val="center"/>
            </w:pPr>
            <w:r>
              <w:t>41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3A1" w:rsidRPr="005119AE" w:rsidRDefault="00B503A1">
            <w:pPr>
              <w:jc w:val="center"/>
            </w:pPr>
            <w:r>
              <w:t>24</w:t>
            </w:r>
          </w:p>
        </w:tc>
      </w:tr>
      <w:tr w:rsidR="00B503A1" w:rsidRPr="005119AE" w:rsidTr="001911F0">
        <w:trPr>
          <w:trHeight w:val="99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3A1" w:rsidRPr="005119AE" w:rsidRDefault="00B503A1">
            <w:r w:rsidRPr="005119AE">
              <w:t>Дети - мигранты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A1" w:rsidRPr="00EA6AFA" w:rsidRDefault="00B503A1" w:rsidP="00CE0296">
            <w:r w:rsidRPr="00EA6AFA">
              <w:t>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A1" w:rsidRPr="005119AE" w:rsidRDefault="00B503A1">
            <w:pPr>
              <w:jc w:val="center"/>
            </w:pPr>
            <w:r>
              <w:t>0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3A1" w:rsidRPr="005119AE" w:rsidRDefault="00B503A1">
            <w:pPr>
              <w:jc w:val="center"/>
            </w:pPr>
            <w:r w:rsidRPr="005119AE">
              <w:t>0</w:t>
            </w:r>
          </w:p>
        </w:tc>
      </w:tr>
      <w:tr w:rsidR="00B503A1" w:rsidRPr="005119AE" w:rsidTr="001911F0">
        <w:trPr>
          <w:trHeight w:val="151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3A1" w:rsidRPr="005119AE" w:rsidRDefault="00B503A1">
            <w:r w:rsidRPr="005119AE">
              <w:lastRenderedPageBreak/>
              <w:t>Дети-инвалиды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A1" w:rsidRPr="00EA6AFA" w:rsidRDefault="00B503A1" w:rsidP="00CE0296">
            <w:r w:rsidRPr="00EA6AFA">
              <w:t>44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A1" w:rsidRDefault="00B503A1">
            <w:pPr>
              <w:jc w:val="center"/>
            </w:pPr>
            <w:r>
              <w:t>45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3A1" w:rsidRPr="005119AE" w:rsidRDefault="00B503A1">
            <w:pPr>
              <w:jc w:val="center"/>
            </w:pPr>
            <w:r>
              <w:t>18</w:t>
            </w:r>
          </w:p>
        </w:tc>
      </w:tr>
      <w:tr w:rsidR="00B503A1" w:rsidRPr="005119AE" w:rsidTr="001911F0">
        <w:trPr>
          <w:trHeight w:val="217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3A1" w:rsidRPr="005119AE" w:rsidRDefault="00B503A1">
            <w:r w:rsidRPr="005119AE">
              <w:t>Малообеспеченные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A1" w:rsidRPr="00EA6AFA" w:rsidRDefault="00B503A1" w:rsidP="00CE0296">
            <w:r w:rsidRPr="00EA6AFA">
              <w:t>59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A1" w:rsidRDefault="00B503A1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3A1" w:rsidRPr="005119AE" w:rsidRDefault="00B503A1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 </w:t>
            </w:r>
          </w:p>
        </w:tc>
      </w:tr>
      <w:tr w:rsidR="00B503A1" w:rsidRPr="005119AE" w:rsidTr="001911F0">
        <w:trPr>
          <w:trHeight w:val="269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3A1" w:rsidRPr="005119AE" w:rsidRDefault="00B503A1">
            <w:r w:rsidRPr="005119AE">
              <w:t>Состоят на учете в ПДН, КДН и ЗП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A1" w:rsidRPr="00EA6AFA" w:rsidRDefault="00B503A1" w:rsidP="00CE0296">
            <w:r w:rsidRPr="00EA6AFA">
              <w:t>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A1" w:rsidRDefault="00B503A1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3A1" w:rsidRPr="005119AE" w:rsidRDefault="00B503A1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03A1" w:rsidRPr="005119AE" w:rsidTr="001911F0">
        <w:trPr>
          <w:trHeight w:val="193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3A1" w:rsidRPr="005119AE" w:rsidRDefault="00B503A1">
            <w:r w:rsidRPr="005119AE">
              <w:t>Состоят на ВШУ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A1" w:rsidRPr="00EA6AFA" w:rsidRDefault="00B503A1" w:rsidP="00CE0296">
            <w:r w:rsidRPr="00EA6AFA">
              <w:t>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A1" w:rsidRPr="005119AE" w:rsidRDefault="00B503A1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3A1" w:rsidRPr="005119AE" w:rsidRDefault="00B503A1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5119AE">
              <w:rPr>
                <w:rFonts w:ascii="Times New Roman" w:hAnsi="Times New Roman" w:cs="Times New Roman"/>
              </w:rPr>
              <w:t>0</w:t>
            </w:r>
          </w:p>
        </w:tc>
      </w:tr>
      <w:tr w:rsidR="00B503A1" w:rsidRPr="005119AE" w:rsidTr="001911F0">
        <w:trPr>
          <w:trHeight w:val="193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3A1" w:rsidRPr="005119AE" w:rsidRDefault="00B503A1">
            <w:r w:rsidRPr="005119AE">
              <w:t>Дети с ограниченными возможностями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A1" w:rsidRPr="00EA6AFA" w:rsidRDefault="00B503A1" w:rsidP="00CE0296">
            <w:r w:rsidRPr="00EA6AFA">
              <w:t>19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A1" w:rsidRPr="005119AE" w:rsidRDefault="00B503A1">
            <w:pPr>
              <w:jc w:val="center"/>
            </w:pPr>
            <w:r>
              <w:t>0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3A1" w:rsidRPr="005119AE" w:rsidRDefault="00B503A1">
            <w:pPr>
              <w:jc w:val="center"/>
            </w:pPr>
            <w:r w:rsidRPr="005119AE">
              <w:t>0</w:t>
            </w:r>
          </w:p>
        </w:tc>
      </w:tr>
      <w:tr w:rsidR="00B503A1" w:rsidRPr="005119AE" w:rsidTr="001911F0">
        <w:trPr>
          <w:trHeight w:val="193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3A1" w:rsidRPr="005119AE" w:rsidRDefault="00B503A1">
            <w:pPr>
              <w:jc w:val="right"/>
            </w:pPr>
            <w:r w:rsidRPr="005119AE">
              <w:t>Всего детей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A1" w:rsidRPr="00B503A1" w:rsidRDefault="00B503A1" w:rsidP="001911F0">
            <w:pPr>
              <w:jc w:val="right"/>
            </w:pPr>
            <w:r w:rsidRPr="00B503A1">
              <w:t>345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A1" w:rsidRPr="00B503A1" w:rsidRDefault="00B503A1" w:rsidP="001911F0">
            <w:pPr>
              <w:jc w:val="right"/>
            </w:pPr>
            <w:r w:rsidRPr="00B503A1">
              <w:t>120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3A1" w:rsidRPr="00B503A1" w:rsidRDefault="00B503A1" w:rsidP="001911F0">
            <w:pPr>
              <w:jc w:val="right"/>
            </w:pPr>
            <w:r w:rsidRPr="00B503A1">
              <w:t xml:space="preserve">  184</w:t>
            </w:r>
          </w:p>
        </w:tc>
      </w:tr>
    </w:tbl>
    <w:p w:rsidR="007F7B40" w:rsidRPr="007F7B40" w:rsidRDefault="007F7B40" w:rsidP="005119A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119AE" w:rsidRPr="005119AE" w:rsidRDefault="005119AE" w:rsidP="006D76E5">
      <w:pPr>
        <w:autoSpaceDE w:val="0"/>
        <w:autoSpaceDN w:val="0"/>
        <w:adjustRightInd w:val="0"/>
        <w:ind w:firstLine="709"/>
        <w:jc w:val="both"/>
      </w:pPr>
      <w:r w:rsidRPr="005119AE">
        <w:t>Количество детей «социального риска» составляет 1</w:t>
      </w:r>
      <w:r w:rsidR="0001124E">
        <w:t>84</w:t>
      </w:r>
      <w:r w:rsidRPr="005119AE">
        <w:t xml:space="preserve"> человек</w:t>
      </w:r>
      <w:r w:rsidR="0001124E">
        <w:t>а</w:t>
      </w:r>
      <w:r w:rsidRPr="005119AE">
        <w:t xml:space="preserve">, что составляет </w:t>
      </w:r>
      <w:r w:rsidR="0001124E" w:rsidRPr="00096A5A">
        <w:t>1</w:t>
      </w:r>
      <w:r w:rsidRPr="00096A5A">
        <w:t xml:space="preserve">6% от общего </w:t>
      </w:r>
      <w:r w:rsidR="006D76E5">
        <w:t>числ</w:t>
      </w:r>
      <w:r w:rsidR="00B503A1">
        <w:t xml:space="preserve">а обучающихся МБУДО «ЦДТТ», что </w:t>
      </w:r>
      <w:r w:rsidR="001911F0">
        <w:t xml:space="preserve">незначительно </w:t>
      </w:r>
      <w:r w:rsidR="00B503A1">
        <w:t>больше чем в 2023 году, но меньше чем в 2022 году.</w:t>
      </w:r>
      <w:r w:rsidR="001911F0">
        <w:t xml:space="preserve"> Уменьшилось количество детей-инвалидов в два раза.</w:t>
      </w:r>
    </w:p>
    <w:p w:rsidR="001911F0" w:rsidRPr="001911F0" w:rsidRDefault="001911F0" w:rsidP="005119AE">
      <w:pPr>
        <w:autoSpaceDE w:val="0"/>
        <w:autoSpaceDN w:val="0"/>
        <w:adjustRightInd w:val="0"/>
        <w:jc w:val="center"/>
        <w:rPr>
          <w:b/>
          <w:bCs/>
          <w:i/>
          <w:sz w:val="16"/>
          <w:szCs w:val="16"/>
        </w:rPr>
      </w:pPr>
    </w:p>
    <w:p w:rsidR="005119AE" w:rsidRPr="008D4CDF" w:rsidRDefault="005119AE" w:rsidP="005119AE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8D4CDF">
        <w:rPr>
          <w:b/>
          <w:bCs/>
          <w:i/>
        </w:rPr>
        <w:t xml:space="preserve">Характеристика контингента </w:t>
      </w:r>
      <w:proofErr w:type="gramStart"/>
      <w:r w:rsidRPr="008D4CDF">
        <w:rPr>
          <w:b/>
          <w:bCs/>
          <w:i/>
        </w:rPr>
        <w:t>обучающихся</w:t>
      </w:r>
      <w:proofErr w:type="gramEnd"/>
      <w:r w:rsidRPr="008D4CDF">
        <w:rPr>
          <w:b/>
          <w:bCs/>
          <w:i/>
        </w:rPr>
        <w:t xml:space="preserve"> по годам обучения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1589"/>
        <w:gridCol w:w="1589"/>
        <w:gridCol w:w="1576"/>
        <w:gridCol w:w="1600"/>
        <w:gridCol w:w="1591"/>
      </w:tblGrid>
      <w:tr w:rsidR="005119AE" w:rsidRPr="005119AE" w:rsidTr="006D76E5">
        <w:trPr>
          <w:trHeight w:val="345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AE" w:rsidRPr="005119AE" w:rsidRDefault="005119AE">
            <w:pPr>
              <w:jc w:val="center"/>
              <w:rPr>
                <w:bCs/>
              </w:rPr>
            </w:pPr>
            <w:r w:rsidRPr="005119AE">
              <w:t>Обучаются 1-й год</w:t>
            </w:r>
          </w:p>
        </w:tc>
        <w:tc>
          <w:tcPr>
            <w:tcW w:w="1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AE" w:rsidRPr="005119AE" w:rsidRDefault="005119AE">
            <w:pPr>
              <w:jc w:val="center"/>
              <w:rPr>
                <w:bCs/>
              </w:rPr>
            </w:pPr>
            <w:r w:rsidRPr="005119AE">
              <w:t>Обучаются 2-й год</w:t>
            </w:r>
          </w:p>
        </w:tc>
        <w:tc>
          <w:tcPr>
            <w:tcW w:w="1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AE" w:rsidRPr="006D76E5" w:rsidRDefault="005119AE" w:rsidP="006D76E5">
            <w:pPr>
              <w:jc w:val="center"/>
            </w:pPr>
            <w:r w:rsidRPr="005119AE">
              <w:t>Обучаются 3-й год и более</w:t>
            </w:r>
          </w:p>
        </w:tc>
      </w:tr>
      <w:tr w:rsidR="005119AE" w:rsidRPr="005119AE" w:rsidTr="006D76E5">
        <w:trPr>
          <w:trHeight w:val="274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AE" w:rsidRPr="005119AE" w:rsidRDefault="004C3639" w:rsidP="007E4C23">
            <w:pPr>
              <w:jc w:val="center"/>
            </w:pPr>
            <w:r>
              <w:t xml:space="preserve"> </w:t>
            </w:r>
            <w:r w:rsidR="00096A5A">
              <w:t>47</w:t>
            </w:r>
            <w:r w:rsidR="007E4C23"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AE" w:rsidRPr="005119AE" w:rsidRDefault="007E4C23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  <w:r w:rsidR="005119AE" w:rsidRPr="005119AE">
              <w:rPr>
                <w:bCs/>
              </w:rPr>
              <w:t>%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AE" w:rsidRPr="005119AE" w:rsidRDefault="007E4C23">
            <w:pPr>
              <w:jc w:val="center"/>
            </w:pPr>
            <w:r>
              <w:t>34</w:t>
            </w:r>
            <w:r w:rsidR="00096A5A">
              <w:t>2</w:t>
            </w:r>
            <w:r w:rsidR="004C3639"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AE" w:rsidRPr="005119AE" w:rsidRDefault="007E4C2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30,5</w:t>
            </w:r>
            <w:r w:rsidR="005119AE" w:rsidRPr="005119AE">
              <w:rPr>
                <w:bCs/>
              </w:rPr>
              <w:t>%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AE" w:rsidRPr="005119AE" w:rsidRDefault="00096A5A">
            <w:pPr>
              <w:jc w:val="center"/>
            </w:pPr>
            <w:r>
              <w:t>311</w:t>
            </w:r>
            <w:r w:rsidR="004C3639"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AE" w:rsidRPr="005119AE" w:rsidRDefault="007E4C23">
            <w:pPr>
              <w:jc w:val="center"/>
              <w:rPr>
                <w:bCs/>
              </w:rPr>
            </w:pPr>
            <w:r>
              <w:rPr>
                <w:bCs/>
              </w:rPr>
              <w:t>27,5</w:t>
            </w:r>
            <w:r w:rsidR="005119AE" w:rsidRPr="005119AE">
              <w:rPr>
                <w:bCs/>
              </w:rPr>
              <w:t>%</w:t>
            </w:r>
          </w:p>
        </w:tc>
      </w:tr>
    </w:tbl>
    <w:p w:rsidR="007F7B40" w:rsidRPr="007F7B40" w:rsidRDefault="007F7B40" w:rsidP="005119AE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119AE" w:rsidRPr="005119AE" w:rsidRDefault="005119AE" w:rsidP="005119AE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5119AE">
        <w:rPr>
          <w:rFonts w:ascii="Times New Roman" w:hAnsi="Times New Roman" w:cs="Times New Roman"/>
        </w:rPr>
        <w:t>Преобладает количество обучающихся 1</w:t>
      </w:r>
      <w:r w:rsidR="00096A5A">
        <w:rPr>
          <w:rFonts w:ascii="Times New Roman" w:hAnsi="Times New Roman" w:cs="Times New Roman"/>
        </w:rPr>
        <w:t>-</w:t>
      </w:r>
      <w:r w:rsidRPr="005119AE">
        <w:rPr>
          <w:rFonts w:ascii="Times New Roman" w:hAnsi="Times New Roman" w:cs="Times New Roman"/>
        </w:rPr>
        <w:t>ого года обучения</w:t>
      </w:r>
      <w:r w:rsidR="00096A5A">
        <w:rPr>
          <w:rFonts w:ascii="Times New Roman" w:hAnsi="Times New Roman" w:cs="Times New Roman"/>
        </w:rPr>
        <w:t xml:space="preserve"> </w:t>
      </w:r>
      <w:r w:rsidR="00096A5A" w:rsidRPr="00096A5A">
        <w:rPr>
          <w:rFonts w:ascii="Times New Roman" w:hAnsi="Times New Roman" w:cs="Times New Roman"/>
        </w:rPr>
        <w:t>(4</w:t>
      </w:r>
      <w:r w:rsidR="00096A5A">
        <w:rPr>
          <w:rFonts w:ascii="Times New Roman" w:hAnsi="Times New Roman" w:cs="Times New Roman"/>
        </w:rPr>
        <w:t>7</w:t>
      </w:r>
      <w:r w:rsidR="007E4C23">
        <w:rPr>
          <w:rFonts w:ascii="Times New Roman" w:hAnsi="Times New Roman" w:cs="Times New Roman"/>
        </w:rPr>
        <w:t>3</w:t>
      </w:r>
      <w:r w:rsidR="00096A5A" w:rsidRPr="00096A5A">
        <w:rPr>
          <w:rFonts w:ascii="Times New Roman" w:hAnsi="Times New Roman" w:cs="Times New Roman"/>
        </w:rPr>
        <w:t xml:space="preserve"> человек)</w:t>
      </w:r>
      <w:r w:rsidR="00096A5A">
        <w:rPr>
          <w:rFonts w:ascii="Times New Roman" w:hAnsi="Times New Roman" w:cs="Times New Roman"/>
        </w:rPr>
        <w:t xml:space="preserve">, что </w:t>
      </w:r>
      <w:r w:rsidRPr="005119AE">
        <w:rPr>
          <w:rFonts w:ascii="Times New Roman" w:hAnsi="Times New Roman" w:cs="Times New Roman"/>
        </w:rPr>
        <w:t xml:space="preserve">связано с большим количеством </w:t>
      </w:r>
      <w:r w:rsidR="00096A5A">
        <w:rPr>
          <w:rFonts w:ascii="Times New Roman" w:hAnsi="Times New Roman" w:cs="Times New Roman"/>
        </w:rPr>
        <w:t>одногодичных программ</w:t>
      </w:r>
      <w:r w:rsidRPr="005119AE">
        <w:rPr>
          <w:rFonts w:ascii="Times New Roman" w:hAnsi="Times New Roman" w:cs="Times New Roman"/>
        </w:rPr>
        <w:t>. С целью сохранения обучающихся 2</w:t>
      </w:r>
      <w:r w:rsidR="00096A5A">
        <w:rPr>
          <w:rFonts w:ascii="Times New Roman" w:hAnsi="Times New Roman" w:cs="Times New Roman"/>
        </w:rPr>
        <w:t>-</w:t>
      </w:r>
      <w:r w:rsidRPr="005119AE">
        <w:rPr>
          <w:rFonts w:ascii="Times New Roman" w:hAnsi="Times New Roman" w:cs="Times New Roman"/>
        </w:rPr>
        <w:t xml:space="preserve">ого и последующих годов обучения необходимо обеспечивать стабильный перечень дополнительных общеобразовательных общеразвивающих программ, </w:t>
      </w:r>
      <w:r w:rsidR="008D4CDF">
        <w:rPr>
          <w:rFonts w:ascii="Times New Roman" w:hAnsi="Times New Roman" w:cs="Times New Roman"/>
        </w:rPr>
        <w:t xml:space="preserve">постоянный </w:t>
      </w:r>
      <w:r w:rsidRPr="005119AE">
        <w:rPr>
          <w:rFonts w:ascii="Times New Roman" w:hAnsi="Times New Roman" w:cs="Times New Roman"/>
        </w:rPr>
        <w:t xml:space="preserve">педагогический состав. </w:t>
      </w:r>
    </w:p>
    <w:p w:rsidR="005119AE" w:rsidRPr="005119AE" w:rsidRDefault="005119AE" w:rsidP="005119AE">
      <w:pPr>
        <w:ind w:firstLine="709"/>
        <w:jc w:val="both"/>
      </w:pPr>
      <w:r w:rsidRPr="005119AE">
        <w:t xml:space="preserve">В ходе реализации образовательной деятельности  в учреждении применяются групповые и индивидуальные занятия. </w:t>
      </w:r>
      <w:proofErr w:type="gramStart"/>
      <w:r w:rsidRPr="005119AE">
        <w:t>В качестве основных методов обучения используются словесные (беседа, рассказ, решение проблемных задач, использование художественной литературы, моделирование ситуаций), наглядные (демонстрация иллюстраций, видео презентаций, моделей), практические (упражнения, экспериментирование, изготовление поделок, проектирование, игровые ситуации).</w:t>
      </w:r>
      <w:proofErr w:type="gramEnd"/>
    </w:p>
    <w:p w:rsidR="002177CE" w:rsidRDefault="00737D62" w:rsidP="005119AE">
      <w:pPr>
        <w:ind w:firstLine="709"/>
        <w:jc w:val="both"/>
      </w:pPr>
      <w:r>
        <w:rPr>
          <w:b/>
          <w:i/>
        </w:rPr>
        <w:t>Основные в</w:t>
      </w:r>
      <w:r w:rsidR="005119AE" w:rsidRPr="008D4CDF">
        <w:rPr>
          <w:b/>
          <w:i/>
        </w:rPr>
        <w:t>ывод</w:t>
      </w:r>
      <w:r>
        <w:rPr>
          <w:b/>
          <w:i/>
        </w:rPr>
        <w:t>ы по разделу</w:t>
      </w:r>
      <w:r w:rsidR="005119AE" w:rsidRPr="008D4CDF">
        <w:rPr>
          <w:b/>
          <w:i/>
        </w:rPr>
        <w:t>:</w:t>
      </w:r>
      <w:r w:rsidR="005119AE" w:rsidRPr="005119AE">
        <w:rPr>
          <w:b/>
        </w:rPr>
        <w:t xml:space="preserve"> </w:t>
      </w:r>
      <w:r w:rsidR="002177CE" w:rsidRPr="002177CE">
        <w:t xml:space="preserve">количество общеобразовательных общеразвивающих программ дополнительного образования сократилось в связи с сокращением численности обучающихся и педагогов. </w:t>
      </w:r>
    </w:p>
    <w:p w:rsidR="002177CE" w:rsidRDefault="002177CE" w:rsidP="005119AE">
      <w:pPr>
        <w:ind w:firstLine="709"/>
        <w:jc w:val="both"/>
      </w:pPr>
      <w:r w:rsidRPr="002177CE">
        <w:t xml:space="preserve">В МБУДО «ЦДТТ» кроме общеобразовательных общеразвивающих программ дополнительного образования реализуются адаптированные дополнительные общеобразовательные общеразвивающие программы и краткосрочные программы курсов по выбору. </w:t>
      </w:r>
    </w:p>
    <w:p w:rsidR="002177CE" w:rsidRPr="005119AE" w:rsidRDefault="002177CE" w:rsidP="005119AE">
      <w:pPr>
        <w:ind w:firstLine="709"/>
        <w:jc w:val="both"/>
      </w:pPr>
      <w:r w:rsidRPr="002177CE">
        <w:t>Все реализуемые программы соответствуют современным требованиям к содержанию и оформлению образовательных программ дополнительного образования детей; все программы имеют внутреннюю рецензию, рассмотрены и утверждены Методическим Советом  и Приказом директора МБУДО «ЦДТТ».</w:t>
      </w:r>
    </w:p>
    <w:p w:rsidR="005119AE" w:rsidRDefault="002177CE" w:rsidP="005119AE">
      <w:pPr>
        <w:ind w:firstLine="709"/>
        <w:jc w:val="both"/>
      </w:pPr>
      <w:r>
        <w:t>О</w:t>
      </w:r>
      <w:r w:rsidR="005119AE" w:rsidRPr="005119AE">
        <w:t xml:space="preserve">бразовательная деятельность доступна для всех </w:t>
      </w:r>
      <w:proofErr w:type="gramStart"/>
      <w:r w:rsidR="005119AE" w:rsidRPr="005119AE">
        <w:t>категорий</w:t>
      </w:r>
      <w:proofErr w:type="gramEnd"/>
      <w:r w:rsidR="005119AE" w:rsidRPr="005119AE">
        <w:t xml:space="preserve"> обучающихся, в независимости от возраста, социального статуса и уровня здоровья. Обучающи</w:t>
      </w:r>
      <w:r w:rsidR="007E4C23">
        <w:t>е</w:t>
      </w:r>
      <w:r w:rsidR="005119AE" w:rsidRPr="005119AE">
        <w:t xml:space="preserve">ся </w:t>
      </w:r>
      <w:r w:rsidR="007E4C23">
        <w:t>могут</w:t>
      </w:r>
      <w:r w:rsidR="005119AE" w:rsidRPr="005119AE">
        <w:t xml:space="preserve"> посещать несколько объединений одновременно, с целью полноценного развития личности ребенка. </w:t>
      </w:r>
    </w:p>
    <w:p w:rsidR="002177CE" w:rsidRPr="005119AE" w:rsidRDefault="002177CE" w:rsidP="005119AE">
      <w:pPr>
        <w:ind w:firstLine="709"/>
        <w:jc w:val="both"/>
      </w:pPr>
    </w:p>
    <w:p w:rsidR="005119AE" w:rsidRPr="00790450" w:rsidRDefault="008A0AA6" w:rsidP="00790450">
      <w:pPr>
        <w:pStyle w:val="af3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790450">
        <w:rPr>
          <w:rFonts w:ascii="Times New Roman" w:hAnsi="Times New Roman" w:cs="Times New Roman"/>
          <w:b/>
        </w:rPr>
        <w:t xml:space="preserve">Оценка </w:t>
      </w:r>
      <w:r w:rsidR="005119AE" w:rsidRPr="00790450">
        <w:rPr>
          <w:rFonts w:ascii="Times New Roman" w:hAnsi="Times New Roman" w:cs="Times New Roman"/>
          <w:b/>
        </w:rPr>
        <w:t>систем</w:t>
      </w:r>
      <w:r w:rsidRPr="00790450">
        <w:rPr>
          <w:rFonts w:ascii="Times New Roman" w:hAnsi="Times New Roman" w:cs="Times New Roman"/>
          <w:b/>
        </w:rPr>
        <w:t>ы</w:t>
      </w:r>
      <w:r w:rsidR="005119AE" w:rsidRPr="00790450">
        <w:rPr>
          <w:rFonts w:ascii="Times New Roman" w:hAnsi="Times New Roman" w:cs="Times New Roman"/>
          <w:b/>
        </w:rPr>
        <w:t xml:space="preserve"> управления </w:t>
      </w:r>
      <w:r w:rsidR="00790450">
        <w:rPr>
          <w:rFonts w:ascii="Times New Roman" w:hAnsi="Times New Roman" w:cs="Times New Roman"/>
          <w:b/>
        </w:rPr>
        <w:t>образовательной организации</w:t>
      </w:r>
    </w:p>
    <w:p w:rsidR="005119AE" w:rsidRPr="005119AE" w:rsidRDefault="005119AE" w:rsidP="005119AE">
      <w:pPr>
        <w:ind w:firstLine="709"/>
        <w:jc w:val="both"/>
      </w:pPr>
      <w:r w:rsidRPr="005119AE">
        <w:t>Управление в учреждении строится на основе принципов единоначалия и коллегиальности и осуществляется в соответствии с законодательством Российской Федерации, а также на основе систематического анализа:</w:t>
      </w:r>
    </w:p>
    <w:p w:rsidR="005119AE" w:rsidRPr="005119AE" w:rsidRDefault="005119AE" w:rsidP="005119AE">
      <w:pPr>
        <w:pStyle w:val="af3"/>
        <w:numPr>
          <w:ilvl w:val="0"/>
          <w:numId w:val="4"/>
        </w:numPr>
        <w:ind w:left="284" w:firstLine="567"/>
        <w:jc w:val="both"/>
        <w:rPr>
          <w:rFonts w:ascii="Times New Roman" w:hAnsi="Times New Roman" w:cs="Times New Roman"/>
        </w:rPr>
      </w:pPr>
      <w:r w:rsidRPr="005119AE">
        <w:rPr>
          <w:rFonts w:ascii="Times New Roman" w:hAnsi="Times New Roman" w:cs="Times New Roman"/>
        </w:rPr>
        <w:t>финансово-хозяйственной деятельности учреждения;</w:t>
      </w:r>
    </w:p>
    <w:p w:rsidR="005119AE" w:rsidRPr="005119AE" w:rsidRDefault="005119AE" w:rsidP="005119AE">
      <w:pPr>
        <w:pStyle w:val="af3"/>
        <w:numPr>
          <w:ilvl w:val="0"/>
          <w:numId w:val="4"/>
        </w:numPr>
        <w:ind w:left="284" w:firstLine="567"/>
        <w:jc w:val="both"/>
        <w:rPr>
          <w:rFonts w:ascii="Times New Roman" w:hAnsi="Times New Roman" w:cs="Times New Roman"/>
        </w:rPr>
      </w:pPr>
      <w:r w:rsidRPr="005119AE">
        <w:rPr>
          <w:rFonts w:ascii="Times New Roman" w:hAnsi="Times New Roman" w:cs="Times New Roman"/>
        </w:rPr>
        <w:t>кадрового потенциала;</w:t>
      </w:r>
    </w:p>
    <w:p w:rsidR="005119AE" w:rsidRPr="005119AE" w:rsidRDefault="005119AE" w:rsidP="005119AE">
      <w:pPr>
        <w:pStyle w:val="af3"/>
        <w:numPr>
          <w:ilvl w:val="0"/>
          <w:numId w:val="4"/>
        </w:numPr>
        <w:ind w:left="284" w:firstLine="567"/>
        <w:jc w:val="both"/>
        <w:rPr>
          <w:rFonts w:ascii="Times New Roman" w:hAnsi="Times New Roman" w:cs="Times New Roman"/>
        </w:rPr>
      </w:pPr>
      <w:r w:rsidRPr="005119AE">
        <w:rPr>
          <w:rFonts w:ascii="Times New Roman" w:hAnsi="Times New Roman" w:cs="Times New Roman"/>
        </w:rPr>
        <w:t>методической оснащённости;</w:t>
      </w:r>
    </w:p>
    <w:p w:rsidR="005119AE" w:rsidRPr="005119AE" w:rsidRDefault="005119AE" w:rsidP="005119AE">
      <w:pPr>
        <w:pStyle w:val="af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</w:rPr>
      </w:pPr>
      <w:r w:rsidRPr="005119AE">
        <w:rPr>
          <w:rFonts w:ascii="Times New Roman" w:hAnsi="Times New Roman" w:cs="Times New Roman"/>
        </w:rPr>
        <w:t xml:space="preserve">реализации основных направлений деятельности, педагогических и мотивационных условий. </w:t>
      </w:r>
    </w:p>
    <w:p w:rsidR="005119AE" w:rsidRPr="005119AE" w:rsidRDefault="005119AE" w:rsidP="005119AE">
      <w:pPr>
        <w:pStyle w:val="af3"/>
        <w:ind w:left="0" w:firstLine="709"/>
        <w:jc w:val="both"/>
        <w:rPr>
          <w:rFonts w:ascii="Times New Roman" w:hAnsi="Times New Roman" w:cs="Times New Roman"/>
        </w:rPr>
      </w:pPr>
      <w:r w:rsidRPr="005119AE">
        <w:rPr>
          <w:rFonts w:ascii="Times New Roman" w:hAnsi="Times New Roman" w:cs="Times New Roman"/>
        </w:rPr>
        <w:lastRenderedPageBreak/>
        <w:t xml:space="preserve">Непосредственное управление осуществляет директор </w:t>
      </w:r>
      <w:proofErr w:type="spellStart"/>
      <w:r w:rsidRPr="005119AE">
        <w:rPr>
          <w:rFonts w:ascii="Times New Roman" w:hAnsi="Times New Roman" w:cs="Times New Roman"/>
        </w:rPr>
        <w:t>Трунилов</w:t>
      </w:r>
      <w:proofErr w:type="spellEnd"/>
      <w:r w:rsidRPr="005119AE">
        <w:rPr>
          <w:rFonts w:ascii="Times New Roman" w:hAnsi="Times New Roman" w:cs="Times New Roman"/>
        </w:rPr>
        <w:t xml:space="preserve"> Виталий Михайлович, назначенный на должность Учредителем в соответствии с действующим законодательством РФ </w:t>
      </w:r>
      <w:r w:rsidR="007E4C23">
        <w:rPr>
          <w:rFonts w:ascii="Times New Roman" w:hAnsi="Times New Roman" w:cs="Times New Roman"/>
        </w:rPr>
        <w:t>с</w:t>
      </w:r>
      <w:r w:rsidRPr="005119AE">
        <w:rPr>
          <w:rFonts w:ascii="Times New Roman" w:hAnsi="Times New Roman" w:cs="Times New Roman"/>
        </w:rPr>
        <w:t xml:space="preserve"> 201</w:t>
      </w:r>
      <w:r w:rsidR="007E4C23">
        <w:rPr>
          <w:rFonts w:ascii="Times New Roman" w:hAnsi="Times New Roman" w:cs="Times New Roman"/>
        </w:rPr>
        <w:t xml:space="preserve">5 </w:t>
      </w:r>
      <w:r w:rsidRPr="005119AE">
        <w:rPr>
          <w:rFonts w:ascii="Times New Roman" w:hAnsi="Times New Roman" w:cs="Times New Roman"/>
        </w:rPr>
        <w:t>г</w:t>
      </w:r>
      <w:r w:rsidR="007E4C23">
        <w:rPr>
          <w:rFonts w:ascii="Times New Roman" w:hAnsi="Times New Roman" w:cs="Times New Roman"/>
        </w:rPr>
        <w:t>ода</w:t>
      </w:r>
      <w:r w:rsidRPr="005119AE">
        <w:rPr>
          <w:rFonts w:ascii="Times New Roman" w:hAnsi="Times New Roman" w:cs="Times New Roman"/>
        </w:rPr>
        <w:t>.</w:t>
      </w:r>
    </w:p>
    <w:p w:rsidR="005119AE" w:rsidRPr="005119AE" w:rsidRDefault="005119AE" w:rsidP="005119AE">
      <w:pPr>
        <w:pStyle w:val="af3"/>
        <w:ind w:left="0" w:firstLine="709"/>
        <w:jc w:val="both"/>
        <w:rPr>
          <w:rFonts w:ascii="Times New Roman" w:hAnsi="Times New Roman" w:cs="Times New Roman"/>
          <w:bCs/>
          <w:spacing w:val="4"/>
        </w:rPr>
      </w:pPr>
      <w:r w:rsidRPr="005119AE">
        <w:rPr>
          <w:rFonts w:ascii="Times New Roman" w:hAnsi="Times New Roman" w:cs="Times New Roman"/>
          <w:bCs/>
          <w:spacing w:val="4"/>
        </w:rPr>
        <w:t xml:space="preserve">Управляющая система состоит из двух блоков: </w:t>
      </w:r>
    </w:p>
    <w:p w:rsidR="005119AE" w:rsidRPr="005119AE" w:rsidRDefault="005119AE" w:rsidP="005119AE">
      <w:pPr>
        <w:ind w:firstLine="709"/>
        <w:jc w:val="both"/>
        <w:rPr>
          <w:spacing w:val="-2"/>
        </w:rPr>
      </w:pPr>
      <w:r w:rsidRPr="005119AE">
        <w:rPr>
          <w:rFonts w:eastAsia="Times New Roman"/>
          <w:bCs/>
          <w:spacing w:val="4"/>
        </w:rPr>
        <w:t xml:space="preserve">- </w:t>
      </w:r>
      <w:r w:rsidRPr="005119AE">
        <w:rPr>
          <w:bCs/>
          <w:spacing w:val="4"/>
          <w:lang w:val="en-US"/>
        </w:rPr>
        <w:t>I</w:t>
      </w:r>
      <w:r w:rsidRPr="005119AE">
        <w:rPr>
          <w:bCs/>
          <w:spacing w:val="4"/>
        </w:rPr>
        <w:t xml:space="preserve"> блок – </w:t>
      </w:r>
      <w:r w:rsidRPr="005119AE">
        <w:rPr>
          <w:spacing w:val="-2"/>
        </w:rPr>
        <w:t xml:space="preserve">общественное управление, </w:t>
      </w:r>
    </w:p>
    <w:p w:rsidR="005119AE" w:rsidRPr="005119AE" w:rsidRDefault="005119AE" w:rsidP="005119AE">
      <w:pPr>
        <w:ind w:firstLine="709"/>
        <w:jc w:val="both"/>
        <w:rPr>
          <w:bCs/>
          <w:spacing w:val="2"/>
        </w:rPr>
      </w:pPr>
      <w:r w:rsidRPr="005119AE">
        <w:rPr>
          <w:spacing w:val="-2"/>
        </w:rPr>
        <w:t xml:space="preserve">- </w:t>
      </w:r>
      <w:r w:rsidRPr="005119AE">
        <w:rPr>
          <w:bCs/>
          <w:spacing w:val="4"/>
          <w:lang w:val="en-US"/>
        </w:rPr>
        <w:t>II</w:t>
      </w:r>
      <w:r w:rsidRPr="005119AE">
        <w:rPr>
          <w:bCs/>
          <w:spacing w:val="4"/>
        </w:rPr>
        <w:t xml:space="preserve"> блок – </w:t>
      </w:r>
      <w:r w:rsidRPr="005119AE">
        <w:rPr>
          <w:bCs/>
          <w:spacing w:val="2"/>
        </w:rPr>
        <w:t>административное управление.</w:t>
      </w:r>
    </w:p>
    <w:p w:rsidR="005119AE" w:rsidRPr="005119AE" w:rsidRDefault="00E32DB6" w:rsidP="005119AE">
      <w:pPr>
        <w:ind w:firstLine="709"/>
        <w:jc w:val="both"/>
        <w:rPr>
          <w:bCs/>
          <w:spacing w:val="2"/>
        </w:rPr>
      </w:pPr>
      <w:r>
        <w:rPr>
          <w:bCs/>
          <w:spacing w:val="2"/>
        </w:rPr>
        <w:t>В течение года в МБУДО «ЦДТТ» ф</w:t>
      </w:r>
      <w:r w:rsidR="005119AE" w:rsidRPr="005119AE">
        <w:rPr>
          <w:bCs/>
          <w:spacing w:val="2"/>
        </w:rPr>
        <w:t xml:space="preserve">ункционировали следующие </w:t>
      </w:r>
      <w:r w:rsidR="00D82638">
        <w:rPr>
          <w:bCs/>
          <w:spacing w:val="2"/>
        </w:rPr>
        <w:t xml:space="preserve">коллегиальные </w:t>
      </w:r>
      <w:r w:rsidR="005119AE" w:rsidRPr="005119AE">
        <w:rPr>
          <w:bCs/>
          <w:spacing w:val="2"/>
        </w:rPr>
        <w:t>органы управления:</w:t>
      </w:r>
    </w:p>
    <w:p w:rsidR="005119AE" w:rsidRPr="005119AE" w:rsidRDefault="005119AE" w:rsidP="005119AE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5119AE">
        <w:rPr>
          <w:rFonts w:ascii="Times New Roman" w:hAnsi="Times New Roman" w:cs="Times New Roman"/>
          <w:b/>
          <w:bCs/>
          <w:color w:val="000000"/>
        </w:rPr>
        <w:t>Совет учреждения</w:t>
      </w:r>
      <w:r w:rsidRPr="005119AE">
        <w:rPr>
          <w:rFonts w:ascii="Times New Roman" w:hAnsi="Times New Roman" w:cs="Times New Roman"/>
          <w:color w:val="000000"/>
        </w:rPr>
        <w:t xml:space="preserve"> создается</w:t>
      </w:r>
      <w:r w:rsidRPr="005119A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82638" w:rsidRPr="00D82638">
        <w:rPr>
          <w:rFonts w:ascii="Times New Roman" w:hAnsi="Times New Roman" w:cs="Times New Roman"/>
          <w:color w:val="000000"/>
        </w:rPr>
        <w:t>в целях содействия осуществлению самоуправленческих начал, определяет перспективы его развития и координирует вопросы образовательной, методической, финансово-хозяйственной деятельности Учреждения. Совет учреждения является коллегиальным органом самоуправления, так как он представляет интересы всех участников образовательного процесса, т.е. учащихся, педагогов и родителей (законных представителей).</w:t>
      </w:r>
      <w:r w:rsidR="00D82638">
        <w:rPr>
          <w:rFonts w:ascii="Times New Roman" w:hAnsi="Times New Roman" w:cs="Times New Roman"/>
          <w:color w:val="000000"/>
        </w:rPr>
        <w:t xml:space="preserve"> </w:t>
      </w:r>
    </w:p>
    <w:p w:rsidR="005119AE" w:rsidRPr="005119AE" w:rsidRDefault="005119AE" w:rsidP="005119AE">
      <w:pPr>
        <w:tabs>
          <w:tab w:val="left" w:pos="4425"/>
        </w:tabs>
        <w:ind w:firstLine="709"/>
        <w:jc w:val="both"/>
        <w:rPr>
          <w:spacing w:val="-3"/>
        </w:rPr>
      </w:pPr>
      <w:r w:rsidRPr="005119AE">
        <w:rPr>
          <w:spacing w:val="-3"/>
        </w:rPr>
        <w:t xml:space="preserve">Совет учреждения, действующий на основании  Положения о совете учреждения МБУДО «ЦДТТ» (согласовано председателем Совета учреждения, протокол от 30.08.2022 г. № 1, утвержден приказом директора от 05.09.2022 г. № 244), </w:t>
      </w:r>
      <w:r w:rsidRPr="005119AE">
        <w:t>обеспечивал  постоянную и систематическую связь ЦДТТ с родителями (законными представителями) и оказывал содействие руководству учреждения в совершенствовании условий для организации образовательного процесса. В</w:t>
      </w:r>
      <w:r w:rsidRPr="005119AE">
        <w:rPr>
          <w:spacing w:val="-3"/>
        </w:rPr>
        <w:t xml:space="preserve"> течение года </w:t>
      </w:r>
      <w:r w:rsidR="00D82638">
        <w:rPr>
          <w:spacing w:val="-3"/>
        </w:rPr>
        <w:t xml:space="preserve">Советом учреждения </w:t>
      </w:r>
      <w:r w:rsidRPr="005119AE">
        <w:rPr>
          <w:spacing w:val="-3"/>
        </w:rPr>
        <w:t>рассматривали</w:t>
      </w:r>
      <w:r w:rsidR="00D82638">
        <w:rPr>
          <w:spacing w:val="-3"/>
        </w:rPr>
        <w:t>сь</w:t>
      </w:r>
      <w:r w:rsidRPr="005119AE">
        <w:rPr>
          <w:spacing w:val="-3"/>
        </w:rPr>
        <w:t xml:space="preserve"> вопросы: выполнени</w:t>
      </w:r>
      <w:r w:rsidR="00D82638">
        <w:rPr>
          <w:spacing w:val="-3"/>
        </w:rPr>
        <w:t>е</w:t>
      </w:r>
      <w:r w:rsidRPr="005119AE">
        <w:rPr>
          <w:spacing w:val="-3"/>
        </w:rPr>
        <w:t xml:space="preserve"> муниципального задания учреждением (ежеквартально), итоги выполнения плана мероприятий по повышению эффективности и качества услуг в сфере образования</w:t>
      </w:r>
      <w:r w:rsidR="008A0AA6">
        <w:rPr>
          <w:spacing w:val="-3"/>
        </w:rPr>
        <w:t>,</w:t>
      </w:r>
      <w:r w:rsidRPr="005119AE">
        <w:rPr>
          <w:spacing w:val="-3"/>
        </w:rPr>
        <w:t xml:space="preserve"> анализ работ</w:t>
      </w:r>
      <w:r w:rsidR="008A0AA6">
        <w:rPr>
          <w:spacing w:val="-3"/>
        </w:rPr>
        <w:t>ы</w:t>
      </w:r>
      <w:r w:rsidRPr="005119AE">
        <w:rPr>
          <w:spacing w:val="-3"/>
        </w:rPr>
        <w:t xml:space="preserve"> коллектива в период каникул, по организации участия детей в  конкурсном движении, деятельность администрации и педагогического коллектива по об</w:t>
      </w:r>
      <w:r w:rsidR="008A0AA6">
        <w:rPr>
          <w:spacing w:val="-3"/>
        </w:rPr>
        <w:t>еспечению безопасности учащихся.</w:t>
      </w:r>
      <w:r w:rsidRPr="005119AE">
        <w:rPr>
          <w:spacing w:val="-3"/>
        </w:rPr>
        <w:t xml:space="preserve"> </w:t>
      </w:r>
      <w:r w:rsidR="008A0AA6">
        <w:rPr>
          <w:spacing w:val="-3"/>
        </w:rPr>
        <w:t xml:space="preserve">Также </w:t>
      </w:r>
      <w:r w:rsidRPr="005119AE">
        <w:rPr>
          <w:spacing w:val="-3"/>
        </w:rPr>
        <w:t>согласовывал</w:t>
      </w:r>
      <w:r w:rsidR="00D82638">
        <w:rPr>
          <w:spacing w:val="-3"/>
        </w:rPr>
        <w:t>ись</w:t>
      </w:r>
      <w:r w:rsidRPr="005119AE">
        <w:rPr>
          <w:spacing w:val="-3"/>
        </w:rPr>
        <w:t xml:space="preserve"> локальные акты, относящиеся к компетенции Совета.</w:t>
      </w:r>
    </w:p>
    <w:p w:rsidR="005119AE" w:rsidRPr="005119AE" w:rsidRDefault="005119AE" w:rsidP="005119AE">
      <w:pPr>
        <w:tabs>
          <w:tab w:val="left" w:pos="4425"/>
        </w:tabs>
        <w:ind w:firstLine="709"/>
        <w:jc w:val="both"/>
        <w:rPr>
          <w:spacing w:val="-3"/>
        </w:rPr>
      </w:pPr>
      <w:r w:rsidRPr="005119AE">
        <w:rPr>
          <w:spacing w:val="-3"/>
        </w:rPr>
        <w:t xml:space="preserve">Выявлена проблема нехватки квалифицированных педагогических кадров </w:t>
      </w:r>
      <w:r w:rsidR="007E4C23">
        <w:rPr>
          <w:spacing w:val="-3"/>
        </w:rPr>
        <w:t>для реализации программ технической направленности</w:t>
      </w:r>
      <w:r w:rsidRPr="005119AE">
        <w:rPr>
          <w:spacing w:val="-3"/>
        </w:rPr>
        <w:t xml:space="preserve">. </w:t>
      </w:r>
    </w:p>
    <w:p w:rsidR="005119AE" w:rsidRPr="005119AE" w:rsidRDefault="005119AE" w:rsidP="005119AE">
      <w:pPr>
        <w:tabs>
          <w:tab w:val="left" w:pos="4425"/>
        </w:tabs>
        <w:ind w:firstLine="709"/>
        <w:jc w:val="both"/>
        <w:rPr>
          <w:spacing w:val="-3"/>
        </w:rPr>
      </w:pPr>
      <w:r w:rsidRPr="005119AE">
        <w:rPr>
          <w:spacing w:val="-3"/>
        </w:rPr>
        <w:t xml:space="preserve">В качестве перспективы решения данной проблемы является популяризация деятельности МБУДО «ЦДТТ» в Гайском </w:t>
      </w:r>
      <w:r w:rsidR="008A0AA6">
        <w:rPr>
          <w:spacing w:val="-3"/>
        </w:rPr>
        <w:t>городск</w:t>
      </w:r>
      <w:r w:rsidRPr="005119AE">
        <w:rPr>
          <w:spacing w:val="-3"/>
        </w:rPr>
        <w:t xml:space="preserve">ом округе через средства массовой информации, </w:t>
      </w:r>
      <w:r w:rsidR="00D82638">
        <w:rPr>
          <w:spacing w:val="-3"/>
        </w:rPr>
        <w:t xml:space="preserve">разрешенные </w:t>
      </w:r>
      <w:r w:rsidRPr="005119AE">
        <w:rPr>
          <w:spacing w:val="-3"/>
        </w:rPr>
        <w:t xml:space="preserve">социальные сети. </w:t>
      </w:r>
    </w:p>
    <w:p w:rsidR="005119AE" w:rsidRPr="005119AE" w:rsidRDefault="005119AE" w:rsidP="005119AE">
      <w:pPr>
        <w:widowControl w:val="0"/>
        <w:tabs>
          <w:tab w:val="left" w:pos="1134"/>
        </w:tabs>
        <w:autoSpaceDE w:val="0"/>
        <w:ind w:firstLine="709"/>
        <w:jc w:val="both"/>
      </w:pPr>
      <w:r w:rsidRPr="005119AE">
        <w:rPr>
          <w:b/>
          <w:bCs/>
        </w:rPr>
        <w:t>Общее собрание трудового коллектива</w:t>
      </w:r>
      <w:r w:rsidRPr="005119AE">
        <w:t xml:space="preserve"> является постоянно </w:t>
      </w:r>
      <w:proofErr w:type="gramStart"/>
      <w:r w:rsidRPr="005119AE">
        <w:t>действующим органом самоуправления Учреждения,  представляющим интересы трудового коллектива и создается</w:t>
      </w:r>
      <w:proofErr w:type="gramEnd"/>
      <w:r w:rsidRPr="005119AE">
        <w:t xml:space="preserve"> для защиты прав работников Учреждения. Членами общего собрания трудового коллектива являются работники, для которых работа в Учреждении является основной. </w:t>
      </w:r>
    </w:p>
    <w:p w:rsidR="005119AE" w:rsidRPr="005119AE" w:rsidRDefault="005119AE" w:rsidP="005119AE">
      <w:pPr>
        <w:ind w:firstLine="709"/>
        <w:jc w:val="both"/>
      </w:pPr>
      <w:r w:rsidRPr="005119AE">
        <w:rPr>
          <w:spacing w:val="-3"/>
        </w:rPr>
        <w:t>Собранием трудового коллектива были рассмотрены</w:t>
      </w:r>
      <w:r w:rsidR="00D82638">
        <w:rPr>
          <w:spacing w:val="-3"/>
        </w:rPr>
        <w:t>:</w:t>
      </w:r>
      <w:r w:rsidRPr="005119AE">
        <w:rPr>
          <w:spacing w:val="-3"/>
        </w:rPr>
        <w:t xml:space="preserve"> проект коллективного договора, </w:t>
      </w:r>
      <w:r w:rsidRPr="005119AE">
        <w:t xml:space="preserve">локальные акты, касающиеся охраны труда и системы оплаты работников МБУДО «ЦДТТ». </w:t>
      </w:r>
    </w:p>
    <w:p w:rsidR="005119AE" w:rsidRPr="005119AE" w:rsidRDefault="005119AE" w:rsidP="005119AE">
      <w:pPr>
        <w:widowControl w:val="0"/>
        <w:tabs>
          <w:tab w:val="left" w:pos="1134"/>
        </w:tabs>
        <w:autoSpaceDE w:val="0"/>
        <w:ind w:firstLine="709"/>
        <w:jc w:val="both"/>
      </w:pPr>
      <w:r w:rsidRPr="005119AE">
        <w:t xml:space="preserve">В целях развития и совершенствования учебно-воспитательного процесса, повышения профессионального мастерства и творческого роста педагогических работников в Учреждении действует </w:t>
      </w:r>
      <w:r w:rsidRPr="005119AE">
        <w:rPr>
          <w:b/>
          <w:bCs/>
        </w:rPr>
        <w:t xml:space="preserve">педагогический </w:t>
      </w:r>
      <w:r w:rsidR="008A0AA6">
        <w:rPr>
          <w:b/>
          <w:bCs/>
        </w:rPr>
        <w:t>с</w:t>
      </w:r>
      <w:r w:rsidRPr="005119AE">
        <w:rPr>
          <w:b/>
          <w:bCs/>
        </w:rPr>
        <w:t>овет</w:t>
      </w:r>
      <w:r w:rsidRPr="005119AE">
        <w:t xml:space="preserve"> - постоянно действующий коллегиальный орган самоуправления, объединяющий педагогических работников Учреждения. </w:t>
      </w:r>
    </w:p>
    <w:p w:rsidR="005119AE" w:rsidRPr="005119AE" w:rsidRDefault="008A0AA6" w:rsidP="005119AE">
      <w:pPr>
        <w:shd w:val="clear" w:color="auto" w:fill="FFFFFF"/>
        <w:ind w:firstLine="709"/>
        <w:jc w:val="both"/>
      </w:pPr>
      <w:r>
        <w:t>Педагогическим С</w:t>
      </w:r>
      <w:r w:rsidR="005119AE" w:rsidRPr="005119AE">
        <w:t xml:space="preserve">оветом МБУДО «ЦДТТ» (Положение о педагогическом совете МБУДО «ЦДТТ», принято на заседании педагогического совета, протокол от 20.12.2023г. № 3 и утверждено приказом директора от 21.12.2023г. № 309) утверждены план работы учреждения на учебный год, Образовательная программа, локальные нормативные акты, относящиеся к компетенции педагогического </w:t>
      </w:r>
      <w:r>
        <w:t>С</w:t>
      </w:r>
      <w:r w:rsidR="005119AE" w:rsidRPr="005119AE">
        <w:t xml:space="preserve">овета. </w:t>
      </w:r>
      <w:r w:rsidR="00C1330A">
        <w:t>На заседаниях педагогичес</w:t>
      </w:r>
      <w:r>
        <w:t>кого С</w:t>
      </w:r>
      <w:r w:rsidR="00C1330A">
        <w:t>овета р</w:t>
      </w:r>
      <w:r w:rsidR="005119AE" w:rsidRPr="005119AE">
        <w:t>ассматривал</w:t>
      </w:r>
      <w:r w:rsidR="00C1330A">
        <w:t>ись</w:t>
      </w:r>
      <w:r w:rsidR="005119AE" w:rsidRPr="005119AE">
        <w:t xml:space="preserve"> вопросы </w:t>
      </w:r>
      <w:r w:rsidR="00C1330A">
        <w:t xml:space="preserve">приема, </w:t>
      </w:r>
      <w:r w:rsidR="005119AE" w:rsidRPr="005119AE">
        <w:t>перевода, отчисления обучающихся, награждения педагогических работников, актуальные вопросы в области педаг</w:t>
      </w:r>
      <w:r w:rsidR="00C1330A">
        <w:t xml:space="preserve">огики (организация </w:t>
      </w:r>
      <w:r w:rsidR="005119AE" w:rsidRPr="005119AE">
        <w:t>новогодних мероприятий, план</w:t>
      </w:r>
      <w:r w:rsidR="00C1330A">
        <w:t>ы</w:t>
      </w:r>
      <w:r w:rsidR="005119AE" w:rsidRPr="005119AE">
        <w:t xml:space="preserve"> работы в каникулярный период, </w:t>
      </w:r>
      <w:r w:rsidR="005119AE" w:rsidRPr="005119AE">
        <w:lastRenderedPageBreak/>
        <w:t>рассмотрение вопросов гражданско-патриотического воспитания и участия в праздновании Великой Победы).</w:t>
      </w:r>
    </w:p>
    <w:p w:rsidR="005119AE" w:rsidRPr="005119AE" w:rsidRDefault="005119AE" w:rsidP="005119AE">
      <w:pPr>
        <w:shd w:val="clear" w:color="auto" w:fill="FFFFFF"/>
        <w:tabs>
          <w:tab w:val="left" w:pos="9639"/>
        </w:tabs>
        <w:ind w:firstLine="709"/>
        <w:jc w:val="both"/>
      </w:pPr>
      <w:r w:rsidRPr="005119AE">
        <w:t>Административное управление обеспечивало материальные, организационные, правовые, социально-психологические условия для реализации образовательного и воспитательного процессов в МБУДО «ЦДТТ».  Обозначенные условия обеспечивались за счёт проведения оперативного контроля по следующим направлениям:</w:t>
      </w:r>
    </w:p>
    <w:p w:rsidR="005119AE" w:rsidRPr="005119AE" w:rsidRDefault="005119AE" w:rsidP="005119AE">
      <w:pPr>
        <w:pStyle w:val="af3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5119AE">
        <w:rPr>
          <w:rFonts w:ascii="Times New Roman" w:hAnsi="Times New Roman" w:cs="Times New Roman"/>
        </w:rPr>
        <w:t>- обучающиеся;</w:t>
      </w:r>
    </w:p>
    <w:p w:rsidR="005119AE" w:rsidRPr="005119AE" w:rsidRDefault="005119AE" w:rsidP="005119AE">
      <w:pPr>
        <w:pStyle w:val="af3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5119AE">
        <w:rPr>
          <w:rFonts w:ascii="Times New Roman" w:hAnsi="Times New Roman" w:cs="Times New Roman"/>
        </w:rPr>
        <w:t>- педагоги;</w:t>
      </w:r>
    </w:p>
    <w:p w:rsidR="005119AE" w:rsidRPr="005119AE" w:rsidRDefault="005119AE" w:rsidP="009726C0">
      <w:pPr>
        <w:pStyle w:val="af3"/>
        <w:ind w:left="709"/>
        <w:jc w:val="both"/>
        <w:rPr>
          <w:rFonts w:ascii="Times New Roman" w:hAnsi="Times New Roman" w:cs="Times New Roman"/>
        </w:rPr>
      </w:pPr>
      <w:r w:rsidRPr="005119AE">
        <w:rPr>
          <w:rFonts w:ascii="Times New Roman" w:hAnsi="Times New Roman" w:cs="Times New Roman"/>
        </w:rPr>
        <w:t>- родители.</w:t>
      </w:r>
    </w:p>
    <w:p w:rsidR="005119AE" w:rsidRPr="005119AE" w:rsidRDefault="005119AE" w:rsidP="009726C0">
      <w:pPr>
        <w:ind w:firstLine="709"/>
        <w:jc w:val="both"/>
      </w:pPr>
      <w:r w:rsidRPr="005119AE">
        <w:t>В ходе оперативного контроля выявлен ряд проблем, требующих своевременного решения:</w:t>
      </w:r>
    </w:p>
    <w:p w:rsidR="005119AE" w:rsidRPr="005119AE" w:rsidRDefault="005119AE" w:rsidP="00D82638">
      <w:pPr>
        <w:pStyle w:val="af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5119AE">
        <w:rPr>
          <w:rFonts w:ascii="Times New Roman" w:hAnsi="Times New Roman" w:cs="Times New Roman"/>
        </w:rPr>
        <w:t>зафиксированы факты нарушения инструкции по ведению журнала учета рабочего времени</w:t>
      </w:r>
      <w:r w:rsidR="00C1330A">
        <w:rPr>
          <w:rFonts w:ascii="Times New Roman" w:hAnsi="Times New Roman" w:cs="Times New Roman"/>
        </w:rPr>
        <w:t xml:space="preserve"> педагогов дополнительного образования (как в бумажном, так и в электронном вариантах);</w:t>
      </w:r>
      <w:proofErr w:type="gramEnd"/>
    </w:p>
    <w:p w:rsidR="005119AE" w:rsidRPr="005119AE" w:rsidRDefault="005119AE" w:rsidP="00D82638">
      <w:pPr>
        <w:pStyle w:val="af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</w:rPr>
      </w:pPr>
      <w:r w:rsidRPr="005119AE">
        <w:rPr>
          <w:rFonts w:ascii="Times New Roman" w:hAnsi="Times New Roman" w:cs="Times New Roman"/>
        </w:rPr>
        <w:t xml:space="preserve">наблюдается спад посещаемости </w:t>
      </w:r>
      <w:proofErr w:type="gramStart"/>
      <w:r w:rsidRPr="005119AE">
        <w:rPr>
          <w:rFonts w:ascii="Times New Roman" w:hAnsi="Times New Roman" w:cs="Times New Roman"/>
        </w:rPr>
        <w:t>обучающимися</w:t>
      </w:r>
      <w:proofErr w:type="gramEnd"/>
      <w:r w:rsidRPr="005119AE">
        <w:rPr>
          <w:rFonts w:ascii="Times New Roman" w:hAnsi="Times New Roman" w:cs="Times New Roman"/>
        </w:rPr>
        <w:t xml:space="preserve"> занятий в период обострения респираторных заболеваний и в конце учебного года;</w:t>
      </w:r>
    </w:p>
    <w:p w:rsidR="005119AE" w:rsidRPr="005119AE" w:rsidRDefault="00D82638" w:rsidP="00D82638">
      <w:pPr>
        <w:pStyle w:val="af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уплотнение тем занятий в связи  листами временной нетрудоспособности</w:t>
      </w:r>
      <w:r w:rsidR="005119AE" w:rsidRPr="005119AE">
        <w:rPr>
          <w:rFonts w:ascii="Times New Roman" w:hAnsi="Times New Roman" w:cs="Times New Roman"/>
        </w:rPr>
        <w:t xml:space="preserve"> педагогических работников;</w:t>
      </w:r>
    </w:p>
    <w:p w:rsidR="005119AE" w:rsidRPr="005119AE" w:rsidRDefault="005119AE" w:rsidP="009726C0">
      <w:pPr>
        <w:ind w:firstLine="709"/>
        <w:jc w:val="both"/>
      </w:pPr>
      <w:r w:rsidRPr="005119AE">
        <w:t xml:space="preserve">В связи с этим, будут разработаны меры по повышению показателей учреждения по обозначенным проблемам, которые будут отражены в программе управленческой деятельности. </w:t>
      </w:r>
    </w:p>
    <w:p w:rsidR="005119AE" w:rsidRPr="005119AE" w:rsidRDefault="00737D62" w:rsidP="008A0AA6">
      <w:pPr>
        <w:ind w:firstLine="709"/>
        <w:jc w:val="both"/>
      </w:pPr>
      <w:r>
        <w:rPr>
          <w:b/>
          <w:i/>
        </w:rPr>
        <w:t>Основные в</w:t>
      </w:r>
      <w:r w:rsidR="005119AE" w:rsidRPr="008D4CDF">
        <w:rPr>
          <w:b/>
          <w:i/>
        </w:rPr>
        <w:t>ывод</w:t>
      </w:r>
      <w:r>
        <w:rPr>
          <w:b/>
          <w:i/>
        </w:rPr>
        <w:t>ы по разделу</w:t>
      </w:r>
      <w:r w:rsidR="005119AE" w:rsidRPr="008D4CDF">
        <w:rPr>
          <w:b/>
          <w:i/>
        </w:rPr>
        <w:t>:</w:t>
      </w:r>
      <w:r w:rsidR="005119AE" w:rsidRPr="005119AE">
        <w:rPr>
          <w:b/>
        </w:rPr>
        <w:t xml:space="preserve"> </w:t>
      </w:r>
      <w:r w:rsidR="008A0AA6">
        <w:t>в МБУДО «ЦД</w:t>
      </w:r>
      <w:r w:rsidR="008D4CDF">
        <w:t>Т</w:t>
      </w:r>
      <w:r w:rsidR="008A0AA6">
        <w:t xml:space="preserve">Т» обеспечивается государственно-общественный характер управления образованием. </w:t>
      </w:r>
      <w:r w:rsidR="008A0AA6" w:rsidRPr="008A0AA6">
        <w:t xml:space="preserve">Благодаря </w:t>
      </w:r>
      <w:r w:rsidR="008A0AA6">
        <w:t>имеющейся</w:t>
      </w:r>
      <w:r w:rsidR="008A0AA6" w:rsidRPr="008A0AA6">
        <w:t xml:space="preserve"> структуре управления Учреждением, работа представляет соб</w:t>
      </w:r>
      <w:r w:rsidR="008A0AA6">
        <w:t xml:space="preserve">ой единый слаженный механизм, осуществляется должный </w:t>
      </w:r>
      <w:proofErr w:type="gramStart"/>
      <w:r w:rsidR="008A0AA6">
        <w:t>контроль за</w:t>
      </w:r>
      <w:proofErr w:type="gramEnd"/>
      <w:r w:rsidR="008A0AA6">
        <w:t xml:space="preserve"> исполнением распорядительных актов директора, решений общественных органов управления.</w:t>
      </w:r>
    </w:p>
    <w:p w:rsidR="005119AE" w:rsidRPr="005119AE" w:rsidRDefault="005119AE" w:rsidP="005119AE">
      <w:pPr>
        <w:ind w:firstLine="567"/>
        <w:jc w:val="both"/>
      </w:pPr>
    </w:p>
    <w:p w:rsidR="005119AE" w:rsidRPr="00BC6297" w:rsidRDefault="005119AE" w:rsidP="00790450">
      <w:pPr>
        <w:pStyle w:val="af3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790450">
        <w:rPr>
          <w:rFonts w:ascii="Times New Roman" w:hAnsi="Times New Roman" w:cs="Times New Roman"/>
          <w:b/>
        </w:rPr>
        <w:t>Оценка</w:t>
      </w:r>
      <w:r w:rsidR="00B01078" w:rsidRPr="00790450">
        <w:rPr>
          <w:rFonts w:ascii="Times New Roman" w:hAnsi="Times New Roman" w:cs="Times New Roman"/>
          <w:b/>
        </w:rPr>
        <w:t xml:space="preserve"> содержания и </w:t>
      </w:r>
      <w:r w:rsidRPr="00790450">
        <w:rPr>
          <w:rFonts w:ascii="Times New Roman" w:hAnsi="Times New Roman" w:cs="Times New Roman"/>
          <w:b/>
        </w:rPr>
        <w:t xml:space="preserve"> качеств</w:t>
      </w:r>
      <w:r w:rsidR="00397A35">
        <w:rPr>
          <w:rFonts w:ascii="Times New Roman" w:hAnsi="Times New Roman" w:cs="Times New Roman"/>
          <w:b/>
        </w:rPr>
        <w:t>о</w:t>
      </w:r>
      <w:r w:rsidRPr="00790450">
        <w:rPr>
          <w:rFonts w:ascii="Times New Roman" w:hAnsi="Times New Roman" w:cs="Times New Roman"/>
          <w:b/>
        </w:rPr>
        <w:t xml:space="preserve"> подготовки </w:t>
      </w:r>
      <w:proofErr w:type="gramStart"/>
      <w:r w:rsidRPr="00790450">
        <w:rPr>
          <w:rFonts w:ascii="Times New Roman" w:hAnsi="Times New Roman" w:cs="Times New Roman"/>
          <w:b/>
        </w:rPr>
        <w:t>обучающихся</w:t>
      </w:r>
      <w:proofErr w:type="gramEnd"/>
    </w:p>
    <w:p w:rsidR="00BC6297" w:rsidRPr="00BC6297" w:rsidRDefault="00BC6297" w:rsidP="00BC6297">
      <w:pPr>
        <w:ind w:left="709"/>
        <w:jc w:val="both"/>
        <w:rPr>
          <w:b/>
          <w:i/>
        </w:rPr>
      </w:pPr>
      <w:r w:rsidRPr="00BC6297">
        <w:rPr>
          <w:b/>
          <w:i/>
        </w:rPr>
        <w:t>Качество образовательной деятельности</w:t>
      </w:r>
    </w:p>
    <w:p w:rsidR="00BC6297" w:rsidRPr="00BC6297" w:rsidRDefault="00BC6297" w:rsidP="00BC6297">
      <w:pPr>
        <w:pStyle w:val="af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Образовательная деятельность МБУДО «ЦДТТ</w:t>
      </w:r>
      <w:r w:rsidRPr="00BC6297">
        <w:rPr>
          <w:rFonts w:ascii="Times New Roman" w:hAnsi="Times New Roman" w:cs="Times New Roman"/>
        </w:rPr>
        <w:t xml:space="preserve">» – целенаправленный и организованный процесс формирования предметных, </w:t>
      </w:r>
      <w:proofErr w:type="spellStart"/>
      <w:r w:rsidRPr="00BC6297">
        <w:rPr>
          <w:rFonts w:ascii="Times New Roman" w:hAnsi="Times New Roman" w:cs="Times New Roman"/>
        </w:rPr>
        <w:t>метапредметных</w:t>
      </w:r>
      <w:proofErr w:type="spellEnd"/>
      <w:r w:rsidRPr="00BC6297">
        <w:rPr>
          <w:rFonts w:ascii="Times New Roman" w:hAnsi="Times New Roman" w:cs="Times New Roman"/>
        </w:rPr>
        <w:t xml:space="preserve"> и личностных компетенций обучающихся в соответствии с целями и задачами организации, направленный на развитие и становление личности, механизма её самореализации.</w:t>
      </w:r>
    </w:p>
    <w:p w:rsidR="00BC6297" w:rsidRPr="00BC6297" w:rsidRDefault="00BC6297" w:rsidP="00BC6297">
      <w:pPr>
        <w:pStyle w:val="af3"/>
        <w:ind w:left="0" w:firstLine="709"/>
        <w:jc w:val="both"/>
        <w:rPr>
          <w:rFonts w:ascii="Times New Roman" w:hAnsi="Times New Roman" w:cs="Times New Roman"/>
        </w:rPr>
      </w:pPr>
      <w:r w:rsidRPr="00BC6297">
        <w:rPr>
          <w:rFonts w:ascii="Times New Roman" w:hAnsi="Times New Roman" w:cs="Times New Roman"/>
        </w:rPr>
        <w:t>Цель образовательной деятельности Центра детского</w:t>
      </w:r>
      <w:r>
        <w:rPr>
          <w:rFonts w:ascii="Times New Roman" w:hAnsi="Times New Roman" w:cs="Times New Roman"/>
        </w:rPr>
        <w:t xml:space="preserve"> технического </w:t>
      </w:r>
      <w:r w:rsidRPr="00BC6297">
        <w:rPr>
          <w:rFonts w:ascii="Times New Roman" w:hAnsi="Times New Roman" w:cs="Times New Roman"/>
        </w:rPr>
        <w:t xml:space="preserve"> творчества - формирование жизнеспособной социально-активной личности, обладающей духовно-нравственным и физическим здоровьем, способной к самосовершенствованию и саморазвитию.</w:t>
      </w:r>
    </w:p>
    <w:p w:rsidR="00BC6297" w:rsidRPr="00BC6297" w:rsidRDefault="00BC6297" w:rsidP="00BC6297">
      <w:pPr>
        <w:pStyle w:val="af3"/>
        <w:ind w:left="0" w:firstLine="709"/>
        <w:jc w:val="both"/>
        <w:rPr>
          <w:rFonts w:ascii="Times New Roman" w:hAnsi="Times New Roman" w:cs="Times New Roman"/>
        </w:rPr>
      </w:pPr>
      <w:r w:rsidRPr="00BC6297">
        <w:rPr>
          <w:rFonts w:ascii="Times New Roman" w:hAnsi="Times New Roman" w:cs="Times New Roman"/>
        </w:rPr>
        <w:t>Образовательная деятельность реализуются в М</w:t>
      </w:r>
      <w:r>
        <w:rPr>
          <w:rFonts w:ascii="Times New Roman" w:hAnsi="Times New Roman" w:cs="Times New Roman"/>
        </w:rPr>
        <w:t>Б</w:t>
      </w:r>
      <w:r w:rsidRPr="00BC6297">
        <w:rPr>
          <w:rFonts w:ascii="Times New Roman" w:hAnsi="Times New Roman" w:cs="Times New Roman"/>
        </w:rPr>
        <w:t xml:space="preserve">УДО </w:t>
      </w:r>
      <w:r>
        <w:rPr>
          <w:rFonts w:ascii="Times New Roman" w:hAnsi="Times New Roman" w:cs="Times New Roman"/>
        </w:rPr>
        <w:t xml:space="preserve">«ЦДТТ» по 4 направленностям: техническая, художественная, естественнонаучная, </w:t>
      </w:r>
      <w:r w:rsidRPr="00BC6297">
        <w:rPr>
          <w:rFonts w:ascii="Times New Roman" w:hAnsi="Times New Roman" w:cs="Times New Roman"/>
        </w:rPr>
        <w:t>социально-</w:t>
      </w:r>
      <w:r>
        <w:rPr>
          <w:rFonts w:ascii="Times New Roman" w:hAnsi="Times New Roman" w:cs="Times New Roman"/>
        </w:rPr>
        <w:t>гуманитарн</w:t>
      </w:r>
      <w:r w:rsidRPr="00BC6297">
        <w:rPr>
          <w:rFonts w:ascii="Times New Roman" w:hAnsi="Times New Roman" w:cs="Times New Roman"/>
        </w:rPr>
        <w:t>ая.</w:t>
      </w:r>
    </w:p>
    <w:p w:rsidR="001911F0" w:rsidRDefault="001911F0" w:rsidP="001911F0">
      <w:pPr>
        <w:ind w:firstLine="709"/>
        <w:jc w:val="both"/>
      </w:pPr>
      <w:r>
        <w:t>Основным аспектом качества дополнительного образования является адекватность его результата существующим и перспективным потребностям непосредственных потребителей и представителей основных заинтересованных сторон.</w:t>
      </w:r>
    </w:p>
    <w:p w:rsidR="00774EAE" w:rsidRDefault="00774EAE" w:rsidP="00774EAE">
      <w:pPr>
        <w:ind w:firstLine="709"/>
        <w:jc w:val="both"/>
      </w:pPr>
      <w:r>
        <w:t>Мониторинг образовательной деятельности осуществляется по следующим позициям:</w:t>
      </w:r>
    </w:p>
    <w:p w:rsidR="00774EAE" w:rsidRPr="005842D1" w:rsidRDefault="00774EAE" w:rsidP="00774EAE">
      <w:pPr>
        <w:ind w:firstLine="709"/>
        <w:jc w:val="both"/>
      </w:pPr>
      <w:r w:rsidRPr="005842D1">
        <w:t>1.</w:t>
      </w:r>
      <w:r w:rsidR="0021784D" w:rsidRPr="005842D1">
        <w:t xml:space="preserve"> </w:t>
      </w:r>
      <w:r w:rsidRPr="005842D1">
        <w:t>Оценка качества организации учебного прогресса:</w:t>
      </w:r>
    </w:p>
    <w:p w:rsidR="00774EAE" w:rsidRDefault="00774EAE" w:rsidP="00774EAE">
      <w:pPr>
        <w:ind w:firstLine="709"/>
        <w:jc w:val="both"/>
      </w:pPr>
      <w:r>
        <w:t>- соответствие целям и задачам дополнительной общеобразовательной общеразвивающей программы;</w:t>
      </w:r>
    </w:p>
    <w:p w:rsidR="00774EAE" w:rsidRPr="00774EAE" w:rsidRDefault="00774EAE" w:rsidP="00774EAE">
      <w:pPr>
        <w:pStyle w:val="af3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</w:rPr>
      </w:pPr>
      <w:r w:rsidRPr="00774EAE">
        <w:rPr>
          <w:rFonts w:ascii="Times New Roman" w:hAnsi="Times New Roman" w:cs="Times New Roman"/>
        </w:rPr>
        <w:t>реализуемые технологии в учебном процессе;</w:t>
      </w:r>
    </w:p>
    <w:p w:rsidR="00774EAE" w:rsidRPr="00774EAE" w:rsidRDefault="00774EAE" w:rsidP="00774EAE">
      <w:pPr>
        <w:pStyle w:val="af3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</w:rPr>
      </w:pPr>
      <w:r w:rsidRPr="00774EAE">
        <w:rPr>
          <w:rFonts w:ascii="Times New Roman" w:hAnsi="Times New Roman" w:cs="Times New Roman"/>
        </w:rPr>
        <w:t>качество методического обеспечения учебного процесса;</w:t>
      </w:r>
    </w:p>
    <w:p w:rsidR="00774EAE" w:rsidRPr="00774EAE" w:rsidRDefault="00774EAE" w:rsidP="00774EAE">
      <w:pPr>
        <w:pStyle w:val="af3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</w:rPr>
      </w:pPr>
      <w:r w:rsidRPr="00774EAE">
        <w:rPr>
          <w:rFonts w:ascii="Times New Roman" w:hAnsi="Times New Roman" w:cs="Times New Roman"/>
        </w:rPr>
        <w:t>соответствие учебных планов заявленным целям и задачам;</w:t>
      </w:r>
    </w:p>
    <w:p w:rsidR="00774EAE" w:rsidRPr="00774EAE" w:rsidRDefault="00774EAE" w:rsidP="00774EAE">
      <w:pPr>
        <w:pStyle w:val="af3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</w:rPr>
      </w:pPr>
      <w:r w:rsidRPr="00774EAE">
        <w:rPr>
          <w:rFonts w:ascii="Times New Roman" w:hAnsi="Times New Roman" w:cs="Times New Roman"/>
        </w:rPr>
        <w:lastRenderedPageBreak/>
        <w:t>наличие в образовательных программах заявленных позиций;</w:t>
      </w:r>
    </w:p>
    <w:p w:rsidR="00774EAE" w:rsidRPr="00774EAE" w:rsidRDefault="00774EAE" w:rsidP="00774EAE">
      <w:pPr>
        <w:pStyle w:val="af3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</w:rPr>
      </w:pPr>
      <w:r w:rsidRPr="00774EAE">
        <w:rPr>
          <w:rFonts w:ascii="Times New Roman" w:hAnsi="Times New Roman" w:cs="Times New Roman"/>
        </w:rPr>
        <w:t>планирование образовательной деятельности, ее организация, самооценка, самоконтроль.</w:t>
      </w:r>
    </w:p>
    <w:p w:rsidR="00774EAE" w:rsidRPr="005842D1" w:rsidRDefault="00774EAE" w:rsidP="00774EAE">
      <w:pPr>
        <w:ind w:firstLine="709"/>
        <w:jc w:val="both"/>
      </w:pPr>
      <w:r w:rsidRPr="005842D1">
        <w:t>2. Оценка Кадрового обеспечения и системы работы с кадрами:</w:t>
      </w:r>
    </w:p>
    <w:p w:rsidR="00774EAE" w:rsidRPr="00774EAE" w:rsidRDefault="00774EAE" w:rsidP="00774EAE">
      <w:pPr>
        <w:pStyle w:val="af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</w:rPr>
      </w:pPr>
      <w:r w:rsidRPr="00774EAE">
        <w:rPr>
          <w:rFonts w:ascii="Times New Roman" w:hAnsi="Times New Roman" w:cs="Times New Roman"/>
        </w:rPr>
        <w:t>изменение кадрового состава по годам (количество, возраст, образование, квалификация, стаж);</w:t>
      </w:r>
    </w:p>
    <w:p w:rsidR="00774EAE" w:rsidRPr="00774EAE" w:rsidRDefault="00774EAE" w:rsidP="00774EAE">
      <w:pPr>
        <w:pStyle w:val="af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</w:rPr>
      </w:pPr>
      <w:r w:rsidRPr="00774EAE">
        <w:rPr>
          <w:rFonts w:ascii="Times New Roman" w:hAnsi="Times New Roman" w:cs="Times New Roman"/>
        </w:rPr>
        <w:t>повышение квалификации;</w:t>
      </w:r>
    </w:p>
    <w:p w:rsidR="00774EAE" w:rsidRPr="00774EAE" w:rsidRDefault="00774EAE" w:rsidP="00774EAE">
      <w:pPr>
        <w:pStyle w:val="af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</w:rPr>
      </w:pPr>
      <w:r w:rsidRPr="00774EAE">
        <w:rPr>
          <w:rFonts w:ascii="Times New Roman" w:hAnsi="Times New Roman" w:cs="Times New Roman"/>
        </w:rPr>
        <w:t>соответствие норм учебной нагрузки заявленному статусу образовательного учреждения, наличие вакансий.</w:t>
      </w:r>
    </w:p>
    <w:p w:rsidR="00774EAE" w:rsidRPr="005842D1" w:rsidRDefault="00774EAE" w:rsidP="00774EAE">
      <w:pPr>
        <w:ind w:firstLine="709"/>
        <w:jc w:val="both"/>
      </w:pPr>
      <w:r w:rsidRPr="005842D1">
        <w:t xml:space="preserve">3. Качество подготовки </w:t>
      </w:r>
      <w:proofErr w:type="gramStart"/>
      <w:r w:rsidRPr="005842D1">
        <w:t>обучающихся</w:t>
      </w:r>
      <w:proofErr w:type="gramEnd"/>
      <w:r w:rsidRPr="005842D1">
        <w:t>:</w:t>
      </w:r>
    </w:p>
    <w:p w:rsidR="00774EAE" w:rsidRPr="00774EAE" w:rsidRDefault="00774EAE" w:rsidP="00774EAE">
      <w:pPr>
        <w:pStyle w:val="af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</w:rPr>
      </w:pPr>
      <w:r w:rsidRPr="00774EAE">
        <w:rPr>
          <w:rFonts w:ascii="Times New Roman" w:hAnsi="Times New Roman" w:cs="Times New Roman"/>
        </w:rPr>
        <w:t xml:space="preserve">система отслеживания качества подготовки </w:t>
      </w:r>
      <w:proofErr w:type="gramStart"/>
      <w:r w:rsidRPr="00774EAE">
        <w:rPr>
          <w:rFonts w:ascii="Times New Roman" w:hAnsi="Times New Roman" w:cs="Times New Roman"/>
        </w:rPr>
        <w:t>обучающихся</w:t>
      </w:r>
      <w:proofErr w:type="gramEnd"/>
      <w:r w:rsidRPr="00774EAE">
        <w:rPr>
          <w:rFonts w:ascii="Times New Roman" w:hAnsi="Times New Roman" w:cs="Times New Roman"/>
        </w:rPr>
        <w:t>;</w:t>
      </w:r>
    </w:p>
    <w:p w:rsidR="00774EAE" w:rsidRPr="00774EAE" w:rsidRDefault="00774EAE" w:rsidP="00774EAE">
      <w:pPr>
        <w:pStyle w:val="af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</w:rPr>
      </w:pPr>
      <w:r w:rsidRPr="00774EAE">
        <w:rPr>
          <w:rFonts w:ascii="Times New Roman" w:hAnsi="Times New Roman" w:cs="Times New Roman"/>
        </w:rPr>
        <w:t>материалы, используемые для контроля;</w:t>
      </w:r>
    </w:p>
    <w:p w:rsidR="00774EAE" w:rsidRPr="00774EAE" w:rsidRDefault="00774EAE" w:rsidP="00774EAE">
      <w:pPr>
        <w:pStyle w:val="af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</w:rPr>
      </w:pPr>
      <w:r w:rsidRPr="00774EAE">
        <w:rPr>
          <w:rFonts w:ascii="Times New Roman" w:hAnsi="Times New Roman" w:cs="Times New Roman"/>
        </w:rPr>
        <w:t>количество обучающихся, принимавших участ</w:t>
      </w:r>
      <w:r w:rsidR="00EC28A3">
        <w:rPr>
          <w:rFonts w:ascii="Times New Roman" w:hAnsi="Times New Roman" w:cs="Times New Roman"/>
        </w:rPr>
        <w:t>ие в конкурсах, выставках</w:t>
      </w:r>
      <w:r w:rsidRPr="00774EAE">
        <w:rPr>
          <w:rFonts w:ascii="Times New Roman" w:hAnsi="Times New Roman" w:cs="Times New Roman"/>
        </w:rPr>
        <w:t>;</w:t>
      </w:r>
    </w:p>
    <w:p w:rsidR="00774EAE" w:rsidRPr="00774EAE" w:rsidRDefault="00774EAE" w:rsidP="00774EAE">
      <w:pPr>
        <w:pStyle w:val="af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</w:rPr>
      </w:pPr>
      <w:r w:rsidRPr="00774EAE">
        <w:rPr>
          <w:rFonts w:ascii="Times New Roman" w:hAnsi="Times New Roman" w:cs="Times New Roman"/>
        </w:rPr>
        <w:t>наличие призовых мест;</w:t>
      </w:r>
    </w:p>
    <w:p w:rsidR="00774EAE" w:rsidRPr="00774EAE" w:rsidRDefault="00774EAE" w:rsidP="00774EAE">
      <w:pPr>
        <w:pStyle w:val="af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</w:rPr>
      </w:pPr>
      <w:r w:rsidRPr="00774EAE">
        <w:rPr>
          <w:rFonts w:ascii="Times New Roman" w:hAnsi="Times New Roman" w:cs="Times New Roman"/>
        </w:rPr>
        <w:t xml:space="preserve">количество </w:t>
      </w:r>
      <w:proofErr w:type="gramStart"/>
      <w:r w:rsidRPr="00774EAE">
        <w:rPr>
          <w:rFonts w:ascii="Times New Roman" w:hAnsi="Times New Roman" w:cs="Times New Roman"/>
        </w:rPr>
        <w:t>обучающихся</w:t>
      </w:r>
      <w:proofErr w:type="gramEnd"/>
      <w:r w:rsidRPr="00774EAE">
        <w:rPr>
          <w:rFonts w:ascii="Times New Roman" w:hAnsi="Times New Roman" w:cs="Times New Roman"/>
        </w:rPr>
        <w:t>, поступивших в образовательные учреждения по профилю обучения в дополнительном образовании.</w:t>
      </w:r>
    </w:p>
    <w:p w:rsidR="00BC6297" w:rsidRPr="00774EAE" w:rsidRDefault="00774EAE" w:rsidP="00774EAE">
      <w:pPr>
        <w:ind w:firstLine="709"/>
        <w:jc w:val="both"/>
        <w:rPr>
          <w:b/>
          <w:i/>
        </w:rPr>
      </w:pPr>
      <w:r w:rsidRPr="00774EAE">
        <w:rPr>
          <w:b/>
          <w:i/>
        </w:rPr>
        <w:t>Системность оценки усвоения обучающихся дополнительных общеобразовательных общеразвивающих программ</w:t>
      </w:r>
    </w:p>
    <w:p w:rsidR="005119AE" w:rsidRPr="005119AE" w:rsidRDefault="005119AE" w:rsidP="001911F0">
      <w:pPr>
        <w:ind w:firstLine="709"/>
        <w:jc w:val="both"/>
      </w:pPr>
      <w:r w:rsidRPr="005119AE">
        <w:t xml:space="preserve">В МБУДО «ЦДТТ» разработана и активно применяется система оценки результативности и эффективности обучения. Основной формой отслеживания результатов МБУДО «ЦДТТ» является педагогическая диагностика, сущность которой заключается в изучении результативности образовательного процесса. Система отслеживания качества подготовки обучающихся включает в себя диагностику: </w:t>
      </w:r>
      <w:r w:rsidR="00774EAE">
        <w:t xml:space="preserve">степени </w:t>
      </w:r>
      <w:proofErr w:type="spellStart"/>
      <w:r w:rsidR="00774EAE">
        <w:t>обученности</w:t>
      </w:r>
      <w:proofErr w:type="spellEnd"/>
      <w:r w:rsidR="00774EAE">
        <w:t>; уров</w:t>
      </w:r>
      <w:r w:rsidRPr="005119AE">
        <w:t>н</w:t>
      </w:r>
      <w:r w:rsidR="00774EAE">
        <w:t>я воспитанности; уров</w:t>
      </w:r>
      <w:r w:rsidRPr="005119AE">
        <w:t>н</w:t>
      </w:r>
      <w:r w:rsidR="00774EAE">
        <w:t>я</w:t>
      </w:r>
      <w:r w:rsidRPr="005119AE">
        <w:t xml:space="preserve"> развития креативности; уров</w:t>
      </w:r>
      <w:r w:rsidR="00774EAE">
        <w:t>ня</w:t>
      </w:r>
      <w:r w:rsidRPr="005119AE">
        <w:t xml:space="preserve"> мотивации; удовлетворенности, а также результативность обучающихся (участие в муниципальных, зональных, областных, российских, международных конкурсах, фестивалях).</w:t>
      </w:r>
    </w:p>
    <w:p w:rsidR="005119AE" w:rsidRDefault="005119AE" w:rsidP="005119AE">
      <w:pPr>
        <w:ind w:firstLine="709"/>
        <w:jc w:val="both"/>
      </w:pPr>
      <w:r w:rsidRPr="005119AE">
        <w:t>Результаты выполнения образовательных программ фиксируются в справке о прохождении дополнительных образовательных программ, периодичностью 2 раза в год.</w:t>
      </w:r>
    </w:p>
    <w:p w:rsidR="0084228E" w:rsidRPr="005119AE" w:rsidRDefault="0084228E" w:rsidP="005119AE">
      <w:pPr>
        <w:ind w:firstLine="709"/>
        <w:jc w:val="both"/>
      </w:pPr>
      <w:r w:rsidRPr="0084228E">
        <w:t>Диагностика включает в себя стандартизированные, авторские методики и анкеты, предполагающие количественную оценку; формализованные задания (опросники, тесты), разрабатываемые педагогом самостоятельно по разделам программы; методики, предполагающие качественный анализ результатов наблюдения (выставки, олимпиады, защиты проектов).</w:t>
      </w:r>
    </w:p>
    <w:p w:rsidR="005119AE" w:rsidRDefault="005119AE" w:rsidP="005119AE">
      <w:pPr>
        <w:ind w:firstLine="709"/>
        <w:jc w:val="both"/>
      </w:pPr>
      <w:r w:rsidRPr="005119AE">
        <w:t xml:space="preserve">Форма или методика оценки усвоения программ: диагностическая карта степени </w:t>
      </w:r>
      <w:proofErr w:type="spellStart"/>
      <w:r w:rsidRPr="005119AE">
        <w:t>обученности</w:t>
      </w:r>
      <w:proofErr w:type="spellEnd"/>
      <w:r w:rsidRPr="005119AE">
        <w:t xml:space="preserve">. </w:t>
      </w:r>
    </w:p>
    <w:p w:rsidR="00774EAE" w:rsidRPr="0021784D" w:rsidRDefault="0084228E" w:rsidP="0021784D">
      <w:pPr>
        <w:ind w:firstLine="709"/>
        <w:jc w:val="both"/>
      </w:pPr>
      <w:r>
        <w:t xml:space="preserve">Оценивает деятельность </w:t>
      </w:r>
      <w:proofErr w:type="gramStart"/>
      <w:r>
        <w:t>обучающихся</w:t>
      </w:r>
      <w:proofErr w:type="gramEnd"/>
      <w:r>
        <w:t xml:space="preserve"> педагог по всем годам обучения, по параметрам, разработанным в соответствии с ожидаемыми результатами дополнительной общеобразовательной общеразвивающей программы.</w:t>
      </w:r>
    </w:p>
    <w:p w:rsidR="00774EAE" w:rsidRPr="0084228E" w:rsidRDefault="0084228E" w:rsidP="00774EAE">
      <w:pPr>
        <w:ind w:firstLine="709"/>
        <w:jc w:val="both"/>
        <w:rPr>
          <w:b/>
          <w:i/>
        </w:rPr>
      </w:pPr>
      <w:r w:rsidRPr="0084228E">
        <w:rPr>
          <w:b/>
          <w:i/>
        </w:rPr>
        <w:t>Результаты диагност</w:t>
      </w:r>
      <w:r w:rsidR="008D4CDF">
        <w:rPr>
          <w:b/>
          <w:i/>
        </w:rPr>
        <w:t xml:space="preserve">ики </w:t>
      </w:r>
      <w:proofErr w:type="gramStart"/>
      <w:r w:rsidR="002177CE">
        <w:rPr>
          <w:b/>
          <w:i/>
        </w:rPr>
        <w:t>обучающихся</w:t>
      </w:r>
      <w:proofErr w:type="gramEnd"/>
      <w:r w:rsidR="00774EAE">
        <w:rPr>
          <w:b/>
          <w:i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2494"/>
        <w:gridCol w:w="3227"/>
        <w:gridCol w:w="3297"/>
      </w:tblGrid>
      <w:tr w:rsidR="005119AE" w:rsidRPr="005119AE" w:rsidTr="0021784D">
        <w:trPr>
          <w:trHeight w:val="216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AE" w:rsidRPr="0021784D" w:rsidRDefault="005119AE">
            <w:pPr>
              <w:jc w:val="center"/>
            </w:pPr>
            <w:r w:rsidRPr="0021784D">
              <w:t>№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AE" w:rsidRPr="0021784D" w:rsidRDefault="005119AE">
            <w:pPr>
              <w:jc w:val="center"/>
            </w:pPr>
            <w:r w:rsidRPr="0021784D">
              <w:t xml:space="preserve">Уровни </w:t>
            </w:r>
          </w:p>
        </w:tc>
        <w:tc>
          <w:tcPr>
            <w:tcW w:w="6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AE" w:rsidRPr="0021784D" w:rsidRDefault="005119AE" w:rsidP="00770024">
            <w:pPr>
              <w:jc w:val="center"/>
            </w:pPr>
            <w:r w:rsidRPr="0021784D">
              <w:t>202</w:t>
            </w:r>
            <w:r w:rsidR="00770024" w:rsidRPr="0021784D">
              <w:t>3</w:t>
            </w:r>
            <w:r w:rsidRPr="0021784D">
              <w:t xml:space="preserve"> – 202</w:t>
            </w:r>
            <w:r w:rsidR="00770024" w:rsidRPr="0021784D">
              <w:t>4</w:t>
            </w:r>
            <w:r w:rsidRPr="0021784D">
              <w:t xml:space="preserve"> учебный год</w:t>
            </w:r>
          </w:p>
        </w:tc>
      </w:tr>
      <w:tr w:rsidR="005119AE" w:rsidRPr="005119AE" w:rsidTr="002177CE">
        <w:trPr>
          <w:trHeight w:val="113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AE" w:rsidRPr="0021784D" w:rsidRDefault="005119A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AE" w:rsidRPr="0021784D" w:rsidRDefault="005119AE"/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AE" w:rsidRPr="0021784D" w:rsidRDefault="005119AE">
            <w:pPr>
              <w:jc w:val="center"/>
            </w:pPr>
            <w:r w:rsidRPr="0021784D">
              <w:t>Начало учебного года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AE" w:rsidRPr="0021784D" w:rsidRDefault="005119AE">
            <w:pPr>
              <w:jc w:val="center"/>
            </w:pPr>
            <w:r w:rsidRPr="0021784D">
              <w:t>Конец учебного года</w:t>
            </w:r>
          </w:p>
        </w:tc>
      </w:tr>
      <w:tr w:rsidR="005119AE" w:rsidRPr="005119AE" w:rsidTr="0021784D">
        <w:trPr>
          <w:trHeight w:val="22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9AE" w:rsidRPr="005119AE" w:rsidRDefault="005119AE">
            <w:r w:rsidRPr="005119AE">
              <w:t>1.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9AE" w:rsidRPr="005119AE" w:rsidRDefault="005119AE">
            <w:r w:rsidRPr="005119AE">
              <w:t xml:space="preserve">Критический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AE" w:rsidRPr="005119AE" w:rsidRDefault="00770024" w:rsidP="00770024">
            <w:pPr>
              <w:jc w:val="center"/>
            </w:pPr>
            <w:r>
              <w:t xml:space="preserve">62 </w:t>
            </w:r>
            <w:r w:rsidR="005119AE" w:rsidRPr="005119AE">
              <w:t>(</w:t>
            </w:r>
            <w:r>
              <w:t>6</w:t>
            </w:r>
            <w:r w:rsidR="005119AE" w:rsidRPr="005119AE">
              <w:t xml:space="preserve"> %)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AE" w:rsidRPr="005119AE" w:rsidRDefault="00770024">
            <w:pPr>
              <w:jc w:val="center"/>
            </w:pPr>
            <w:r>
              <w:t>8 (0,7</w:t>
            </w:r>
            <w:r w:rsidR="005119AE" w:rsidRPr="005119AE">
              <w:t xml:space="preserve"> %)</w:t>
            </w:r>
          </w:p>
        </w:tc>
      </w:tr>
      <w:tr w:rsidR="005119AE" w:rsidRPr="005119AE" w:rsidTr="0021784D">
        <w:trPr>
          <w:trHeight w:val="26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9AE" w:rsidRPr="005119AE" w:rsidRDefault="005119AE">
            <w:r w:rsidRPr="005119AE">
              <w:t>2.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9AE" w:rsidRPr="005119AE" w:rsidRDefault="005119AE">
            <w:r w:rsidRPr="005119AE">
              <w:t xml:space="preserve">Допустимый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AE" w:rsidRPr="005119AE" w:rsidRDefault="005119AE" w:rsidP="00770024">
            <w:pPr>
              <w:jc w:val="center"/>
            </w:pPr>
            <w:r w:rsidRPr="005119AE">
              <w:t>4</w:t>
            </w:r>
            <w:r w:rsidR="00770024">
              <w:t>37 (42</w:t>
            </w:r>
            <w:r w:rsidRPr="005119AE">
              <w:t xml:space="preserve"> %)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AE" w:rsidRPr="005119AE" w:rsidRDefault="005119AE" w:rsidP="00770024">
            <w:pPr>
              <w:jc w:val="center"/>
            </w:pPr>
            <w:r w:rsidRPr="005119AE">
              <w:t>2</w:t>
            </w:r>
            <w:r w:rsidR="00770024">
              <w:t>72</w:t>
            </w:r>
            <w:r w:rsidRPr="005119AE">
              <w:t xml:space="preserve"> (2</w:t>
            </w:r>
            <w:r w:rsidR="00770024">
              <w:t xml:space="preserve">5,5 </w:t>
            </w:r>
            <w:r w:rsidRPr="005119AE">
              <w:t>%)</w:t>
            </w:r>
          </w:p>
        </w:tc>
      </w:tr>
      <w:tr w:rsidR="005119AE" w:rsidRPr="005119AE" w:rsidTr="0021784D">
        <w:trPr>
          <w:trHeight w:val="266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9AE" w:rsidRPr="005119AE" w:rsidRDefault="005119AE">
            <w:r w:rsidRPr="005119AE">
              <w:t>3.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9AE" w:rsidRPr="005119AE" w:rsidRDefault="005119AE">
            <w:r w:rsidRPr="005119AE">
              <w:t xml:space="preserve">Оптимальный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AE" w:rsidRPr="005119AE" w:rsidRDefault="00770024">
            <w:pPr>
              <w:jc w:val="center"/>
            </w:pPr>
            <w:r>
              <w:t>522 (</w:t>
            </w:r>
            <w:r w:rsidR="005119AE" w:rsidRPr="005119AE">
              <w:t>5</w:t>
            </w:r>
            <w:r>
              <w:t>0</w:t>
            </w:r>
            <w:r w:rsidR="005119AE" w:rsidRPr="005119AE">
              <w:t xml:space="preserve"> %)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AE" w:rsidRPr="005119AE" w:rsidRDefault="005119AE" w:rsidP="00770024">
            <w:pPr>
              <w:jc w:val="center"/>
            </w:pPr>
            <w:r w:rsidRPr="005119AE">
              <w:t>6</w:t>
            </w:r>
            <w:r w:rsidR="00770024">
              <w:t xml:space="preserve">32 (59,3 </w:t>
            </w:r>
            <w:r w:rsidRPr="005119AE">
              <w:t>%)</w:t>
            </w:r>
          </w:p>
        </w:tc>
      </w:tr>
      <w:tr w:rsidR="005119AE" w:rsidRPr="005119AE" w:rsidTr="0021784D">
        <w:trPr>
          <w:trHeight w:val="28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9AE" w:rsidRPr="005119AE" w:rsidRDefault="005119AE">
            <w:r w:rsidRPr="005119AE">
              <w:t>3.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9AE" w:rsidRPr="005119AE" w:rsidRDefault="005119AE">
            <w:r w:rsidRPr="005119AE">
              <w:t xml:space="preserve">Творческий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AE" w:rsidRPr="005119AE" w:rsidRDefault="005119AE" w:rsidP="00770024">
            <w:pPr>
              <w:jc w:val="center"/>
            </w:pPr>
            <w:r w:rsidRPr="005119AE">
              <w:t>2</w:t>
            </w:r>
            <w:r w:rsidR="00770024">
              <w:t>1</w:t>
            </w:r>
            <w:r w:rsidRPr="005119AE">
              <w:t xml:space="preserve"> (</w:t>
            </w:r>
            <w:r w:rsidR="00770024">
              <w:t>2</w:t>
            </w:r>
            <w:r w:rsidRPr="005119AE">
              <w:t xml:space="preserve"> %)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AE" w:rsidRPr="005119AE" w:rsidRDefault="00770024" w:rsidP="00770024">
            <w:pPr>
              <w:jc w:val="center"/>
            </w:pPr>
            <w:r>
              <w:t>1</w:t>
            </w:r>
            <w:r w:rsidR="005119AE" w:rsidRPr="005119AE">
              <w:t>54 (</w:t>
            </w:r>
            <w:r>
              <w:t>14,5</w:t>
            </w:r>
            <w:r w:rsidR="005119AE" w:rsidRPr="005119AE">
              <w:t xml:space="preserve"> %)</w:t>
            </w:r>
          </w:p>
        </w:tc>
      </w:tr>
      <w:tr w:rsidR="005119AE" w:rsidRPr="005119AE" w:rsidTr="0021784D">
        <w:trPr>
          <w:trHeight w:val="306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AE" w:rsidRPr="005119AE" w:rsidRDefault="005119AE"/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9AE" w:rsidRPr="005119AE" w:rsidRDefault="005119AE" w:rsidP="0021784D">
            <w:pPr>
              <w:jc w:val="right"/>
              <w:rPr>
                <w:b/>
              </w:rPr>
            </w:pPr>
            <w:r w:rsidRPr="005119AE">
              <w:rPr>
                <w:b/>
              </w:rPr>
              <w:t>Итого: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AE" w:rsidRPr="005119AE" w:rsidRDefault="00770024" w:rsidP="0021784D">
            <w:pPr>
              <w:jc w:val="right"/>
              <w:rPr>
                <w:b/>
              </w:rPr>
            </w:pPr>
            <w:r>
              <w:rPr>
                <w:b/>
              </w:rPr>
              <w:t>1042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AE" w:rsidRPr="005119AE" w:rsidRDefault="00770024" w:rsidP="0021784D">
            <w:pPr>
              <w:jc w:val="right"/>
              <w:rPr>
                <w:b/>
              </w:rPr>
            </w:pPr>
            <w:r>
              <w:rPr>
                <w:b/>
              </w:rPr>
              <w:t>1066</w:t>
            </w:r>
          </w:p>
        </w:tc>
      </w:tr>
    </w:tbl>
    <w:p w:rsidR="005119AE" w:rsidRPr="005119AE" w:rsidRDefault="005119AE" w:rsidP="005119AE">
      <w:pPr>
        <w:rPr>
          <w:noProof/>
        </w:rPr>
      </w:pPr>
    </w:p>
    <w:p w:rsidR="005119AE" w:rsidRPr="005119AE" w:rsidRDefault="00E146D4" w:rsidP="005119AE">
      <w:pPr>
        <w:jc w:val="both"/>
        <w:rPr>
          <w:b/>
        </w:rPr>
      </w:pPr>
      <w:r w:rsidRPr="005119AE">
        <w:rPr>
          <w:noProof/>
        </w:rPr>
        <w:lastRenderedPageBreak/>
        <w:drawing>
          <wp:inline distT="0" distB="0" distL="0" distR="0" wp14:anchorId="3AA73277" wp14:editId="3B47CBE2">
            <wp:extent cx="5866790" cy="1441095"/>
            <wp:effectExtent l="0" t="0" r="635" b="6985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23F84" w:rsidRDefault="00523F84" w:rsidP="005119AE">
      <w:pPr>
        <w:ind w:firstLine="709"/>
        <w:jc w:val="both"/>
      </w:pPr>
    </w:p>
    <w:p w:rsidR="0084228E" w:rsidRDefault="0084228E" w:rsidP="005119AE">
      <w:pPr>
        <w:ind w:firstLine="709"/>
        <w:jc w:val="both"/>
      </w:pPr>
      <w:r>
        <w:t>Сравнительный анализ данных позволил сделать вывод</w:t>
      </w:r>
      <w:r w:rsidRPr="0084228E">
        <w:t>, что у 632 учащихся  преобладает оптимальный уровень – 59 %  по сравнению с началом учебного года он повысился на 9 %. Творческий уровень учащихся возрос на 12,5 %. Критический и допустимый уровни понизились соответственно на 5,3 % и 16,5 %.</w:t>
      </w:r>
    </w:p>
    <w:p w:rsidR="005119AE" w:rsidRDefault="0084228E" w:rsidP="005119AE">
      <w:pPr>
        <w:ind w:firstLine="709"/>
        <w:jc w:val="both"/>
      </w:pPr>
      <w:r>
        <w:t xml:space="preserve">Таким образом, </w:t>
      </w:r>
      <w:r w:rsidR="005119AE" w:rsidRPr="005119AE">
        <w:t xml:space="preserve"> </w:t>
      </w:r>
      <w:r>
        <w:t>оче</w:t>
      </w:r>
      <w:r w:rsidR="005119AE" w:rsidRPr="005119AE">
        <w:t xml:space="preserve">видно, что многие учащиеся усвоили основные понятия, отвечают на большинство вопросов по содержанию теории, демонстрируя осознанность усвоенных теоретических знаний, хорошо видят связь с практикой, умеют применять знания в простых случаях. </w:t>
      </w:r>
    </w:p>
    <w:p w:rsidR="005842D1" w:rsidRDefault="005842D1" w:rsidP="005842D1">
      <w:pPr>
        <w:ind w:firstLine="709"/>
        <w:jc w:val="both"/>
      </w:pPr>
      <w:proofErr w:type="gramStart"/>
      <w:r w:rsidRPr="005842D1">
        <w:t>По результатам изучения удовлетворенности обучающихся качеством образовательных услуг можно сделать вывод, что: 92 % опрошенных идут на занятия с радостью,  59% считают, что знания и умения, которые они получают в кружках, имеют значение для выбора будущей профессии, 79% считают, что посещение объединений  по настоящему готовит их к самостоятельной жизни, 81% считает, что в коллективе созданы условия для развития их способностей.</w:t>
      </w:r>
      <w:proofErr w:type="gramEnd"/>
      <w:r w:rsidRPr="005842D1">
        <w:t xml:space="preserve"> За весь период обучения в 2024 году все, прошедшие диагностику учащиеся, довольны посещением объединений Центра (в том числе и дистанционно). Некоторые из опрошенных планируют продолжение посещения кружков, которые они выбрали самостоятельно.</w:t>
      </w:r>
    </w:p>
    <w:p w:rsidR="00640FD2" w:rsidRPr="00640FD2" w:rsidRDefault="00640FD2" w:rsidP="0021784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i/>
        </w:rPr>
      </w:pPr>
      <w:r w:rsidRPr="00640FD2">
        <w:rPr>
          <w:rFonts w:ascii="Times New Roman" w:hAnsi="Times New Roman" w:cs="Times New Roman"/>
          <w:b/>
          <w:i/>
        </w:rPr>
        <w:t>Качество массовой и культурно-досуговой деятельности</w:t>
      </w:r>
    </w:p>
    <w:p w:rsidR="00640FD2" w:rsidRPr="0021784D" w:rsidRDefault="00640FD2" w:rsidP="00FF21F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i/>
        </w:rPr>
      </w:pPr>
      <w:r w:rsidRPr="0021784D">
        <w:rPr>
          <w:rFonts w:ascii="Times New Roman" w:hAnsi="Times New Roman" w:cs="Times New Roman"/>
          <w:b/>
          <w:i/>
        </w:rPr>
        <w:t>Характеристика воспитательной деятельности:</w:t>
      </w:r>
    </w:p>
    <w:p w:rsidR="00640FD2" w:rsidRPr="00640FD2" w:rsidRDefault="00640FD2" w:rsidP="00927DD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640FD2">
        <w:rPr>
          <w:rFonts w:ascii="Times New Roman" w:hAnsi="Times New Roman" w:cs="Times New Roman"/>
        </w:rPr>
        <w:t xml:space="preserve">Воспитательная система создается усилиями всех участников образовательного процесса: </w:t>
      </w:r>
      <w:r w:rsidR="00FF21F2">
        <w:rPr>
          <w:rFonts w:ascii="Times New Roman" w:hAnsi="Times New Roman" w:cs="Times New Roman"/>
        </w:rPr>
        <w:t>педагогами дополнительного образования</w:t>
      </w:r>
      <w:r w:rsidRPr="00640FD2">
        <w:rPr>
          <w:rFonts w:ascii="Times New Roman" w:hAnsi="Times New Roman" w:cs="Times New Roman"/>
        </w:rPr>
        <w:t>, обучающимися, родителями (законными представителями). В процессе их взаимодействия формируются ее цели и задачи, определяется пути их реализации, организуется деятельность.</w:t>
      </w:r>
    </w:p>
    <w:p w:rsidR="00640FD2" w:rsidRPr="00640FD2" w:rsidRDefault="00FF21F2" w:rsidP="00640F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640FD2" w:rsidRPr="00640FD2">
        <w:rPr>
          <w:rFonts w:ascii="Times New Roman" w:hAnsi="Times New Roman" w:cs="Times New Roman"/>
        </w:rPr>
        <w:t xml:space="preserve">аправления </w:t>
      </w:r>
      <w:r>
        <w:rPr>
          <w:rFonts w:ascii="Times New Roman" w:hAnsi="Times New Roman" w:cs="Times New Roman"/>
        </w:rPr>
        <w:t xml:space="preserve">воспитательной </w:t>
      </w:r>
      <w:r w:rsidR="00640FD2" w:rsidRPr="00640FD2">
        <w:rPr>
          <w:rFonts w:ascii="Times New Roman" w:hAnsi="Times New Roman" w:cs="Times New Roman"/>
        </w:rPr>
        <w:t>деятельности:</w:t>
      </w:r>
    </w:p>
    <w:p w:rsidR="00640FD2" w:rsidRPr="005C13A8" w:rsidRDefault="00640FD2" w:rsidP="005C13A8">
      <w:pPr>
        <w:pStyle w:val="a7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</w:rPr>
      </w:pPr>
      <w:r w:rsidRPr="005C13A8">
        <w:rPr>
          <w:rFonts w:ascii="Times New Roman" w:hAnsi="Times New Roman" w:cs="Times New Roman"/>
        </w:rPr>
        <w:t>Работа с педагогическим коллективом – данное направление работы осуществляется через проведение мероприятий: педсоветов, семинаров, методических консультаций по проблемам воспитания. В процессе работы создаётся банк методических разработок по воспитательной деятельности.</w:t>
      </w:r>
    </w:p>
    <w:p w:rsidR="005C13A8" w:rsidRPr="005C13A8" w:rsidRDefault="005C13A8" w:rsidP="005C13A8">
      <w:pPr>
        <w:pStyle w:val="a7"/>
        <w:numPr>
          <w:ilvl w:val="0"/>
          <w:numId w:val="4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</w:rPr>
      </w:pPr>
      <w:r w:rsidRPr="005C13A8">
        <w:rPr>
          <w:rFonts w:ascii="Times New Roman" w:hAnsi="Times New Roman" w:cs="Times New Roman"/>
        </w:rPr>
        <w:t xml:space="preserve">Организация и проведение воспитательных мероприятий с </w:t>
      </w:r>
      <w:proofErr w:type="gramStart"/>
      <w:r w:rsidRPr="005C13A8"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-</w:t>
      </w:r>
      <w:r w:rsidRPr="005C13A8">
        <w:rPr>
          <w:rFonts w:ascii="Times New Roman" w:hAnsi="Times New Roman" w:cs="Times New Roman"/>
        </w:rPr>
        <w:t xml:space="preserve"> предусматривает проведение традиционных и тематических праздников, выставок, конкурсов, </w:t>
      </w:r>
      <w:r w:rsidR="00FF21F2">
        <w:rPr>
          <w:rFonts w:ascii="Times New Roman" w:hAnsi="Times New Roman" w:cs="Times New Roman"/>
        </w:rPr>
        <w:t>акци</w:t>
      </w:r>
      <w:r w:rsidRPr="005C13A8">
        <w:rPr>
          <w:rFonts w:ascii="Times New Roman" w:hAnsi="Times New Roman" w:cs="Times New Roman"/>
        </w:rPr>
        <w:t xml:space="preserve">й, </w:t>
      </w:r>
      <w:r w:rsidR="00FF21F2">
        <w:rPr>
          <w:rFonts w:ascii="Times New Roman" w:hAnsi="Times New Roman" w:cs="Times New Roman"/>
        </w:rPr>
        <w:t xml:space="preserve">экскурсий, </w:t>
      </w:r>
      <w:r w:rsidRPr="005C13A8">
        <w:rPr>
          <w:rFonts w:ascii="Times New Roman" w:hAnsi="Times New Roman" w:cs="Times New Roman"/>
        </w:rPr>
        <w:t>организацию профильных лагерей для обучающихся в период каникул.</w:t>
      </w:r>
    </w:p>
    <w:p w:rsidR="005C13A8" w:rsidRPr="005C13A8" w:rsidRDefault="005C13A8" w:rsidP="005C13A8">
      <w:pPr>
        <w:pStyle w:val="a7"/>
        <w:numPr>
          <w:ilvl w:val="0"/>
          <w:numId w:val="4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</w:rPr>
      </w:pPr>
      <w:r w:rsidRPr="005C13A8">
        <w:rPr>
          <w:rFonts w:ascii="Times New Roman" w:hAnsi="Times New Roman" w:cs="Times New Roman"/>
        </w:rPr>
        <w:t>Работа с одарёнными детьми</w:t>
      </w:r>
      <w:r>
        <w:rPr>
          <w:rFonts w:ascii="Times New Roman" w:hAnsi="Times New Roman" w:cs="Times New Roman"/>
        </w:rPr>
        <w:t xml:space="preserve"> – выявление одаренных детей и создание условий для развития творческого потенциала в соответствии со способностями, предусматривает реализацию индивидуального образовательного маршрута</w:t>
      </w:r>
      <w:r w:rsidR="00FF21F2">
        <w:rPr>
          <w:rFonts w:ascii="Times New Roman" w:hAnsi="Times New Roman" w:cs="Times New Roman"/>
        </w:rPr>
        <w:t>, ведение индивидуальной карты развития и анализ результатов деятельности.</w:t>
      </w:r>
    </w:p>
    <w:p w:rsidR="005C13A8" w:rsidRPr="00FF21F2" w:rsidRDefault="005C13A8" w:rsidP="00FF21F2">
      <w:pPr>
        <w:pStyle w:val="a7"/>
        <w:numPr>
          <w:ilvl w:val="0"/>
          <w:numId w:val="4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</w:rPr>
      </w:pPr>
      <w:r w:rsidRPr="00FF21F2">
        <w:rPr>
          <w:rFonts w:ascii="Times New Roman" w:hAnsi="Times New Roman" w:cs="Times New Roman"/>
        </w:rPr>
        <w:t>Работа с детьми-инвалидами и детьми с ОВЗ</w:t>
      </w:r>
      <w:r w:rsidR="00FF21F2" w:rsidRPr="00FF21F2">
        <w:rPr>
          <w:rFonts w:ascii="Times New Roman" w:hAnsi="Times New Roman" w:cs="Times New Roman"/>
        </w:rPr>
        <w:t xml:space="preserve"> </w:t>
      </w:r>
      <w:r w:rsidR="00990840">
        <w:rPr>
          <w:rFonts w:ascii="Times New Roman" w:hAnsi="Times New Roman" w:cs="Times New Roman"/>
        </w:rPr>
        <w:t>–</w:t>
      </w:r>
      <w:r w:rsidR="00FF21F2" w:rsidRPr="00FF21F2">
        <w:t xml:space="preserve"> </w:t>
      </w:r>
      <w:r w:rsidR="00990840" w:rsidRPr="00990840">
        <w:rPr>
          <w:rFonts w:ascii="Times New Roman" w:hAnsi="Times New Roman" w:cs="Times New Roman"/>
        </w:rPr>
        <w:t>реализуется через</w:t>
      </w:r>
      <w:r w:rsidR="00990840">
        <w:t xml:space="preserve"> </w:t>
      </w:r>
      <w:r w:rsidR="00FF21F2" w:rsidRPr="00FF21F2">
        <w:rPr>
          <w:rFonts w:ascii="Times New Roman" w:hAnsi="Times New Roman" w:cs="Times New Roman"/>
        </w:rPr>
        <w:t>организ</w:t>
      </w:r>
      <w:r w:rsidR="00990840">
        <w:rPr>
          <w:rFonts w:ascii="Times New Roman" w:hAnsi="Times New Roman" w:cs="Times New Roman"/>
        </w:rPr>
        <w:t>ацию</w:t>
      </w:r>
      <w:r w:rsidR="00FF21F2" w:rsidRPr="00FF21F2">
        <w:rPr>
          <w:rFonts w:ascii="Times New Roman" w:hAnsi="Times New Roman" w:cs="Times New Roman"/>
        </w:rPr>
        <w:t xml:space="preserve"> разнообрази</w:t>
      </w:r>
      <w:r w:rsidR="00990840">
        <w:rPr>
          <w:rFonts w:ascii="Times New Roman" w:hAnsi="Times New Roman" w:cs="Times New Roman"/>
        </w:rPr>
        <w:t>я</w:t>
      </w:r>
      <w:r w:rsidR="00FF21F2" w:rsidRPr="00FF21F2">
        <w:rPr>
          <w:rFonts w:ascii="Times New Roman" w:hAnsi="Times New Roman" w:cs="Times New Roman"/>
        </w:rPr>
        <w:t xml:space="preserve"> образовательных траекторий и индивидуального развития каждого обучающегося (включая детей с ограниченными возможностями здоровья), обеспечивающих рост творческого потенциала, познавательных мотивов, обогащение форм сотрудничества и расширение зоны ближайшего развития.</w:t>
      </w:r>
    </w:p>
    <w:p w:rsidR="005C13A8" w:rsidRDefault="005C13A8" w:rsidP="00FF21F2">
      <w:pPr>
        <w:pStyle w:val="a7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</w:rPr>
      </w:pPr>
      <w:r w:rsidRPr="00FF21F2">
        <w:rPr>
          <w:rFonts w:ascii="Times New Roman" w:hAnsi="Times New Roman" w:cs="Times New Roman"/>
        </w:rPr>
        <w:lastRenderedPageBreak/>
        <w:t>Работа с родителями - создание системы</w:t>
      </w:r>
      <w:r w:rsidRPr="005C13A8">
        <w:rPr>
          <w:rFonts w:ascii="Times New Roman" w:hAnsi="Times New Roman" w:cs="Times New Roman"/>
        </w:rPr>
        <w:t xml:space="preserve"> эффективного сотрудничества педагогов и родителей, направленной на развитие ребёнка.</w:t>
      </w:r>
    </w:p>
    <w:p w:rsidR="005C13A8" w:rsidRDefault="005C13A8" w:rsidP="005C13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5C13A8">
        <w:rPr>
          <w:rFonts w:ascii="Times New Roman" w:hAnsi="Times New Roman" w:cs="Times New Roman"/>
        </w:rPr>
        <w:t xml:space="preserve">Планом воспитательной работы предусмотрены тематические мероприятия по календарным праздникам и знаменательным событиям для обучающихся </w:t>
      </w:r>
      <w:r>
        <w:rPr>
          <w:rFonts w:ascii="Times New Roman" w:hAnsi="Times New Roman" w:cs="Times New Roman"/>
        </w:rPr>
        <w:t>МБУДО «ЦДТТ»</w:t>
      </w:r>
      <w:r w:rsidRPr="005C13A8">
        <w:rPr>
          <w:rFonts w:ascii="Times New Roman" w:hAnsi="Times New Roman" w:cs="Times New Roman"/>
        </w:rPr>
        <w:t>.</w:t>
      </w:r>
    </w:p>
    <w:p w:rsidR="00DE727E" w:rsidRPr="00DE727E" w:rsidRDefault="00DE727E" w:rsidP="00DE727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Ежегодно проводятся </w:t>
      </w:r>
      <w:r w:rsidR="00E76A69">
        <w:rPr>
          <w:rFonts w:ascii="Times New Roman" w:hAnsi="Times New Roman" w:cs="Times New Roman"/>
        </w:rPr>
        <w:t>т</w:t>
      </w:r>
      <w:r w:rsidRPr="00DE727E">
        <w:rPr>
          <w:rFonts w:ascii="Times New Roman" w:hAnsi="Times New Roman" w:cs="Times New Roman"/>
        </w:rPr>
        <w:t xml:space="preserve">радиционные мероприятия, такие как выставка НТМ «Дети. Фантазия. Творчество», конкурс мастерства «Марья-искусница», муниципальный этап игры «Что? Где? </w:t>
      </w:r>
      <w:proofErr w:type="gramStart"/>
      <w:r w:rsidRPr="00DE727E">
        <w:rPr>
          <w:rFonts w:ascii="Times New Roman" w:hAnsi="Times New Roman" w:cs="Times New Roman"/>
        </w:rPr>
        <w:t>Когда?», муниципальный конкурс детского творчества по противопожарной безопасности «Неопалимая купина», муниципальный слёт «</w:t>
      </w:r>
      <w:proofErr w:type="spellStart"/>
      <w:r w:rsidRPr="00DE727E">
        <w:rPr>
          <w:rFonts w:ascii="Times New Roman" w:hAnsi="Times New Roman" w:cs="Times New Roman"/>
        </w:rPr>
        <w:t>ЮИДовский</w:t>
      </w:r>
      <w:proofErr w:type="spellEnd"/>
      <w:r w:rsidRPr="00DE727E">
        <w:rPr>
          <w:rFonts w:ascii="Times New Roman" w:hAnsi="Times New Roman" w:cs="Times New Roman"/>
        </w:rPr>
        <w:t xml:space="preserve"> марафон», творческий конкурс «Мы – за безопасность на дорогах», выставка «Юный изобретатель», выставка декоративно-прикладного творчества «Радуга талантов», выставка моделей-копий военной техники, конкурс рисунков «Есть такая профессия – Родину защищать», викторина, муниципальный конкурс творческих работ «Полицейская волна» и др., проводятся ежегодно и охватывают все возрастные категории детей Гайского муниципального округа. </w:t>
      </w:r>
      <w:proofErr w:type="gramEnd"/>
    </w:p>
    <w:p w:rsidR="00DE727E" w:rsidRDefault="00DE727E" w:rsidP="00DE727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E727E">
        <w:rPr>
          <w:rFonts w:ascii="Times New Roman" w:hAnsi="Times New Roman" w:cs="Times New Roman"/>
        </w:rPr>
        <w:t xml:space="preserve">Наряду с </w:t>
      </w:r>
      <w:proofErr w:type="gramStart"/>
      <w:r w:rsidRPr="00DE727E">
        <w:rPr>
          <w:rFonts w:ascii="Times New Roman" w:hAnsi="Times New Roman" w:cs="Times New Roman"/>
        </w:rPr>
        <w:t>традиционными</w:t>
      </w:r>
      <w:proofErr w:type="gramEnd"/>
      <w:r w:rsidRPr="00DE727E">
        <w:rPr>
          <w:rFonts w:ascii="Times New Roman" w:hAnsi="Times New Roman" w:cs="Times New Roman"/>
        </w:rPr>
        <w:t xml:space="preserve">, в своей работе мы используем и новые современные формы работы. </w:t>
      </w:r>
      <w:proofErr w:type="gramStart"/>
      <w:r w:rsidRPr="00DE727E">
        <w:rPr>
          <w:rFonts w:ascii="Times New Roman" w:hAnsi="Times New Roman" w:cs="Times New Roman"/>
        </w:rPr>
        <w:t>Например, особый интерес вызывают у обучающихся тематические интернет – мероприятия: викторина «Механизмы из EV3», познавательно-развлекательная игра «Что такое Новый год?»,  семейный мастер-класс «Путешествие в страну волшебных красок», игра «Поле чудес» - «Без пожара можно жить, если с правилами дружить!», психологический тренинг «</w:t>
      </w:r>
      <w:proofErr w:type="spellStart"/>
      <w:r w:rsidRPr="00DE727E">
        <w:rPr>
          <w:rFonts w:ascii="Times New Roman" w:hAnsi="Times New Roman" w:cs="Times New Roman"/>
        </w:rPr>
        <w:t>ПрофиНавигатум</w:t>
      </w:r>
      <w:proofErr w:type="spellEnd"/>
      <w:r w:rsidRPr="00DE727E">
        <w:rPr>
          <w:rFonts w:ascii="Times New Roman" w:hAnsi="Times New Roman" w:cs="Times New Roman"/>
        </w:rPr>
        <w:t xml:space="preserve">», </w:t>
      </w:r>
      <w:proofErr w:type="spellStart"/>
      <w:r w:rsidRPr="00DE727E">
        <w:rPr>
          <w:rFonts w:ascii="Times New Roman" w:hAnsi="Times New Roman" w:cs="Times New Roman"/>
        </w:rPr>
        <w:t>конкурсно</w:t>
      </w:r>
      <w:proofErr w:type="spellEnd"/>
      <w:r w:rsidRPr="00DE727E">
        <w:rPr>
          <w:rFonts w:ascii="Times New Roman" w:hAnsi="Times New Roman" w:cs="Times New Roman"/>
        </w:rPr>
        <w:t xml:space="preserve">-игровая программа «Капустник», мастер-класс «Огнетушитель», новогодний </w:t>
      </w:r>
      <w:proofErr w:type="spellStart"/>
      <w:r w:rsidRPr="00DE727E">
        <w:rPr>
          <w:rFonts w:ascii="Times New Roman" w:hAnsi="Times New Roman" w:cs="Times New Roman"/>
        </w:rPr>
        <w:t>квест</w:t>
      </w:r>
      <w:proofErr w:type="spellEnd"/>
      <w:r w:rsidRPr="00DE727E">
        <w:rPr>
          <w:rFonts w:ascii="Times New Roman" w:hAnsi="Times New Roman" w:cs="Times New Roman"/>
        </w:rPr>
        <w:t xml:space="preserve"> «Следопыты», </w:t>
      </w:r>
      <w:proofErr w:type="spellStart"/>
      <w:r w:rsidRPr="00DE727E">
        <w:rPr>
          <w:rFonts w:ascii="Times New Roman" w:hAnsi="Times New Roman" w:cs="Times New Roman"/>
        </w:rPr>
        <w:t>квест</w:t>
      </w:r>
      <w:proofErr w:type="spellEnd"/>
      <w:r w:rsidRPr="00DE727E">
        <w:rPr>
          <w:rFonts w:ascii="Times New Roman" w:hAnsi="Times New Roman" w:cs="Times New Roman"/>
        </w:rPr>
        <w:t>-игра «Выбираем будущее», которые публикуются на официальном сайте МБУДО «ЦДТТ» и на</w:t>
      </w:r>
      <w:proofErr w:type="gramEnd"/>
      <w:r w:rsidRPr="00DE727E">
        <w:rPr>
          <w:rFonts w:ascii="Times New Roman" w:hAnsi="Times New Roman" w:cs="Times New Roman"/>
        </w:rPr>
        <w:t xml:space="preserve"> странице «</w:t>
      </w:r>
      <w:proofErr w:type="spellStart"/>
      <w:r w:rsidRPr="00DE727E">
        <w:rPr>
          <w:rFonts w:ascii="Times New Roman" w:hAnsi="Times New Roman" w:cs="Times New Roman"/>
        </w:rPr>
        <w:t>ВКонтакте</w:t>
      </w:r>
      <w:proofErr w:type="spellEnd"/>
      <w:r w:rsidRPr="00DE727E">
        <w:rPr>
          <w:rFonts w:ascii="Times New Roman" w:hAnsi="Times New Roman" w:cs="Times New Roman"/>
        </w:rPr>
        <w:t>». Также положительным моментом является возможность дистанционного участия обучающихся сельских школ в мероприятиях, организованных специалистами учреждения.</w:t>
      </w:r>
    </w:p>
    <w:p w:rsidR="00FF21F2" w:rsidRPr="005119AE" w:rsidRDefault="00FF21F2" w:rsidP="00FF21F2">
      <w:pPr>
        <w:ind w:firstLine="709"/>
        <w:jc w:val="both"/>
        <w:rPr>
          <w:noProof/>
        </w:rPr>
      </w:pPr>
      <w:r w:rsidRPr="0084228E">
        <w:rPr>
          <w:noProof/>
        </w:rPr>
        <w:t>Представление результатов творческой деятельности обучающимися в конкурсных мероприятиях различного уровня является показателем эффективности реализации дополнительных общеобразовательных программ и формирования творческой компетенции учащихся.</w:t>
      </w:r>
    </w:p>
    <w:p w:rsidR="00FF21F2" w:rsidRPr="0021784D" w:rsidRDefault="00FF21F2" w:rsidP="0021784D">
      <w:pPr>
        <w:pStyle w:val="ae"/>
        <w:ind w:firstLine="709"/>
        <w:jc w:val="both"/>
        <w:rPr>
          <w:b/>
          <w:i/>
          <w:sz w:val="24"/>
          <w:szCs w:val="24"/>
        </w:rPr>
      </w:pPr>
      <w:proofErr w:type="gramStart"/>
      <w:r w:rsidRPr="0084228E">
        <w:rPr>
          <w:b/>
          <w:i/>
          <w:sz w:val="24"/>
          <w:szCs w:val="24"/>
        </w:rPr>
        <w:t>Результаты участия обучающихся в мероприятиях различного уровня</w:t>
      </w:r>
      <w:proofErr w:type="gramEnd"/>
    </w:p>
    <w:tbl>
      <w:tblPr>
        <w:tblW w:w="490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4"/>
        <w:gridCol w:w="992"/>
        <w:gridCol w:w="1351"/>
        <w:gridCol w:w="883"/>
        <w:gridCol w:w="1010"/>
        <w:gridCol w:w="899"/>
      </w:tblGrid>
      <w:tr w:rsidR="00FF21F2" w:rsidRPr="005119AE" w:rsidTr="0021784D">
        <w:trPr>
          <w:cantSplit/>
          <w:trHeight w:val="1954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2" w:rsidRPr="0021784D" w:rsidRDefault="00FF21F2" w:rsidP="005842D1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21F2" w:rsidRPr="0021784D" w:rsidRDefault="00FF21F2" w:rsidP="005842D1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1784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21F2" w:rsidRPr="0021784D" w:rsidRDefault="00FF21F2" w:rsidP="005842D1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1784D">
              <w:rPr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21F2" w:rsidRPr="0021784D" w:rsidRDefault="00FF21F2" w:rsidP="005842D1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21784D">
              <w:rPr>
                <w:rFonts w:ascii="Times New Roman" w:hAnsi="Times New Roman" w:cs="Times New Roman"/>
              </w:rPr>
              <w:t>Областной, зональный</w:t>
            </w:r>
          </w:p>
          <w:p w:rsidR="00FF21F2" w:rsidRPr="0021784D" w:rsidRDefault="00FF21F2" w:rsidP="005842D1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1784D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21F2" w:rsidRPr="0021784D" w:rsidRDefault="00FF21F2" w:rsidP="005842D1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1784D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21F2" w:rsidRPr="0021784D" w:rsidRDefault="00FF21F2" w:rsidP="005842D1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1784D">
              <w:rPr>
                <w:rFonts w:ascii="Times New Roman" w:hAnsi="Times New Roman" w:cs="Times New Roman"/>
              </w:rPr>
              <w:t>Международный уровень</w:t>
            </w:r>
          </w:p>
        </w:tc>
      </w:tr>
      <w:tr w:rsidR="00FF21F2" w:rsidRPr="002D10C0" w:rsidTr="0021784D">
        <w:trPr>
          <w:trHeight w:val="338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F2" w:rsidRPr="001911F0" w:rsidRDefault="00FF21F2" w:rsidP="005842D1">
            <w:pPr>
              <w:pStyle w:val="a7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911F0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F2" w:rsidRPr="001911F0" w:rsidRDefault="00FF21F2" w:rsidP="005842D1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911F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F2" w:rsidRPr="002E6009" w:rsidRDefault="00FF21F2" w:rsidP="005842D1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E60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F2" w:rsidRPr="0077677A" w:rsidRDefault="00FF21F2" w:rsidP="005842D1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F2" w:rsidRPr="0077677A" w:rsidRDefault="00FF21F2" w:rsidP="005842D1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F2" w:rsidRPr="0077677A" w:rsidRDefault="00FF21F2" w:rsidP="005842D1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FF21F2" w:rsidRPr="002D10C0" w:rsidTr="0021784D">
        <w:trPr>
          <w:trHeight w:val="264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F2" w:rsidRPr="001911F0" w:rsidRDefault="00FF21F2" w:rsidP="005842D1">
            <w:pPr>
              <w:pStyle w:val="a7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911F0">
              <w:rPr>
                <w:rFonts w:ascii="Times New Roman" w:hAnsi="Times New Roman" w:cs="Times New Roman"/>
              </w:rPr>
              <w:t>Численность участников в мероприятиях различного уровня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F2" w:rsidRPr="001911F0" w:rsidRDefault="00FF21F2" w:rsidP="005842D1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1911F0">
              <w:rPr>
                <w:rFonts w:ascii="Times New Roman" w:hAnsi="Times New Roman" w:cs="Times New Roman"/>
              </w:rPr>
              <w:t>510</w:t>
            </w:r>
          </w:p>
          <w:p w:rsidR="00FF21F2" w:rsidRPr="001911F0" w:rsidRDefault="00FF21F2" w:rsidP="005842D1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911F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F2" w:rsidRPr="002E6009" w:rsidRDefault="00FF21F2" w:rsidP="005842D1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  <w:r w:rsidRPr="002E6009">
              <w:rPr>
                <w:rFonts w:ascii="Times New Roman" w:hAnsi="Times New Roman" w:cs="Times New Roman"/>
              </w:rPr>
              <w:t xml:space="preserve"> </w:t>
            </w:r>
          </w:p>
          <w:p w:rsidR="00FF21F2" w:rsidRPr="002E6009" w:rsidRDefault="00FF21F2" w:rsidP="005842D1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E600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F2" w:rsidRPr="0077677A" w:rsidRDefault="00FF21F2" w:rsidP="005842D1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77677A">
              <w:rPr>
                <w:rFonts w:ascii="Times New Roman" w:hAnsi="Times New Roman" w:cs="Times New Roman"/>
              </w:rPr>
              <w:t xml:space="preserve">  чел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F2" w:rsidRPr="0077677A" w:rsidRDefault="00FF21F2" w:rsidP="005842D1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77677A">
              <w:rPr>
                <w:rFonts w:ascii="Times New Roman" w:hAnsi="Times New Roman" w:cs="Times New Roman"/>
              </w:rPr>
              <w:t>235</w:t>
            </w:r>
          </w:p>
          <w:p w:rsidR="00FF21F2" w:rsidRPr="0077677A" w:rsidRDefault="00FF21F2" w:rsidP="005842D1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77677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F2" w:rsidRPr="0077677A" w:rsidRDefault="00FF21F2" w:rsidP="005842D1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77677A">
              <w:rPr>
                <w:rFonts w:ascii="Times New Roman" w:hAnsi="Times New Roman" w:cs="Times New Roman"/>
              </w:rPr>
              <w:t>105 чел</w:t>
            </w:r>
          </w:p>
        </w:tc>
      </w:tr>
      <w:tr w:rsidR="00FF21F2" w:rsidRPr="002D10C0" w:rsidTr="0021784D">
        <w:trPr>
          <w:trHeight w:val="264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F2" w:rsidRPr="001911F0" w:rsidRDefault="00FF21F2" w:rsidP="005842D1">
            <w:pPr>
              <w:widowControl w:val="0"/>
            </w:pPr>
            <w:r w:rsidRPr="001911F0">
              <w:t>Количество победителей в мероприятиях различного уровня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F2" w:rsidRPr="001911F0" w:rsidRDefault="00FF21F2" w:rsidP="005842D1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1911F0">
              <w:rPr>
                <w:rFonts w:ascii="Times New Roman" w:hAnsi="Times New Roman" w:cs="Times New Roman"/>
              </w:rPr>
              <w:t>436</w:t>
            </w:r>
          </w:p>
          <w:p w:rsidR="00FF21F2" w:rsidRPr="001911F0" w:rsidRDefault="00FF21F2" w:rsidP="005842D1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911F0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F2" w:rsidRPr="002E6009" w:rsidRDefault="00FF21F2" w:rsidP="005842D1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  <w:p w:rsidR="00FF21F2" w:rsidRPr="002E6009" w:rsidRDefault="00FF21F2" w:rsidP="005842D1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2E6009">
              <w:rPr>
                <w:rFonts w:ascii="Times New Roman" w:hAnsi="Times New Roman" w:cs="Times New Roman"/>
              </w:rPr>
              <w:t>места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F2" w:rsidRPr="0077677A" w:rsidRDefault="00FF21F2" w:rsidP="005842D1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FF21F2" w:rsidRPr="0077677A" w:rsidRDefault="00FF21F2" w:rsidP="005842D1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77677A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F2" w:rsidRPr="0077677A" w:rsidRDefault="00FF21F2" w:rsidP="005842D1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77677A">
              <w:rPr>
                <w:rFonts w:ascii="Times New Roman" w:hAnsi="Times New Roman" w:cs="Times New Roman"/>
              </w:rPr>
              <w:t>214</w:t>
            </w:r>
          </w:p>
          <w:p w:rsidR="00FF21F2" w:rsidRPr="0077677A" w:rsidRDefault="00FF21F2" w:rsidP="005842D1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77677A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F2" w:rsidRPr="0077677A" w:rsidRDefault="00FF21F2" w:rsidP="005842D1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77677A">
              <w:rPr>
                <w:rFonts w:ascii="Times New Roman" w:hAnsi="Times New Roman" w:cs="Times New Roman"/>
              </w:rPr>
              <w:t>88</w:t>
            </w:r>
          </w:p>
          <w:p w:rsidR="00FF21F2" w:rsidRPr="0077677A" w:rsidRDefault="00FF21F2" w:rsidP="005842D1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77677A">
              <w:rPr>
                <w:rFonts w:ascii="Times New Roman" w:hAnsi="Times New Roman" w:cs="Times New Roman"/>
              </w:rPr>
              <w:t>мест</w:t>
            </w:r>
          </w:p>
        </w:tc>
      </w:tr>
    </w:tbl>
    <w:p w:rsidR="00FF21F2" w:rsidRPr="007F7B40" w:rsidRDefault="00FF21F2" w:rsidP="00FF21F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F21F2" w:rsidRPr="005119AE" w:rsidRDefault="00FF21F2" w:rsidP="00FF21F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5119AE">
        <w:rPr>
          <w:rFonts w:ascii="Times New Roman" w:hAnsi="Times New Roman" w:cs="Times New Roman"/>
        </w:rPr>
        <w:t>Среди мероприятий, в которых обучающиеся МБУДО «ЦДТТ» приняли участие</w:t>
      </w:r>
      <w:r>
        <w:rPr>
          <w:rFonts w:ascii="Times New Roman" w:hAnsi="Times New Roman" w:cs="Times New Roman"/>
        </w:rPr>
        <w:t>,</w:t>
      </w:r>
      <w:r w:rsidRPr="005119AE">
        <w:rPr>
          <w:rFonts w:ascii="Times New Roman" w:hAnsi="Times New Roman" w:cs="Times New Roman"/>
        </w:rPr>
        <w:t xml:space="preserve"> преобладают всероссийские (</w:t>
      </w:r>
      <w:r>
        <w:rPr>
          <w:rFonts w:ascii="Times New Roman" w:hAnsi="Times New Roman" w:cs="Times New Roman"/>
        </w:rPr>
        <w:t xml:space="preserve">44 </w:t>
      </w:r>
      <w:r w:rsidRPr="005119AE">
        <w:rPr>
          <w:rFonts w:ascii="Times New Roman" w:hAnsi="Times New Roman" w:cs="Times New Roman"/>
        </w:rPr>
        <w:t>%) и международные (</w:t>
      </w:r>
      <w:r>
        <w:rPr>
          <w:rFonts w:ascii="Times New Roman" w:hAnsi="Times New Roman" w:cs="Times New Roman"/>
        </w:rPr>
        <w:t xml:space="preserve">27 </w:t>
      </w:r>
      <w:r w:rsidRPr="005119AE">
        <w:rPr>
          <w:rFonts w:ascii="Times New Roman" w:hAnsi="Times New Roman" w:cs="Times New Roman"/>
        </w:rPr>
        <w:t xml:space="preserve">%) конкурсы. Областные </w:t>
      </w:r>
      <w:r>
        <w:rPr>
          <w:rFonts w:ascii="Times New Roman" w:hAnsi="Times New Roman" w:cs="Times New Roman"/>
        </w:rPr>
        <w:t xml:space="preserve">и зональные </w:t>
      </w:r>
      <w:r w:rsidRPr="005119AE">
        <w:rPr>
          <w:rFonts w:ascii="Times New Roman" w:hAnsi="Times New Roman" w:cs="Times New Roman"/>
        </w:rPr>
        <w:t xml:space="preserve">конкурсы составляют </w:t>
      </w:r>
      <w:r>
        <w:rPr>
          <w:rFonts w:ascii="Times New Roman" w:hAnsi="Times New Roman" w:cs="Times New Roman"/>
        </w:rPr>
        <w:t xml:space="preserve">16  </w:t>
      </w:r>
      <w:r w:rsidRPr="005119AE">
        <w:rPr>
          <w:rFonts w:ascii="Times New Roman" w:hAnsi="Times New Roman" w:cs="Times New Roman"/>
        </w:rPr>
        <w:t>% от общего числа мероприятий</w:t>
      </w:r>
      <w:r>
        <w:rPr>
          <w:rFonts w:ascii="Times New Roman" w:hAnsi="Times New Roman" w:cs="Times New Roman"/>
        </w:rPr>
        <w:t>, что на 11 % больше в сравнении с прошлым годом</w:t>
      </w:r>
      <w:r w:rsidRPr="005119AE">
        <w:rPr>
          <w:rFonts w:ascii="Times New Roman" w:hAnsi="Times New Roman" w:cs="Times New Roman"/>
        </w:rPr>
        <w:t xml:space="preserve">. Муниципальные конкурсы составляют </w:t>
      </w:r>
      <w:r>
        <w:rPr>
          <w:rFonts w:ascii="Times New Roman" w:hAnsi="Times New Roman" w:cs="Times New Roman"/>
        </w:rPr>
        <w:t xml:space="preserve">13 </w:t>
      </w:r>
      <w:r w:rsidRPr="005119AE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>, что тоже на 7% больше, чем в 2023 году</w:t>
      </w:r>
      <w:r w:rsidRPr="005119AE">
        <w:rPr>
          <w:rFonts w:ascii="Times New Roman" w:hAnsi="Times New Roman" w:cs="Times New Roman"/>
        </w:rPr>
        <w:t>.</w:t>
      </w:r>
    </w:p>
    <w:p w:rsidR="0021784D" w:rsidRDefault="00FF21F2" w:rsidP="0021784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5119AE">
        <w:rPr>
          <w:rFonts w:ascii="Times New Roman" w:hAnsi="Times New Roman" w:cs="Times New Roman"/>
        </w:rPr>
        <w:t xml:space="preserve">Обучающиеся МБУДО «ЦДТТ» </w:t>
      </w:r>
      <w:r>
        <w:rPr>
          <w:rFonts w:ascii="Times New Roman" w:hAnsi="Times New Roman" w:cs="Times New Roman"/>
        </w:rPr>
        <w:t xml:space="preserve">в 2024 году </w:t>
      </w:r>
      <w:r w:rsidRPr="005119AE">
        <w:rPr>
          <w:rFonts w:ascii="Times New Roman" w:hAnsi="Times New Roman" w:cs="Times New Roman"/>
        </w:rPr>
        <w:t>заняли 4</w:t>
      </w:r>
      <w:r>
        <w:rPr>
          <w:rFonts w:ascii="Times New Roman" w:hAnsi="Times New Roman" w:cs="Times New Roman"/>
        </w:rPr>
        <w:t>20</w:t>
      </w:r>
      <w:r w:rsidRPr="005119AE">
        <w:rPr>
          <w:rFonts w:ascii="Times New Roman" w:hAnsi="Times New Roman" w:cs="Times New Roman"/>
        </w:rPr>
        <w:t xml:space="preserve"> призовых мест в мероприятиях различного уровня, что составляет </w:t>
      </w:r>
      <w:r>
        <w:rPr>
          <w:rFonts w:ascii="Times New Roman" w:hAnsi="Times New Roman" w:cs="Times New Roman"/>
        </w:rPr>
        <w:t xml:space="preserve">83 </w:t>
      </w:r>
      <w:r w:rsidRPr="005119AE">
        <w:rPr>
          <w:rFonts w:ascii="Times New Roman" w:hAnsi="Times New Roman" w:cs="Times New Roman"/>
        </w:rPr>
        <w:t xml:space="preserve">% от числа участвовавших. </w:t>
      </w:r>
      <w:proofErr w:type="gramStart"/>
      <w:r w:rsidRPr="005119AE">
        <w:rPr>
          <w:rFonts w:ascii="Times New Roman" w:hAnsi="Times New Roman" w:cs="Times New Roman"/>
        </w:rPr>
        <w:t xml:space="preserve">Процент побед на муниципальном уровне составляет </w:t>
      </w:r>
      <w:r>
        <w:rPr>
          <w:rFonts w:ascii="Times New Roman" w:hAnsi="Times New Roman" w:cs="Times New Roman"/>
        </w:rPr>
        <w:t xml:space="preserve"> -  89 </w:t>
      </w:r>
      <w:r w:rsidRPr="005119AE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 (значительный рост)</w:t>
      </w:r>
      <w:r w:rsidRPr="005119AE">
        <w:rPr>
          <w:rFonts w:ascii="Times New Roman" w:hAnsi="Times New Roman" w:cs="Times New Roman"/>
        </w:rPr>
        <w:t xml:space="preserve">, на областном </w:t>
      </w:r>
      <w:r w:rsidRPr="005119AE">
        <w:rPr>
          <w:rFonts w:ascii="Times New Roman" w:hAnsi="Times New Roman" w:cs="Times New Roman"/>
        </w:rPr>
        <w:lastRenderedPageBreak/>
        <w:t xml:space="preserve">(зональном) </w:t>
      </w:r>
      <w:r>
        <w:rPr>
          <w:rFonts w:ascii="Times New Roman" w:hAnsi="Times New Roman" w:cs="Times New Roman"/>
        </w:rPr>
        <w:t>–</w:t>
      </w:r>
      <w:r w:rsidRPr="005119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55 </w:t>
      </w:r>
      <w:r w:rsidRPr="005119AE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 (значительный рост)</w:t>
      </w:r>
      <w:r w:rsidRPr="005119AE">
        <w:rPr>
          <w:rFonts w:ascii="Times New Roman" w:hAnsi="Times New Roman" w:cs="Times New Roman"/>
        </w:rPr>
        <w:t xml:space="preserve">, на всероссийском </w:t>
      </w:r>
      <w:r>
        <w:rPr>
          <w:rFonts w:ascii="Times New Roman" w:hAnsi="Times New Roman" w:cs="Times New Roman"/>
        </w:rPr>
        <w:t>–</w:t>
      </w:r>
      <w:r w:rsidRPr="005119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91 </w:t>
      </w:r>
      <w:r w:rsidRPr="005119AE">
        <w:rPr>
          <w:rFonts w:ascii="Times New Roman" w:hAnsi="Times New Roman" w:cs="Times New Roman"/>
        </w:rPr>
        <w:t>%, на международном -</w:t>
      </w:r>
      <w:r>
        <w:rPr>
          <w:rFonts w:ascii="Times New Roman" w:hAnsi="Times New Roman" w:cs="Times New Roman"/>
        </w:rPr>
        <w:t xml:space="preserve"> 84 </w:t>
      </w:r>
      <w:r w:rsidRPr="005119AE">
        <w:rPr>
          <w:rFonts w:ascii="Times New Roman" w:hAnsi="Times New Roman" w:cs="Times New Roman"/>
        </w:rPr>
        <w:t>%, что говорит о высоком качестве работ</w:t>
      </w:r>
      <w:r>
        <w:rPr>
          <w:rFonts w:ascii="Times New Roman" w:hAnsi="Times New Roman" w:cs="Times New Roman"/>
        </w:rPr>
        <w:t>, предоставляемых на конкурсы</w:t>
      </w:r>
      <w:r w:rsidRPr="005119AE">
        <w:rPr>
          <w:rFonts w:ascii="Times New Roman" w:hAnsi="Times New Roman" w:cs="Times New Roman"/>
        </w:rPr>
        <w:t>.</w:t>
      </w:r>
      <w:proofErr w:type="gramEnd"/>
    </w:p>
    <w:p w:rsidR="00DE727E" w:rsidRPr="0021784D" w:rsidRDefault="00DE727E" w:rsidP="0021784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21784D" w:rsidRDefault="0021784D" w:rsidP="0021784D">
      <w:pPr>
        <w:pStyle w:val="a7"/>
        <w:spacing w:before="0" w:beforeAutospacing="0" w:after="0" w:afterAutospacing="0"/>
        <w:ind w:firstLine="709"/>
        <w:rPr>
          <w:rFonts w:ascii="Times New Roman" w:hAnsi="Times New Roman" w:cs="Times New Roman"/>
          <w:b/>
          <w:i/>
        </w:rPr>
      </w:pPr>
      <w:r w:rsidRPr="00737D62">
        <w:rPr>
          <w:rFonts w:ascii="Times New Roman" w:hAnsi="Times New Roman" w:cs="Times New Roman"/>
          <w:b/>
          <w:i/>
        </w:rPr>
        <w:t xml:space="preserve">Муниципальные мероприятия для </w:t>
      </w:r>
      <w:proofErr w:type="gramStart"/>
      <w:r w:rsidRPr="00737D62">
        <w:rPr>
          <w:rFonts w:ascii="Times New Roman" w:hAnsi="Times New Roman" w:cs="Times New Roman"/>
          <w:b/>
          <w:i/>
        </w:rPr>
        <w:t>обучающихся</w:t>
      </w:r>
      <w:proofErr w:type="gramEnd"/>
      <w:r w:rsidRPr="00737D62">
        <w:rPr>
          <w:rFonts w:ascii="Times New Roman" w:hAnsi="Times New Roman" w:cs="Times New Roman"/>
          <w:b/>
          <w:i/>
        </w:rPr>
        <w:t xml:space="preserve"> Гайского </w:t>
      </w:r>
      <w:r>
        <w:rPr>
          <w:rFonts w:ascii="Times New Roman" w:hAnsi="Times New Roman" w:cs="Times New Roman"/>
          <w:b/>
          <w:i/>
        </w:rPr>
        <w:t>муниципальн</w:t>
      </w:r>
      <w:r w:rsidRPr="00737D62">
        <w:rPr>
          <w:rFonts w:ascii="Times New Roman" w:hAnsi="Times New Roman" w:cs="Times New Roman"/>
          <w:b/>
          <w:i/>
        </w:rPr>
        <w:t>ого округа</w:t>
      </w:r>
    </w:p>
    <w:p w:rsidR="00DE727E" w:rsidRPr="00DE727E" w:rsidRDefault="00DE727E" w:rsidP="00DE727E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E727E">
        <w:rPr>
          <w:rFonts w:ascii="Times New Roman" w:hAnsi="Times New Roman" w:cs="Times New Roman"/>
        </w:rPr>
        <w:t>МБУДО «ЦДТТ» организует и проводит массовые мероприятия технической, художественной и интеллектуально-познавательной направленности (соревнования, конкурсы, выставки, олимпиады, викторины, фестивали и др.).</w:t>
      </w:r>
    </w:p>
    <w:p w:rsidR="0021784D" w:rsidRDefault="0021784D" w:rsidP="0021784D">
      <w:pPr>
        <w:ind w:firstLine="709"/>
        <w:jc w:val="both"/>
      </w:pPr>
      <w:r w:rsidRPr="00DC4D7A">
        <w:t xml:space="preserve">За 2024 год МБУДО «ЦДТТ» </w:t>
      </w:r>
      <w:r w:rsidR="00F002FE">
        <w:t>организовано и проведено</w:t>
      </w:r>
      <w:r w:rsidRPr="00DC4D7A">
        <w:t xml:space="preserve">  39</w:t>
      </w:r>
      <w:r w:rsidRPr="00DC4D7A">
        <w:rPr>
          <w:b/>
        </w:rPr>
        <w:t xml:space="preserve"> </w:t>
      </w:r>
      <w:r w:rsidRPr="00DC4D7A">
        <w:t>мероприятий, в которых приняли участие обучающиеся образовательных организац</w:t>
      </w:r>
      <w:r>
        <w:t xml:space="preserve">ий Гайского </w:t>
      </w:r>
      <w:r w:rsidR="00F002FE">
        <w:t>муниципальн</w:t>
      </w:r>
      <w:r>
        <w:t xml:space="preserve">ого округа, в которых </w:t>
      </w:r>
      <w:r w:rsidRPr="00343A9A">
        <w:t xml:space="preserve">приняли участие 3014 человека, что составляет  48 % от общего числа обучающихся Гайского </w:t>
      </w:r>
      <w:proofErr w:type="spellStart"/>
      <w:r w:rsidR="005842D1">
        <w:t>муниципальн</w:t>
      </w:r>
      <w:r w:rsidRPr="00343A9A">
        <w:t>го</w:t>
      </w:r>
      <w:proofErr w:type="spellEnd"/>
      <w:r w:rsidRPr="00343A9A">
        <w:t xml:space="preserve"> округа.  </w:t>
      </w:r>
    </w:p>
    <w:p w:rsidR="00B629D1" w:rsidRPr="00B629D1" w:rsidRDefault="00B629D1" w:rsidP="0021784D">
      <w:pPr>
        <w:ind w:firstLine="709"/>
        <w:jc w:val="both"/>
        <w:rPr>
          <w:b/>
          <w:i/>
        </w:rPr>
      </w:pPr>
      <w:r w:rsidRPr="00B629D1">
        <w:rPr>
          <w:b/>
          <w:i/>
        </w:rPr>
        <w:t>Организация работы в период каникул</w:t>
      </w:r>
    </w:p>
    <w:p w:rsidR="0021784D" w:rsidRPr="005119AE" w:rsidRDefault="0021784D" w:rsidP="0021784D">
      <w:pPr>
        <w:shd w:val="clear" w:color="auto" w:fill="FFFFFF"/>
        <w:ind w:firstLine="709"/>
        <w:jc w:val="both"/>
      </w:pPr>
      <w:r w:rsidRPr="005119AE">
        <w:rPr>
          <w:rFonts w:eastAsia="Times New Roman"/>
          <w:iCs/>
        </w:rPr>
        <w:t>Уже более 20 лет в МБУДО «</w:t>
      </w:r>
      <w:r w:rsidR="005842D1">
        <w:rPr>
          <w:rFonts w:eastAsia="Times New Roman"/>
          <w:iCs/>
        </w:rPr>
        <w:t>ЦДТТ</w:t>
      </w:r>
      <w:r w:rsidRPr="005119AE">
        <w:rPr>
          <w:rFonts w:eastAsia="Times New Roman"/>
          <w:iCs/>
        </w:rPr>
        <w:t xml:space="preserve">» в период летних каникул работает профильный лагерь юных инспекторов дорожного движения «Зебра». </w:t>
      </w:r>
      <w:r w:rsidRPr="005119AE">
        <w:rPr>
          <w:lang w:eastAsia="en-US"/>
        </w:rPr>
        <w:t xml:space="preserve">Программа лагеря дневного пребывания рассчитана на </w:t>
      </w:r>
      <w:r w:rsidRPr="005119AE">
        <w:t xml:space="preserve">детей в возрасте 6,5 – 14 лет и </w:t>
      </w:r>
      <w:r w:rsidRPr="005119AE">
        <w:rPr>
          <w:iCs/>
          <w:lang w:eastAsia="en-US"/>
        </w:rPr>
        <w:t>реализуется в рамках</w:t>
      </w:r>
      <w:r w:rsidRPr="005119AE">
        <w:rPr>
          <w:i/>
          <w:iCs/>
          <w:lang w:eastAsia="en-US"/>
        </w:rPr>
        <w:t xml:space="preserve"> </w:t>
      </w:r>
      <w:r w:rsidRPr="005119AE">
        <w:rPr>
          <w:iCs/>
          <w:lang w:eastAsia="en-US"/>
        </w:rPr>
        <w:t xml:space="preserve">социально-гуманитарной направленности. </w:t>
      </w:r>
      <w:r w:rsidRPr="005119AE">
        <w:t xml:space="preserve"> По своему содержанию данная программа соответствует возрастным особенностям детей школьного возраста и направлена на обучение детей правилам безопасного поведения на дорогах и улицах и профилактике детского дорожно</w:t>
      </w:r>
      <w:r>
        <w:t>-</w:t>
      </w:r>
      <w:r w:rsidRPr="005119AE">
        <w:t xml:space="preserve">транспортного травматизма. </w:t>
      </w:r>
    </w:p>
    <w:p w:rsidR="0021784D" w:rsidRPr="00F002FE" w:rsidRDefault="0021784D" w:rsidP="00F002FE">
      <w:pPr>
        <w:ind w:firstLine="709"/>
        <w:jc w:val="both"/>
        <w:rPr>
          <w:rFonts w:eastAsia="Times New Roman"/>
          <w:iCs/>
        </w:rPr>
      </w:pPr>
      <w:r w:rsidRPr="005119AE">
        <w:rPr>
          <w:rFonts w:eastAsia="Times New Roman"/>
          <w:iCs/>
        </w:rPr>
        <w:t>В течение лета 202</w:t>
      </w:r>
      <w:r>
        <w:rPr>
          <w:rFonts w:eastAsia="Times New Roman"/>
          <w:iCs/>
        </w:rPr>
        <w:t>4</w:t>
      </w:r>
      <w:r w:rsidRPr="005119AE">
        <w:rPr>
          <w:rFonts w:eastAsia="Times New Roman"/>
          <w:iCs/>
        </w:rPr>
        <w:t xml:space="preserve"> года педагогическим коллективом МБУДО «ЦДТТ» были организованны и проведены 2 смены</w:t>
      </w:r>
      <w:r w:rsidRPr="00AC13B8">
        <w:t xml:space="preserve"> </w:t>
      </w:r>
      <w:r w:rsidRPr="00AC13B8">
        <w:rPr>
          <w:rFonts w:eastAsia="Times New Roman"/>
          <w:iCs/>
        </w:rPr>
        <w:t>лагеря дневного пребывания</w:t>
      </w:r>
      <w:r w:rsidRPr="005119AE">
        <w:rPr>
          <w:rFonts w:eastAsia="Times New Roman"/>
          <w:iCs/>
        </w:rPr>
        <w:t>, где ребята смогли, развить и совершенствовать свои творческие способности.  Охват детей составил 90 ч</w:t>
      </w:r>
      <w:r w:rsidR="00F002FE">
        <w:rPr>
          <w:rFonts w:eastAsia="Times New Roman"/>
          <w:iCs/>
        </w:rPr>
        <w:t xml:space="preserve">еловек. </w:t>
      </w:r>
      <w:r w:rsidRPr="005119AE">
        <w:rPr>
          <w:rFonts w:eastAsia="Times New Roman"/>
          <w:iCs/>
        </w:rPr>
        <w:t xml:space="preserve">Также в «ЦДТТ» разработали программу онлайн-площадки «Солнечная страна» для детей 6,5-14 лет, в рамках технической и социально-гуманитарной направленности. </w:t>
      </w:r>
    </w:p>
    <w:p w:rsidR="0021784D" w:rsidRPr="0021784D" w:rsidRDefault="0021784D" w:rsidP="0021784D">
      <w:pPr>
        <w:ind w:firstLine="709"/>
        <w:jc w:val="both"/>
        <w:rPr>
          <w:rFonts w:eastAsia="Times New Roman"/>
          <w:iCs/>
        </w:rPr>
      </w:pPr>
      <w:r w:rsidRPr="005119AE">
        <w:rPr>
          <w:rFonts w:eastAsia="Times New Roman"/>
          <w:iCs/>
        </w:rPr>
        <w:t xml:space="preserve">Помимо этого, в течение учебного года в каникулярное время были проведены мероприятия для школьников Гайского </w:t>
      </w:r>
      <w:r>
        <w:rPr>
          <w:rFonts w:eastAsia="Times New Roman"/>
          <w:iCs/>
        </w:rPr>
        <w:t>муниципального округа</w:t>
      </w:r>
      <w:r w:rsidR="00F002FE">
        <w:rPr>
          <w:rFonts w:eastAsia="Times New Roman"/>
          <w:iCs/>
        </w:rPr>
        <w:t>,</w:t>
      </w:r>
      <w:r>
        <w:rPr>
          <w:rFonts w:eastAsia="Times New Roman"/>
          <w:iCs/>
        </w:rPr>
        <w:t xml:space="preserve"> в которых приняли участие - </w:t>
      </w:r>
      <w:r w:rsidRPr="00343A9A">
        <w:t xml:space="preserve">4043 человек, что составляет  65 % от общего числа обучающихся в общеобразовательных организациях  Гайского </w:t>
      </w:r>
      <w:r>
        <w:t>муниципально</w:t>
      </w:r>
      <w:r w:rsidRPr="00343A9A">
        <w:t xml:space="preserve">го округа.  </w:t>
      </w:r>
    </w:p>
    <w:p w:rsidR="0021784D" w:rsidRDefault="0021784D" w:rsidP="0021784D">
      <w:pPr>
        <w:tabs>
          <w:tab w:val="left" w:pos="567"/>
        </w:tabs>
        <w:ind w:firstLine="709"/>
        <w:jc w:val="both"/>
      </w:pPr>
      <w:r>
        <w:t>Н</w:t>
      </w:r>
      <w:r w:rsidRPr="00851D78">
        <w:t xml:space="preserve">аибольший охват детей пришелся на период </w:t>
      </w:r>
      <w:r>
        <w:t>весенн</w:t>
      </w:r>
      <w:r w:rsidRPr="00851D78">
        <w:t>их каникул 1</w:t>
      </w:r>
      <w:r>
        <w:t>667</w:t>
      </w:r>
      <w:r w:rsidRPr="00851D78">
        <w:t xml:space="preserve"> человек, что состав</w:t>
      </w:r>
      <w:r>
        <w:t>ил 28</w:t>
      </w:r>
      <w:r w:rsidRPr="00851D78">
        <w:t>% от общего числа детей</w:t>
      </w:r>
      <w:r>
        <w:t>,</w:t>
      </w:r>
      <w:r w:rsidRPr="00851D78">
        <w:t xml:space="preserve"> охваченных организованными формами отдыха в период каникул. Наименьший охват детей зафиксиро</w:t>
      </w:r>
      <w:r>
        <w:t xml:space="preserve">ван в период летних каникул -  </w:t>
      </w:r>
      <w:r w:rsidRPr="00851D78">
        <w:t>5%. Такие показатели обусловлены тем, что сократилась длительность смен лагеря</w:t>
      </w:r>
      <w:r>
        <w:t xml:space="preserve"> дневного пребывания до 14 дней, летними отпусками.</w:t>
      </w:r>
    </w:p>
    <w:p w:rsidR="00B629D1" w:rsidRPr="00B629D1" w:rsidRDefault="00B629D1" w:rsidP="0021784D">
      <w:pPr>
        <w:tabs>
          <w:tab w:val="left" w:pos="567"/>
        </w:tabs>
        <w:ind w:firstLine="709"/>
        <w:jc w:val="both"/>
        <w:rPr>
          <w:b/>
          <w:i/>
        </w:rPr>
      </w:pPr>
      <w:r w:rsidRPr="00B629D1">
        <w:rPr>
          <w:b/>
          <w:i/>
        </w:rPr>
        <w:t>Взаимодействие с социальными партнерами</w:t>
      </w:r>
    </w:p>
    <w:p w:rsidR="0021784D" w:rsidRPr="00851D78" w:rsidRDefault="0021784D" w:rsidP="0021784D">
      <w:pPr>
        <w:tabs>
          <w:tab w:val="left" w:pos="567"/>
        </w:tabs>
        <w:ind w:firstLine="709"/>
        <w:jc w:val="both"/>
        <w:rPr>
          <w:lang w:eastAsia="en-US"/>
        </w:rPr>
      </w:pPr>
      <w:r w:rsidRPr="00851D78">
        <w:rPr>
          <w:lang w:eastAsia="en-US"/>
        </w:rPr>
        <w:t>Продолжается совместная работа с отделом ГИБДД по профилактике дорожно-транспортного травматизма среди школьников, с отделом с ВДПО г.</w:t>
      </w:r>
      <w:r>
        <w:rPr>
          <w:lang w:eastAsia="en-US"/>
        </w:rPr>
        <w:t xml:space="preserve"> </w:t>
      </w:r>
      <w:r w:rsidRPr="00851D78">
        <w:rPr>
          <w:lang w:eastAsia="en-US"/>
        </w:rPr>
        <w:t>Гая.</w:t>
      </w:r>
    </w:p>
    <w:p w:rsidR="0021784D" w:rsidRDefault="0021784D" w:rsidP="0021784D">
      <w:pPr>
        <w:tabs>
          <w:tab w:val="left" w:pos="567"/>
        </w:tabs>
        <w:ind w:firstLine="709"/>
        <w:jc w:val="both"/>
      </w:pPr>
      <w:r w:rsidRPr="005119AE">
        <w:rPr>
          <w:lang w:eastAsia="en-US"/>
        </w:rPr>
        <w:t>В течение года был</w:t>
      </w:r>
      <w:r>
        <w:rPr>
          <w:lang w:eastAsia="en-US"/>
        </w:rPr>
        <w:t>о</w:t>
      </w:r>
      <w:r w:rsidRPr="005119AE">
        <w:rPr>
          <w:lang w:eastAsia="en-US"/>
        </w:rPr>
        <w:t xml:space="preserve"> организован</w:t>
      </w:r>
      <w:r>
        <w:rPr>
          <w:lang w:eastAsia="en-US"/>
        </w:rPr>
        <w:t xml:space="preserve">о 19 </w:t>
      </w:r>
      <w:r w:rsidRPr="005119AE">
        <w:rPr>
          <w:lang w:eastAsia="en-US"/>
        </w:rPr>
        <w:t>мероприяти</w:t>
      </w:r>
      <w:r>
        <w:rPr>
          <w:lang w:eastAsia="en-US"/>
        </w:rPr>
        <w:t xml:space="preserve">й </w:t>
      </w:r>
      <w:r>
        <w:rPr>
          <w:sz w:val="28"/>
          <w:szCs w:val="28"/>
        </w:rPr>
        <w:t xml:space="preserve">с </w:t>
      </w:r>
      <w:proofErr w:type="spellStart"/>
      <w:r w:rsidRPr="00F41B16">
        <w:t>оГИБДД</w:t>
      </w:r>
      <w:proofErr w:type="spellEnd"/>
      <w:r w:rsidRPr="00F41B16">
        <w:t xml:space="preserve"> г. Гая, с ОВДПО Гайского городского округа.  </w:t>
      </w:r>
      <w:r>
        <w:t xml:space="preserve">Муниципальные акции:  </w:t>
      </w:r>
      <w:proofErr w:type="gramStart"/>
      <w:r>
        <w:t xml:space="preserve">«Безопасный двор», «Пристегни ребенка, пристегнись сам!», «Ребенок – главный пассажир», «Мы соблюдаем ПДД – соблюдай и ты!»,  «Не превышай!», </w:t>
      </w:r>
      <w:r w:rsidRPr="00262697">
        <w:t>«Внимание дети!»</w:t>
      </w:r>
      <w:r>
        <w:t xml:space="preserve">, </w:t>
      </w:r>
      <w:r w:rsidRPr="00262697">
        <w:t>«Засветись», «У ПДД каникул нет!», «Пешеход будь внимателен!», дню памяти жертв ДТП «Уходят, не прощаясь!»</w:t>
      </w:r>
      <w:r>
        <w:t>; муниципальный конкурс среди ЛДП «Мы за безопасность на дорогах!», муниципальный слёт «</w:t>
      </w:r>
      <w:proofErr w:type="spellStart"/>
      <w:r>
        <w:t>ЮИДовский</w:t>
      </w:r>
      <w:proofErr w:type="spellEnd"/>
      <w:r>
        <w:t xml:space="preserve"> марафон»,  муниципальный конкурс среди ЛДП «</w:t>
      </w:r>
      <w:proofErr w:type="spellStart"/>
      <w:r>
        <w:t>ЮИДовский</w:t>
      </w:r>
      <w:proofErr w:type="spellEnd"/>
      <w:r>
        <w:t xml:space="preserve"> марафон»,</w:t>
      </w:r>
      <w:r w:rsidRPr="006C3B5F">
        <w:t xml:space="preserve"> Праздник для первоклассников «Посвящение в пешеходы»</w:t>
      </w:r>
      <w:r w:rsidRPr="000247AF">
        <w:t>.</w:t>
      </w:r>
      <w:proofErr w:type="gramEnd"/>
    </w:p>
    <w:p w:rsidR="0021784D" w:rsidRPr="005119AE" w:rsidRDefault="0021784D" w:rsidP="0021784D">
      <w:pPr>
        <w:tabs>
          <w:tab w:val="left" w:pos="567"/>
        </w:tabs>
        <w:ind w:firstLine="709"/>
        <w:jc w:val="both"/>
      </w:pPr>
      <w:r>
        <w:t>С МКУ по делам ГО, ПБ и ЧС: муниципальный конкурс рисунков «Берегите лес от огня», муниципальные акции совместно с ОВДПО Гайского городского округа:</w:t>
      </w:r>
      <w:r w:rsidRPr="00262697">
        <w:t xml:space="preserve"> «Пожарам нет!»</w:t>
      </w:r>
      <w:r>
        <w:t>,</w:t>
      </w:r>
      <w:r w:rsidRPr="00262697">
        <w:t xml:space="preserve"> </w:t>
      </w:r>
      <w:r>
        <w:t xml:space="preserve"> «Дети против пожара», муниципальный конкурс среди ЛДП «Юный пожарный» - ОВДПО Гайского городского округа, </w:t>
      </w:r>
      <w:r w:rsidRPr="005119AE">
        <w:t>муниципальный конкурс детских творческих работ «Неопалимая купина», муниципальный конкурс среди ЛДП  «Юный пожарный».</w:t>
      </w:r>
    </w:p>
    <w:p w:rsidR="0021784D" w:rsidRPr="005119AE" w:rsidRDefault="0021784D" w:rsidP="0021784D">
      <w:pPr>
        <w:tabs>
          <w:tab w:val="left" w:pos="851"/>
        </w:tabs>
        <w:ind w:firstLine="709"/>
        <w:jc w:val="both"/>
      </w:pPr>
      <w:r w:rsidRPr="005119AE">
        <w:rPr>
          <w:lang w:eastAsia="en-US"/>
        </w:rPr>
        <w:lastRenderedPageBreak/>
        <w:t xml:space="preserve">Совместная деятельность МБУДО "ЦДТТ" и </w:t>
      </w:r>
      <w:r w:rsidRPr="005119AE">
        <w:t>МКУ по делам  ГО, ПБ и  ЧС, ЕДДС, а также с</w:t>
      </w:r>
      <w:r w:rsidRPr="005119AE">
        <w:rPr>
          <w:lang w:eastAsia="en-US"/>
        </w:rPr>
        <w:t xml:space="preserve"> </w:t>
      </w:r>
      <w:proofErr w:type="spellStart"/>
      <w:r w:rsidRPr="005119AE">
        <w:rPr>
          <w:lang w:eastAsia="en-US"/>
        </w:rPr>
        <w:t>оГИБДД</w:t>
      </w:r>
      <w:proofErr w:type="spellEnd"/>
      <w:r w:rsidRPr="005119AE">
        <w:rPr>
          <w:lang w:eastAsia="en-US"/>
        </w:rPr>
        <w:t xml:space="preserve"> Гайского городского округа в полной мере отражена на страницах </w:t>
      </w:r>
      <w:proofErr w:type="spellStart"/>
      <w:r w:rsidRPr="005119AE">
        <w:rPr>
          <w:lang w:eastAsia="en-US"/>
        </w:rPr>
        <w:t>ВКонтакте</w:t>
      </w:r>
      <w:proofErr w:type="spellEnd"/>
      <w:r w:rsidRPr="005119AE">
        <w:rPr>
          <w:lang w:eastAsia="en-US"/>
        </w:rPr>
        <w:t xml:space="preserve">: </w:t>
      </w:r>
      <w:hyperlink r:id="rId15" w:history="1">
        <w:r w:rsidRPr="005119AE">
          <w:rPr>
            <w:rStyle w:val="a3"/>
          </w:rPr>
          <w:t>https://vk.com/gai_otr</w:t>
        </w:r>
      </w:hyperlink>
      <w:r w:rsidRPr="005119AE">
        <w:t xml:space="preserve"> и </w:t>
      </w:r>
      <w:hyperlink r:id="rId16" w:history="1">
        <w:r w:rsidRPr="005119AE">
          <w:rPr>
            <w:rStyle w:val="a3"/>
          </w:rPr>
          <w:t>https://vk.com/public181546209</w:t>
        </w:r>
      </w:hyperlink>
      <w:r w:rsidRPr="005119AE">
        <w:t>.</w:t>
      </w:r>
    </w:p>
    <w:p w:rsidR="0021784D" w:rsidRDefault="0021784D" w:rsidP="005842D1">
      <w:pPr>
        <w:tabs>
          <w:tab w:val="left" w:pos="851"/>
        </w:tabs>
        <w:ind w:firstLine="709"/>
        <w:jc w:val="both"/>
        <w:rPr>
          <w:lang w:eastAsia="en-US"/>
        </w:rPr>
      </w:pPr>
      <w:r w:rsidRPr="005119AE">
        <w:rPr>
          <w:lang w:eastAsia="en-US"/>
        </w:rPr>
        <w:t xml:space="preserve">Жизнь </w:t>
      </w:r>
      <w:r>
        <w:rPr>
          <w:lang w:eastAsia="en-US"/>
        </w:rPr>
        <w:t>творческих объединений, проведение культурно-массовых мероприятий</w:t>
      </w:r>
      <w:r w:rsidRPr="005119AE">
        <w:rPr>
          <w:lang w:eastAsia="en-US"/>
        </w:rPr>
        <w:t xml:space="preserve"> постоянно освещается на официальном сайте МБУДО «ЦДТТ» и официальной странице в «</w:t>
      </w:r>
      <w:proofErr w:type="spellStart"/>
      <w:r w:rsidRPr="005119AE">
        <w:rPr>
          <w:lang w:eastAsia="en-US"/>
        </w:rPr>
        <w:t>ВКонтакте</w:t>
      </w:r>
      <w:proofErr w:type="spellEnd"/>
      <w:r w:rsidRPr="005119AE">
        <w:rPr>
          <w:lang w:eastAsia="en-US"/>
        </w:rPr>
        <w:t xml:space="preserve">», где постоянно обновляются новостные странички, публикуются фотографии, </w:t>
      </w:r>
      <w:r>
        <w:rPr>
          <w:lang w:eastAsia="en-US"/>
        </w:rPr>
        <w:t xml:space="preserve">размещаются результаты конкурсов, </w:t>
      </w:r>
      <w:r w:rsidRPr="005119AE">
        <w:rPr>
          <w:lang w:eastAsia="en-US"/>
        </w:rPr>
        <w:t xml:space="preserve">работают каналы обратной связи. </w:t>
      </w:r>
    </w:p>
    <w:p w:rsidR="00EC28A3" w:rsidRPr="004A5649" w:rsidRDefault="00EC28A3" w:rsidP="00EC28A3">
      <w:pPr>
        <w:ind w:firstLine="709"/>
        <w:jc w:val="both"/>
        <w:rPr>
          <w:b/>
          <w:i/>
        </w:rPr>
      </w:pPr>
      <w:r w:rsidRPr="004A5649">
        <w:rPr>
          <w:b/>
          <w:i/>
        </w:rPr>
        <w:t>Работа с одаренными детьми</w:t>
      </w:r>
    </w:p>
    <w:p w:rsidR="00EC28A3" w:rsidRPr="005119AE" w:rsidRDefault="00EC28A3" w:rsidP="005842D1">
      <w:pPr>
        <w:ind w:firstLine="709"/>
        <w:jc w:val="both"/>
      </w:pPr>
      <w:r w:rsidRPr="005119AE">
        <w:t>Неотъемлемой частью деятельности МБУДО «ЦДТТ» является организация работы с одаренными детьми.</w:t>
      </w:r>
      <w:r w:rsidR="005842D1">
        <w:t xml:space="preserve"> </w:t>
      </w:r>
      <w:r w:rsidRPr="005119AE">
        <w:t xml:space="preserve">Вся работа со способными и одаренными детьми строится в соответствии с </w:t>
      </w:r>
      <w:r>
        <w:t>одной из задач</w:t>
      </w:r>
      <w:r w:rsidRPr="005119AE">
        <w:t xml:space="preserve"> Программы развития: «Организовать разнообразие образовательных траекторий и индивидуального развития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сотрудничества и расширение зоны ближайшего развития». </w:t>
      </w:r>
    </w:p>
    <w:p w:rsidR="00EC28A3" w:rsidRPr="005119AE" w:rsidRDefault="00EC28A3" w:rsidP="00EC28A3">
      <w:pPr>
        <w:shd w:val="clear" w:color="auto" w:fill="FFFFFF"/>
        <w:ind w:firstLine="709"/>
        <w:jc w:val="both"/>
        <w:rPr>
          <w:bdr w:val="none" w:sz="0" w:space="0" w:color="auto" w:frame="1"/>
        </w:rPr>
      </w:pPr>
      <w:r w:rsidRPr="005119AE">
        <w:rPr>
          <w:bdr w:val="none" w:sz="0" w:space="0" w:color="auto" w:frame="1"/>
        </w:rPr>
        <w:t>В рамках информационно</w:t>
      </w:r>
      <w:r>
        <w:rPr>
          <w:bdr w:val="none" w:sz="0" w:space="0" w:color="auto" w:frame="1"/>
        </w:rPr>
        <w:t>-</w:t>
      </w:r>
      <w:r w:rsidRPr="005119AE">
        <w:rPr>
          <w:bdr w:val="none" w:sz="0" w:space="0" w:color="auto" w:frame="1"/>
        </w:rPr>
        <w:t xml:space="preserve">аналитической деятельности, ежегодно в первом полугодии учебного года проводится сбор информации о способных и одаренных детях, посещающих </w:t>
      </w:r>
      <w:r>
        <w:rPr>
          <w:bdr w:val="none" w:sz="0" w:space="0" w:color="auto" w:frame="1"/>
        </w:rPr>
        <w:t xml:space="preserve">творческие </w:t>
      </w:r>
      <w:r w:rsidRPr="005119AE">
        <w:rPr>
          <w:bdr w:val="none" w:sz="0" w:space="0" w:color="auto" w:frame="1"/>
        </w:rPr>
        <w:t>объединения МБУДО «ЦДТТ». Выявление потенциально одаренных и способных детей проводят педагоги дополнительного образования путем наблюдения за их деятельностью в объединениях. По результатам наблюдения педагоги заполняют таблицу «признаки одаренности».</w:t>
      </w:r>
    </w:p>
    <w:p w:rsidR="00EC28A3" w:rsidRDefault="00EC28A3" w:rsidP="00EC28A3">
      <w:pPr>
        <w:shd w:val="clear" w:color="auto" w:fill="FFFFFF"/>
        <w:ind w:firstLine="567"/>
        <w:jc w:val="both"/>
        <w:rPr>
          <w:bdr w:val="none" w:sz="0" w:space="0" w:color="auto" w:frame="1"/>
        </w:rPr>
      </w:pPr>
      <w:proofErr w:type="gramStart"/>
      <w:r w:rsidRPr="005119AE">
        <w:rPr>
          <w:bdr w:val="none" w:sz="0" w:space="0" w:color="auto" w:frame="1"/>
        </w:rPr>
        <w:t>Количество выявленных потенциально способных детей в 202</w:t>
      </w:r>
      <w:r>
        <w:rPr>
          <w:bdr w:val="none" w:sz="0" w:space="0" w:color="auto" w:frame="1"/>
        </w:rPr>
        <w:t>4</w:t>
      </w:r>
      <w:r w:rsidRPr="005119AE">
        <w:rPr>
          <w:bdr w:val="none" w:sz="0" w:space="0" w:color="auto" w:frame="1"/>
        </w:rPr>
        <w:t xml:space="preserve"> – 202</w:t>
      </w:r>
      <w:r>
        <w:rPr>
          <w:bdr w:val="none" w:sz="0" w:space="0" w:color="auto" w:frame="1"/>
        </w:rPr>
        <w:t>5</w:t>
      </w:r>
      <w:r w:rsidRPr="005119AE">
        <w:rPr>
          <w:bdr w:val="none" w:sz="0" w:space="0" w:color="auto" w:frame="1"/>
        </w:rPr>
        <w:t xml:space="preserve"> учебном году </w:t>
      </w:r>
      <w:r w:rsidRPr="004A1A0D">
        <w:rPr>
          <w:bdr w:val="none" w:sz="0" w:space="0" w:color="auto" w:frame="1"/>
        </w:rPr>
        <w:t>– 19 человек (педагоги:</w:t>
      </w:r>
      <w:proofErr w:type="gramEnd"/>
      <w:r w:rsidRPr="004A1A0D">
        <w:rPr>
          <w:bdr w:val="none" w:sz="0" w:space="0" w:color="auto" w:frame="1"/>
        </w:rPr>
        <w:t xml:space="preserve"> </w:t>
      </w:r>
      <w:proofErr w:type="spellStart"/>
      <w:r w:rsidRPr="004A1A0D">
        <w:t>Погорецкая</w:t>
      </w:r>
      <w:proofErr w:type="spellEnd"/>
      <w:r w:rsidRPr="004A1A0D">
        <w:t xml:space="preserve"> Н.И., Марина Ю.А., </w:t>
      </w:r>
      <w:proofErr w:type="spellStart"/>
      <w:r w:rsidRPr="004A1A0D">
        <w:t>Кодякова</w:t>
      </w:r>
      <w:proofErr w:type="spellEnd"/>
      <w:r w:rsidRPr="004A1A0D">
        <w:t xml:space="preserve"> Н.А., Крапивина А.Г.</w:t>
      </w:r>
      <w:r w:rsidRPr="004A1A0D">
        <w:rPr>
          <w:bdr w:val="none" w:sz="0" w:space="0" w:color="auto" w:frame="1"/>
        </w:rPr>
        <w:t>).</w:t>
      </w:r>
      <w:r w:rsidRPr="005119AE">
        <w:rPr>
          <w:bdr w:val="none" w:sz="0" w:space="0" w:color="auto" w:frame="1"/>
        </w:rPr>
        <w:t xml:space="preserve"> </w:t>
      </w:r>
    </w:p>
    <w:p w:rsidR="00EC28A3" w:rsidRPr="00561810" w:rsidRDefault="00EC28A3" w:rsidP="00EC28A3">
      <w:pPr>
        <w:shd w:val="clear" w:color="auto" w:fill="FFFFFF"/>
        <w:ind w:firstLine="567"/>
        <w:jc w:val="both"/>
        <w:rPr>
          <w:rFonts w:eastAsia="Times New Roman"/>
          <w:bdr w:val="none" w:sz="0" w:space="0" w:color="auto" w:frame="1"/>
        </w:rPr>
      </w:pPr>
      <w:r w:rsidRPr="005119AE">
        <w:rPr>
          <w:bdr w:val="none" w:sz="0" w:space="0" w:color="auto" w:frame="1"/>
        </w:rPr>
        <w:t>Педагог – психолог провел диагностическую работу с этими детьми. Исходя из результатов диагностик, были выявлены 10 детей с признаками одаренности</w:t>
      </w:r>
      <w:r>
        <w:rPr>
          <w:bdr w:val="none" w:sz="0" w:space="0" w:color="auto" w:frame="1"/>
        </w:rPr>
        <w:t>.</w:t>
      </w:r>
    </w:p>
    <w:p w:rsidR="00EC28A3" w:rsidRPr="005119AE" w:rsidRDefault="00EC28A3" w:rsidP="00EC28A3">
      <w:pPr>
        <w:shd w:val="clear" w:color="auto" w:fill="FFFFFF"/>
        <w:ind w:firstLine="567"/>
        <w:jc w:val="both"/>
        <w:rPr>
          <w:rFonts w:eastAsia="Times New Roman"/>
          <w:bdr w:val="none" w:sz="0" w:space="0" w:color="auto" w:frame="1"/>
        </w:rPr>
      </w:pPr>
      <w:r w:rsidRPr="005119AE">
        <w:rPr>
          <w:bdr w:val="none" w:sz="0" w:space="0" w:color="auto" w:frame="1"/>
        </w:rPr>
        <w:t xml:space="preserve">Педагогами заведены карты наблюдения, составлены индивидуальные образовательные маршруты для всех обучающихся с признаками одаренности. Руководством МБУДО «ЦДТТ» выделено по 2 часа недельной нагрузки </w:t>
      </w:r>
      <w:r>
        <w:rPr>
          <w:bdr w:val="none" w:sz="0" w:space="0" w:color="auto" w:frame="1"/>
        </w:rPr>
        <w:t>(</w:t>
      </w:r>
      <w:r w:rsidRPr="00DF0A7C">
        <w:rPr>
          <w:bdr w:val="none" w:sz="0" w:space="0" w:color="auto" w:frame="1"/>
        </w:rPr>
        <w:t>из расчета на двух детей</w:t>
      </w:r>
      <w:r>
        <w:rPr>
          <w:bdr w:val="none" w:sz="0" w:space="0" w:color="auto" w:frame="1"/>
        </w:rPr>
        <w:t>)</w:t>
      </w:r>
      <w:r w:rsidRPr="00DF0A7C">
        <w:rPr>
          <w:bdr w:val="none" w:sz="0" w:space="0" w:color="auto" w:frame="1"/>
        </w:rPr>
        <w:t xml:space="preserve"> </w:t>
      </w:r>
      <w:r w:rsidRPr="005119AE">
        <w:rPr>
          <w:bdr w:val="none" w:sz="0" w:space="0" w:color="auto" w:frame="1"/>
        </w:rPr>
        <w:t xml:space="preserve">для работы </w:t>
      </w:r>
      <w:r>
        <w:rPr>
          <w:bdr w:val="none" w:sz="0" w:space="0" w:color="auto" w:frame="1"/>
        </w:rPr>
        <w:t>с одаренными детьми</w:t>
      </w:r>
      <w:r w:rsidRPr="005119AE">
        <w:rPr>
          <w:bdr w:val="none" w:sz="0" w:space="0" w:color="auto" w:frame="1"/>
        </w:rPr>
        <w:t>.</w:t>
      </w:r>
    </w:p>
    <w:p w:rsidR="00EC28A3" w:rsidRPr="00561810" w:rsidRDefault="00EC28A3" w:rsidP="00EC28A3">
      <w:pPr>
        <w:shd w:val="clear" w:color="auto" w:fill="FFFFFF"/>
        <w:ind w:firstLine="567"/>
        <w:jc w:val="both"/>
        <w:rPr>
          <w:bdr w:val="none" w:sz="0" w:space="0" w:color="auto" w:frame="1"/>
        </w:rPr>
      </w:pPr>
      <w:r w:rsidRPr="005119AE">
        <w:rPr>
          <w:bdr w:val="none" w:sz="0" w:space="0" w:color="auto" w:frame="1"/>
        </w:rPr>
        <w:t xml:space="preserve">В текущем учебном году одаренные дети работают над следующими творческими </w:t>
      </w:r>
      <w:r>
        <w:rPr>
          <w:bdr w:val="none" w:sz="0" w:space="0" w:color="auto" w:frame="1"/>
        </w:rPr>
        <w:t>и исследовательскими проектами: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2040"/>
        <w:gridCol w:w="2126"/>
        <w:gridCol w:w="4643"/>
      </w:tblGrid>
      <w:tr w:rsidR="00EC28A3" w:rsidRPr="005119AE" w:rsidTr="005842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5119AE" w:rsidRDefault="00EC28A3" w:rsidP="005842D1">
            <w:pPr>
              <w:jc w:val="center"/>
              <w:rPr>
                <w:bdr w:val="none" w:sz="0" w:space="0" w:color="auto" w:frame="1"/>
              </w:rPr>
            </w:pPr>
            <w:r w:rsidRPr="005119AE">
              <w:rPr>
                <w:bdr w:val="none" w:sz="0" w:space="0" w:color="auto" w:frame="1"/>
              </w:rPr>
              <w:t xml:space="preserve">№ </w:t>
            </w:r>
            <w:proofErr w:type="gramStart"/>
            <w:r w:rsidRPr="005119AE">
              <w:rPr>
                <w:bdr w:val="none" w:sz="0" w:space="0" w:color="auto" w:frame="1"/>
              </w:rPr>
              <w:t>п</w:t>
            </w:r>
            <w:proofErr w:type="gramEnd"/>
            <w:r w:rsidRPr="005119AE">
              <w:rPr>
                <w:bdr w:val="none" w:sz="0" w:space="0" w:color="auto" w:frame="1"/>
              </w:rPr>
              <w:t>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5119AE" w:rsidRDefault="00EC28A3" w:rsidP="005842D1">
            <w:pPr>
              <w:jc w:val="center"/>
              <w:rPr>
                <w:bdr w:val="none" w:sz="0" w:space="0" w:color="auto" w:frame="1"/>
              </w:rPr>
            </w:pPr>
            <w:r w:rsidRPr="005119AE">
              <w:rPr>
                <w:bdr w:val="none" w:sz="0" w:space="0" w:color="auto" w:frame="1"/>
              </w:rPr>
              <w:t>Руководитель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5119AE" w:rsidRDefault="00EC28A3" w:rsidP="005842D1">
            <w:pPr>
              <w:jc w:val="center"/>
              <w:rPr>
                <w:bdr w:val="none" w:sz="0" w:space="0" w:color="auto" w:frame="1"/>
              </w:rPr>
            </w:pPr>
            <w:r w:rsidRPr="005119AE">
              <w:rPr>
                <w:bdr w:val="none" w:sz="0" w:space="0" w:color="auto" w:frame="1"/>
              </w:rPr>
              <w:t>ФИО ребенка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5119AE" w:rsidRDefault="00EC28A3" w:rsidP="005842D1">
            <w:pPr>
              <w:jc w:val="center"/>
              <w:rPr>
                <w:bdr w:val="none" w:sz="0" w:space="0" w:color="auto" w:frame="1"/>
              </w:rPr>
            </w:pPr>
            <w:r w:rsidRPr="005119AE">
              <w:rPr>
                <w:bdr w:val="none" w:sz="0" w:space="0" w:color="auto" w:frame="1"/>
              </w:rPr>
              <w:t>Тема проекта</w:t>
            </w:r>
          </w:p>
        </w:tc>
      </w:tr>
      <w:tr w:rsidR="00EC28A3" w:rsidRPr="005119AE" w:rsidTr="005842D1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5119AE" w:rsidRDefault="00EC28A3" w:rsidP="005842D1">
            <w:pPr>
              <w:jc w:val="center"/>
              <w:rPr>
                <w:bdr w:val="none" w:sz="0" w:space="0" w:color="auto" w:frame="1"/>
              </w:rPr>
            </w:pPr>
            <w:r w:rsidRPr="005119AE">
              <w:rPr>
                <w:bdr w:val="none" w:sz="0" w:space="0" w:color="auto" w:frame="1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5119AE" w:rsidRDefault="00EC28A3" w:rsidP="005842D1">
            <w:pPr>
              <w:jc w:val="center"/>
              <w:rPr>
                <w:bdr w:val="none" w:sz="0" w:space="0" w:color="auto" w:frame="1"/>
              </w:rPr>
            </w:pPr>
            <w:r w:rsidRPr="005119AE">
              <w:rPr>
                <w:bdr w:val="none" w:sz="0" w:space="0" w:color="auto" w:frame="1"/>
              </w:rPr>
              <w:t>Крапивина А.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28A3" w:rsidRPr="005119AE" w:rsidRDefault="00EC28A3" w:rsidP="005842D1">
            <w:pPr>
              <w:rPr>
                <w:rFonts w:eastAsia="Times New Roman"/>
              </w:rPr>
            </w:pPr>
            <w:proofErr w:type="spellStart"/>
            <w:r w:rsidRPr="005119AE">
              <w:rPr>
                <w:rFonts w:eastAsia="Times New Roman"/>
              </w:rPr>
              <w:t>Просвиркина</w:t>
            </w:r>
            <w:proofErr w:type="spellEnd"/>
            <w:r w:rsidRPr="005119AE">
              <w:rPr>
                <w:rFonts w:eastAsia="Times New Roman"/>
              </w:rPr>
              <w:t xml:space="preserve"> Мария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000333" w:rsidRDefault="00EC28A3" w:rsidP="005842D1">
            <w:pPr>
              <w:jc w:val="both"/>
              <w:rPr>
                <w:rFonts w:eastAsia="Times New Roman"/>
              </w:rPr>
            </w:pPr>
            <w:r w:rsidRPr="00000333">
              <w:rPr>
                <w:rFonts w:eastAsia="Times New Roman"/>
              </w:rPr>
              <w:t>Творческий проект «</w:t>
            </w:r>
            <w:proofErr w:type="spellStart"/>
            <w:r w:rsidRPr="00000333">
              <w:rPr>
                <w:rFonts w:eastAsia="Times New Roman"/>
              </w:rPr>
              <w:t>Робопёс</w:t>
            </w:r>
            <w:proofErr w:type="spellEnd"/>
            <w:r w:rsidRPr="00000333">
              <w:rPr>
                <w:rFonts w:eastAsia="Times New Roman"/>
              </w:rPr>
              <w:t>-проводник»</w:t>
            </w:r>
          </w:p>
        </w:tc>
      </w:tr>
      <w:tr w:rsidR="00EC28A3" w:rsidRPr="005119AE" w:rsidTr="005842D1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5119AE" w:rsidRDefault="00EC28A3" w:rsidP="005842D1">
            <w:pPr>
              <w:rPr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5119AE" w:rsidRDefault="00EC28A3" w:rsidP="005842D1">
            <w:pPr>
              <w:rPr>
                <w:bdr w:val="none" w:sz="0" w:space="0" w:color="auto" w:frame="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A3" w:rsidRPr="005119AE" w:rsidRDefault="00EC28A3" w:rsidP="005842D1">
            <w:pPr>
              <w:rPr>
                <w:rFonts w:eastAsia="Times New Roman"/>
              </w:rPr>
            </w:pPr>
            <w:r w:rsidRPr="005119AE">
              <w:rPr>
                <w:bdr w:val="none" w:sz="0" w:space="0" w:color="auto" w:frame="1"/>
              </w:rPr>
              <w:t>Туркина Анна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000333" w:rsidRDefault="00EC28A3" w:rsidP="005842D1">
            <w:pPr>
              <w:jc w:val="both"/>
              <w:rPr>
                <w:rFonts w:eastAsia="Times New Roman"/>
              </w:rPr>
            </w:pPr>
            <w:r w:rsidRPr="00000333">
              <w:rPr>
                <w:rFonts w:eastAsia="Times New Roman"/>
              </w:rPr>
              <w:t>Творческий проект «Самоходный самосвал»</w:t>
            </w:r>
          </w:p>
        </w:tc>
      </w:tr>
      <w:tr w:rsidR="00EC28A3" w:rsidRPr="005119AE" w:rsidTr="005842D1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5119AE" w:rsidRDefault="00EC28A3" w:rsidP="005842D1">
            <w:pPr>
              <w:rPr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5119AE" w:rsidRDefault="00EC28A3" w:rsidP="005842D1">
            <w:pPr>
              <w:rPr>
                <w:bdr w:val="none" w:sz="0" w:space="0" w:color="auto" w:frame="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A3" w:rsidRPr="005119AE" w:rsidRDefault="00EC28A3" w:rsidP="005842D1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5119AE">
              <w:rPr>
                <w:rFonts w:eastAsia="Times New Roman"/>
              </w:rPr>
              <w:t>Тарасов Валерий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906C07" w:rsidRDefault="00EC28A3" w:rsidP="005842D1">
            <w:pPr>
              <w:jc w:val="both"/>
              <w:rPr>
                <w:rFonts w:eastAsia="Times New Roman"/>
              </w:rPr>
            </w:pPr>
            <w:r w:rsidRPr="00906C07">
              <w:rPr>
                <w:rFonts w:eastAsia="Times New Roman"/>
              </w:rPr>
              <w:t>Творческий проект «</w:t>
            </w:r>
            <w:r w:rsidRPr="00000333">
              <w:rPr>
                <w:rFonts w:eastAsia="Times New Roman"/>
              </w:rPr>
              <w:t>Установка для подсчёта силы трения скольжения</w:t>
            </w:r>
            <w:r w:rsidRPr="00906C07">
              <w:rPr>
                <w:rFonts w:eastAsia="Times New Roman"/>
              </w:rPr>
              <w:t>»</w:t>
            </w:r>
          </w:p>
        </w:tc>
      </w:tr>
      <w:tr w:rsidR="00EC28A3" w:rsidRPr="005119AE" w:rsidTr="005842D1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5119AE" w:rsidRDefault="00EC28A3" w:rsidP="005842D1">
            <w:pPr>
              <w:rPr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5119AE" w:rsidRDefault="00EC28A3" w:rsidP="005842D1">
            <w:pPr>
              <w:rPr>
                <w:bdr w:val="none" w:sz="0" w:space="0" w:color="auto" w:frame="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A3" w:rsidRPr="005119AE" w:rsidRDefault="00EC28A3" w:rsidP="005842D1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5119AE">
              <w:rPr>
                <w:bdr w:val="none" w:sz="0" w:space="0" w:color="auto" w:frame="1"/>
              </w:rPr>
              <w:t>Фирсов Максим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906C07" w:rsidRDefault="00EC28A3" w:rsidP="005842D1">
            <w:pPr>
              <w:jc w:val="both"/>
              <w:rPr>
                <w:rFonts w:eastAsia="Times New Roman"/>
              </w:rPr>
            </w:pPr>
            <w:r w:rsidRPr="00906C07">
              <w:rPr>
                <w:rFonts w:eastAsia="Times New Roman"/>
              </w:rPr>
              <w:t>Творческий проект «</w:t>
            </w:r>
            <w:r w:rsidRPr="00000333">
              <w:rPr>
                <w:rFonts w:eastAsia="Times New Roman"/>
              </w:rPr>
              <w:t xml:space="preserve">Разработка и программирование </w:t>
            </w:r>
            <w:proofErr w:type="spellStart"/>
            <w:r w:rsidRPr="00000333">
              <w:rPr>
                <w:rFonts w:eastAsia="Times New Roman"/>
              </w:rPr>
              <w:t>Кобро</w:t>
            </w:r>
            <w:proofErr w:type="gramStart"/>
            <w:r w:rsidRPr="00000333">
              <w:rPr>
                <w:rFonts w:eastAsia="Times New Roman"/>
              </w:rPr>
              <w:t>Bota</w:t>
            </w:r>
            <w:proofErr w:type="spellEnd"/>
            <w:proofErr w:type="gramEnd"/>
            <w:r w:rsidRPr="00906C07">
              <w:rPr>
                <w:rFonts w:eastAsia="Times New Roman"/>
              </w:rPr>
              <w:t>»</w:t>
            </w:r>
          </w:p>
        </w:tc>
      </w:tr>
      <w:tr w:rsidR="00EC28A3" w:rsidRPr="005119AE" w:rsidTr="005842D1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5119AE" w:rsidRDefault="00EC28A3" w:rsidP="005842D1">
            <w:pPr>
              <w:jc w:val="center"/>
              <w:rPr>
                <w:rFonts w:eastAsia="Times New Roman"/>
                <w:bdr w:val="none" w:sz="0" w:space="0" w:color="auto" w:frame="1"/>
              </w:rPr>
            </w:pPr>
            <w:r w:rsidRPr="005119AE">
              <w:rPr>
                <w:bdr w:val="none" w:sz="0" w:space="0" w:color="auto" w:frame="1"/>
              </w:rPr>
              <w:t>2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5119AE" w:rsidRDefault="00EC28A3" w:rsidP="005842D1">
            <w:pPr>
              <w:jc w:val="center"/>
              <w:rPr>
                <w:bdr w:val="none" w:sz="0" w:space="0" w:color="auto" w:frame="1"/>
              </w:rPr>
            </w:pPr>
            <w:proofErr w:type="spellStart"/>
            <w:r w:rsidRPr="005119AE">
              <w:rPr>
                <w:bdr w:val="none" w:sz="0" w:space="0" w:color="auto" w:frame="1"/>
              </w:rPr>
              <w:t>Погорецкая</w:t>
            </w:r>
            <w:proofErr w:type="spellEnd"/>
            <w:r w:rsidRPr="005119AE">
              <w:rPr>
                <w:bdr w:val="none" w:sz="0" w:space="0" w:color="auto" w:frame="1"/>
              </w:rPr>
              <w:t xml:space="preserve"> Н. 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A3" w:rsidRPr="005119AE" w:rsidRDefault="00EC28A3" w:rsidP="005842D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Майсакова</w:t>
            </w:r>
            <w:proofErr w:type="spellEnd"/>
            <w:r>
              <w:rPr>
                <w:rFonts w:eastAsia="Times New Roman"/>
              </w:rPr>
              <w:t xml:space="preserve"> Арина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043300" w:rsidRDefault="00EC28A3" w:rsidP="005842D1">
            <w:pPr>
              <w:jc w:val="both"/>
              <w:rPr>
                <w:rFonts w:eastAsia="Times New Roman"/>
              </w:rPr>
            </w:pPr>
            <w:r w:rsidRPr="00043300">
              <w:rPr>
                <w:rFonts w:eastAsia="Times New Roman"/>
              </w:rPr>
              <w:t>Творческий проект Природа. Экология. Человек</w:t>
            </w:r>
            <w:proofErr w:type="gramStart"/>
            <w:r w:rsidRPr="00043300">
              <w:rPr>
                <w:rFonts w:eastAsia="Times New Roman"/>
              </w:rPr>
              <w:t>."</w:t>
            </w:r>
            <w:proofErr w:type="gramEnd"/>
          </w:p>
        </w:tc>
      </w:tr>
      <w:tr w:rsidR="00EC28A3" w:rsidRPr="005119AE" w:rsidTr="005842D1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5119AE" w:rsidRDefault="00EC28A3" w:rsidP="005842D1">
            <w:pPr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5119AE" w:rsidRDefault="00EC28A3" w:rsidP="005842D1">
            <w:pPr>
              <w:rPr>
                <w:bdr w:val="none" w:sz="0" w:space="0" w:color="auto" w:frame="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A3" w:rsidRPr="005119AE" w:rsidRDefault="00EC28A3" w:rsidP="00584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Прокофьева Ксения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D561D5" w:rsidRDefault="00EC28A3" w:rsidP="005842D1">
            <w:pPr>
              <w:jc w:val="both"/>
              <w:rPr>
                <w:rFonts w:eastAsia="Times New Roman"/>
              </w:rPr>
            </w:pPr>
            <w:r w:rsidRPr="00D561D5">
              <w:rPr>
                <w:rFonts w:eastAsia="Times New Roman"/>
              </w:rPr>
              <w:t>Творческий проект «Мы природу любим, мусор нам не нужен»</w:t>
            </w:r>
          </w:p>
        </w:tc>
      </w:tr>
      <w:tr w:rsidR="00EC28A3" w:rsidRPr="005119AE" w:rsidTr="005842D1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8A3" w:rsidRPr="005119AE" w:rsidRDefault="00EC28A3" w:rsidP="005842D1">
            <w:pPr>
              <w:jc w:val="center"/>
              <w:rPr>
                <w:rFonts w:eastAsia="Times New Roman"/>
                <w:bdr w:val="none" w:sz="0" w:space="0" w:color="auto" w:frame="1"/>
              </w:rPr>
            </w:pPr>
            <w:r w:rsidRPr="005119AE">
              <w:rPr>
                <w:bdr w:val="none" w:sz="0" w:space="0" w:color="auto" w:frame="1"/>
              </w:rPr>
              <w:t>3</w:t>
            </w:r>
          </w:p>
          <w:p w:rsidR="00EC28A3" w:rsidRPr="005119AE" w:rsidRDefault="00EC28A3" w:rsidP="005842D1">
            <w:pPr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5119AE" w:rsidRDefault="00EC28A3" w:rsidP="005842D1">
            <w:pPr>
              <w:jc w:val="center"/>
              <w:rPr>
                <w:bdr w:val="none" w:sz="0" w:space="0" w:color="auto" w:frame="1"/>
              </w:rPr>
            </w:pPr>
            <w:r w:rsidRPr="005119AE">
              <w:rPr>
                <w:bdr w:val="none" w:sz="0" w:space="0" w:color="auto" w:frame="1"/>
              </w:rPr>
              <w:t>Марина Ю. 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A3" w:rsidRPr="005119AE" w:rsidRDefault="00EC28A3" w:rsidP="005842D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Гречкина</w:t>
            </w:r>
            <w:proofErr w:type="spellEnd"/>
            <w:r>
              <w:rPr>
                <w:rFonts w:eastAsia="Times New Roman"/>
              </w:rPr>
              <w:t xml:space="preserve"> Анна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906C07" w:rsidRDefault="00EC28A3" w:rsidP="005842D1">
            <w:pPr>
              <w:jc w:val="both"/>
              <w:rPr>
                <w:rFonts w:eastAsia="Times New Roman"/>
              </w:rPr>
            </w:pPr>
            <w:r w:rsidRPr="00906C07">
              <w:rPr>
                <w:rFonts w:eastAsia="Times New Roman"/>
              </w:rPr>
              <w:t>Исследовательский проект «Формирование нравственности у человека с помощью гуманного взаимодействия с животными»</w:t>
            </w:r>
          </w:p>
        </w:tc>
      </w:tr>
      <w:tr w:rsidR="00EC28A3" w:rsidRPr="005119AE" w:rsidTr="005842D1">
        <w:trPr>
          <w:trHeight w:val="14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5119AE" w:rsidRDefault="00EC28A3" w:rsidP="005842D1">
            <w:pPr>
              <w:rPr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5119AE" w:rsidRDefault="00EC28A3" w:rsidP="005842D1">
            <w:pPr>
              <w:rPr>
                <w:bdr w:val="none" w:sz="0" w:space="0" w:color="auto" w:frame="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A3" w:rsidRPr="005119AE" w:rsidRDefault="00EC28A3" w:rsidP="005842D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Гречкина</w:t>
            </w:r>
            <w:proofErr w:type="spellEnd"/>
            <w:r>
              <w:rPr>
                <w:rFonts w:eastAsia="Times New Roman"/>
              </w:rPr>
              <w:t xml:space="preserve"> Екатерина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906C07" w:rsidRDefault="00EC28A3" w:rsidP="005842D1">
            <w:pPr>
              <w:jc w:val="both"/>
              <w:rPr>
                <w:rFonts w:eastAsia="Times New Roman"/>
              </w:rPr>
            </w:pPr>
            <w:r w:rsidRPr="00906C07">
              <w:rPr>
                <w:rFonts w:eastAsia="Times New Roman"/>
              </w:rPr>
              <w:t>Исследовательский проект «</w:t>
            </w:r>
            <w:proofErr w:type="spellStart"/>
            <w:r w:rsidRPr="00906C07">
              <w:rPr>
                <w:rFonts w:eastAsia="Times New Roman"/>
              </w:rPr>
              <w:t>Манипулятивное</w:t>
            </w:r>
            <w:proofErr w:type="spellEnd"/>
            <w:r w:rsidRPr="00906C07">
              <w:rPr>
                <w:rFonts w:eastAsia="Times New Roman"/>
              </w:rPr>
              <w:t xml:space="preserve"> влияние запахов на </w:t>
            </w:r>
            <w:r w:rsidRPr="00906C07">
              <w:rPr>
                <w:rFonts w:eastAsia="Times New Roman"/>
              </w:rPr>
              <w:lastRenderedPageBreak/>
              <w:t>людей»</w:t>
            </w:r>
          </w:p>
        </w:tc>
      </w:tr>
      <w:tr w:rsidR="00EC28A3" w:rsidRPr="005119AE" w:rsidTr="005842D1">
        <w:trPr>
          <w:trHeight w:val="423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5119AE" w:rsidRDefault="00EC28A3" w:rsidP="005842D1">
            <w:pPr>
              <w:jc w:val="center"/>
              <w:rPr>
                <w:rFonts w:eastAsia="Times New Roman"/>
                <w:bdr w:val="none" w:sz="0" w:space="0" w:color="auto" w:frame="1"/>
              </w:rPr>
            </w:pPr>
            <w:r w:rsidRPr="005119AE">
              <w:rPr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5119AE" w:rsidRDefault="00EC28A3" w:rsidP="005842D1">
            <w:pPr>
              <w:jc w:val="center"/>
              <w:rPr>
                <w:bdr w:val="none" w:sz="0" w:space="0" w:color="auto" w:frame="1"/>
              </w:rPr>
            </w:pPr>
            <w:proofErr w:type="spellStart"/>
            <w:r w:rsidRPr="005119AE">
              <w:rPr>
                <w:bdr w:val="none" w:sz="0" w:space="0" w:color="auto" w:frame="1"/>
              </w:rPr>
              <w:t>Кодякова</w:t>
            </w:r>
            <w:proofErr w:type="spellEnd"/>
            <w:r w:rsidRPr="005119AE">
              <w:rPr>
                <w:bdr w:val="none" w:sz="0" w:space="0" w:color="auto" w:frame="1"/>
              </w:rPr>
              <w:t xml:space="preserve"> Н. 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A3" w:rsidRPr="005119AE" w:rsidRDefault="00EC28A3" w:rsidP="005842D1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proofErr w:type="spellStart"/>
            <w:r>
              <w:rPr>
                <w:rFonts w:eastAsia="Times New Roman"/>
                <w:bdr w:val="none" w:sz="0" w:space="0" w:color="auto" w:frame="1"/>
              </w:rPr>
              <w:t>Шангираева</w:t>
            </w:r>
            <w:proofErr w:type="spellEnd"/>
            <w:r>
              <w:rPr>
                <w:rFonts w:eastAsia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dr w:val="none" w:sz="0" w:space="0" w:color="auto" w:frame="1"/>
              </w:rPr>
              <w:t>Эльвина</w:t>
            </w:r>
            <w:proofErr w:type="spellEnd"/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D561D5" w:rsidRDefault="00EC28A3" w:rsidP="005842D1">
            <w:pPr>
              <w:jc w:val="both"/>
              <w:rPr>
                <w:rFonts w:eastAsia="Times New Roman"/>
              </w:rPr>
            </w:pPr>
            <w:r w:rsidRPr="00D561D5">
              <w:rPr>
                <w:rFonts w:eastAsia="Times New Roman"/>
              </w:rPr>
              <w:t>Творческий проект «Мягкая игрушка медвежонок Тедди»</w:t>
            </w:r>
          </w:p>
        </w:tc>
      </w:tr>
      <w:tr w:rsidR="00EC28A3" w:rsidRPr="005119AE" w:rsidTr="005842D1">
        <w:trPr>
          <w:trHeight w:val="133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5119AE" w:rsidRDefault="00EC28A3" w:rsidP="005842D1">
            <w:pPr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5119AE" w:rsidRDefault="00EC28A3" w:rsidP="005842D1">
            <w:pPr>
              <w:rPr>
                <w:bdr w:val="none" w:sz="0" w:space="0" w:color="auto" w:frame="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A3" w:rsidRPr="005119AE" w:rsidRDefault="00EC28A3" w:rsidP="005842D1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proofErr w:type="spellStart"/>
            <w:r>
              <w:rPr>
                <w:rFonts w:eastAsia="Times New Roman"/>
                <w:bdr w:val="none" w:sz="0" w:space="0" w:color="auto" w:frame="1"/>
              </w:rPr>
              <w:t>Лямина</w:t>
            </w:r>
            <w:proofErr w:type="spellEnd"/>
            <w:r>
              <w:rPr>
                <w:rFonts w:eastAsia="Times New Roman"/>
                <w:bdr w:val="none" w:sz="0" w:space="0" w:color="auto" w:frame="1"/>
              </w:rPr>
              <w:t xml:space="preserve"> Ирина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D561D5" w:rsidRDefault="00EC28A3" w:rsidP="005842D1">
            <w:pPr>
              <w:jc w:val="both"/>
              <w:rPr>
                <w:rFonts w:eastAsia="Times New Roman"/>
              </w:rPr>
            </w:pPr>
            <w:r w:rsidRPr="00D561D5">
              <w:rPr>
                <w:rFonts w:eastAsia="Times New Roman"/>
              </w:rPr>
              <w:t xml:space="preserve">Творческий проект «Вышивка </w:t>
            </w:r>
            <w:proofErr w:type="spellStart"/>
            <w:r w:rsidRPr="00D561D5">
              <w:rPr>
                <w:rFonts w:eastAsia="Times New Roman"/>
              </w:rPr>
              <w:t>пайетками</w:t>
            </w:r>
            <w:proofErr w:type="spellEnd"/>
            <w:r w:rsidRPr="00D561D5">
              <w:rPr>
                <w:rFonts w:eastAsia="Times New Roman"/>
              </w:rPr>
              <w:t xml:space="preserve"> картина «Бабочка»</w:t>
            </w:r>
          </w:p>
        </w:tc>
      </w:tr>
    </w:tbl>
    <w:p w:rsidR="00EC28A3" w:rsidRPr="005119AE" w:rsidRDefault="00EC28A3" w:rsidP="00EC28A3">
      <w:pPr>
        <w:shd w:val="clear" w:color="auto" w:fill="FFFFFF"/>
        <w:ind w:firstLine="709"/>
        <w:jc w:val="both"/>
        <w:rPr>
          <w:rFonts w:eastAsia="Times New Roman"/>
          <w:sz w:val="16"/>
          <w:szCs w:val="16"/>
          <w:bdr w:val="none" w:sz="0" w:space="0" w:color="auto" w:frame="1"/>
        </w:rPr>
      </w:pPr>
    </w:p>
    <w:p w:rsidR="00EC28A3" w:rsidRPr="005119AE" w:rsidRDefault="00EC28A3" w:rsidP="005842D1">
      <w:pPr>
        <w:shd w:val="clear" w:color="auto" w:fill="FFFFFF"/>
        <w:ind w:firstLine="567"/>
        <w:jc w:val="both"/>
        <w:rPr>
          <w:bdr w:val="none" w:sz="0" w:space="0" w:color="auto" w:frame="1"/>
        </w:rPr>
      </w:pPr>
      <w:r w:rsidRPr="005119AE">
        <w:rPr>
          <w:bdr w:val="none" w:sz="0" w:space="0" w:color="auto" w:frame="1"/>
        </w:rPr>
        <w:t xml:space="preserve">В целом работа с одаренными детьми ведется на должном уровне, отмечается высокий уровень участия и результативности детей в мероприятиях различного уровня. </w:t>
      </w:r>
    </w:p>
    <w:p w:rsidR="00EC28A3" w:rsidRPr="005119AE" w:rsidRDefault="00EC28A3" w:rsidP="00EC28A3">
      <w:pPr>
        <w:shd w:val="clear" w:color="auto" w:fill="FFFFFF"/>
        <w:ind w:firstLine="709"/>
        <w:jc w:val="both"/>
        <w:rPr>
          <w:bdr w:val="none" w:sz="0" w:space="0" w:color="auto" w:frame="1"/>
        </w:rPr>
      </w:pPr>
      <w:r w:rsidRPr="005119AE">
        <w:rPr>
          <w:bdr w:val="none" w:sz="0" w:space="0" w:color="auto" w:frame="1"/>
        </w:rPr>
        <w:t>На момент проведения анализа работы с одаренными детьми пре</w:t>
      </w:r>
      <w:r>
        <w:rPr>
          <w:bdr w:val="none" w:sz="0" w:space="0" w:color="auto" w:frame="1"/>
        </w:rPr>
        <w:t>дставлены следующие результаты:</w:t>
      </w:r>
    </w:p>
    <w:tbl>
      <w:tblPr>
        <w:tblW w:w="93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477"/>
        <w:gridCol w:w="7466"/>
      </w:tblGrid>
      <w:tr w:rsidR="00DE727E" w:rsidRPr="005119AE" w:rsidTr="00DE727E">
        <w:trPr>
          <w:trHeight w:val="14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7E" w:rsidRPr="005119AE" w:rsidRDefault="00DE727E" w:rsidP="005842D1">
            <w:pPr>
              <w:spacing w:line="315" w:lineRule="atLeast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№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7E" w:rsidRPr="005119AE" w:rsidRDefault="00DE727E" w:rsidP="005842D1">
            <w:pPr>
              <w:spacing w:line="315" w:lineRule="atLeast"/>
              <w:jc w:val="center"/>
              <w:rPr>
                <w:bdr w:val="none" w:sz="0" w:space="0" w:color="auto" w:frame="1"/>
              </w:rPr>
            </w:pPr>
            <w:r w:rsidRPr="005119AE">
              <w:rPr>
                <w:bdr w:val="none" w:sz="0" w:space="0" w:color="auto" w:frame="1"/>
              </w:rPr>
              <w:t>ФИО ребенка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7E" w:rsidRPr="005119AE" w:rsidRDefault="00DE727E" w:rsidP="005842D1">
            <w:pPr>
              <w:spacing w:line="315" w:lineRule="atLeast"/>
              <w:jc w:val="center"/>
              <w:rPr>
                <w:bdr w:val="none" w:sz="0" w:space="0" w:color="auto" w:frame="1"/>
              </w:rPr>
            </w:pPr>
            <w:r w:rsidRPr="005119AE">
              <w:rPr>
                <w:bdr w:val="none" w:sz="0" w:space="0" w:color="auto" w:frame="1"/>
              </w:rPr>
              <w:t>Результаты участия</w:t>
            </w:r>
          </w:p>
        </w:tc>
      </w:tr>
      <w:tr w:rsidR="00DE727E" w:rsidRPr="005119AE" w:rsidTr="00DE727E">
        <w:trPr>
          <w:trHeight w:val="14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7E" w:rsidRPr="00DE727E" w:rsidRDefault="00DE727E" w:rsidP="00DE727E">
            <w:pPr>
              <w:pStyle w:val="af3"/>
              <w:numPr>
                <w:ilvl w:val="0"/>
                <w:numId w:val="46"/>
              </w:numPr>
              <w:ind w:left="0" w:firstLine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27E" w:rsidRDefault="00DE727E" w:rsidP="005842D1">
            <w:pPr>
              <w:rPr>
                <w:rFonts w:eastAsia="Times New Roman"/>
                <w:lang w:eastAsia="en-US"/>
              </w:rPr>
            </w:pPr>
            <w:proofErr w:type="spellStart"/>
            <w:r w:rsidRPr="00762AE6">
              <w:rPr>
                <w:rFonts w:eastAsia="Times New Roman"/>
                <w:lang w:eastAsia="en-US"/>
              </w:rPr>
              <w:t>Гречкина</w:t>
            </w:r>
            <w:proofErr w:type="spellEnd"/>
            <w:r w:rsidRPr="00762AE6">
              <w:rPr>
                <w:rFonts w:eastAsia="Times New Roman"/>
                <w:lang w:eastAsia="en-US"/>
              </w:rPr>
              <w:t xml:space="preserve"> </w:t>
            </w:r>
          </w:p>
          <w:p w:rsidR="00DE727E" w:rsidRPr="005119AE" w:rsidRDefault="00DE727E" w:rsidP="005842D1">
            <w:pPr>
              <w:rPr>
                <w:rFonts w:eastAsia="Times New Roman"/>
                <w:lang w:eastAsia="en-US"/>
              </w:rPr>
            </w:pPr>
            <w:r w:rsidRPr="00762AE6">
              <w:rPr>
                <w:rFonts w:eastAsia="Times New Roman"/>
                <w:lang w:eastAsia="en-US"/>
              </w:rPr>
              <w:t>Анна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7E" w:rsidRPr="00762AE6" w:rsidRDefault="00DE727E" w:rsidP="005842D1">
            <w:pPr>
              <w:jc w:val="both"/>
              <w:rPr>
                <w:rFonts w:eastAsia="Times New Roman"/>
              </w:rPr>
            </w:pPr>
            <w:r w:rsidRPr="00762AE6">
              <w:rPr>
                <w:rFonts w:eastAsia="Times New Roman"/>
              </w:rPr>
              <w:t xml:space="preserve">- I Всероссийская олимпиада по Психологии для 9-11 классов </w:t>
            </w:r>
            <w:r>
              <w:rPr>
                <w:rFonts w:eastAsia="Times New Roman"/>
              </w:rPr>
              <w:t xml:space="preserve">- </w:t>
            </w:r>
            <w:r w:rsidRPr="00DE727E">
              <w:rPr>
                <w:rFonts w:eastAsia="Times New Roman"/>
              </w:rPr>
              <w:t>I</w:t>
            </w:r>
            <w:r w:rsidRPr="00762AE6">
              <w:rPr>
                <w:rFonts w:eastAsia="Times New Roman"/>
              </w:rPr>
              <w:t xml:space="preserve"> место; </w:t>
            </w:r>
          </w:p>
          <w:p w:rsidR="00DE727E" w:rsidRDefault="00DE727E" w:rsidP="005842D1">
            <w:pPr>
              <w:jc w:val="both"/>
              <w:rPr>
                <w:rFonts w:eastAsia="Times New Roman"/>
              </w:rPr>
            </w:pPr>
            <w:r w:rsidRPr="00762AE6">
              <w:rPr>
                <w:rFonts w:eastAsia="Times New Roman"/>
              </w:rPr>
              <w:t xml:space="preserve">- Международный конкурс «Введение в психологию» </w:t>
            </w:r>
            <w:r>
              <w:rPr>
                <w:rFonts w:eastAsia="Times New Roman"/>
              </w:rPr>
              <w:t>-</w:t>
            </w:r>
            <w:r w:rsidRPr="00762AE6">
              <w:rPr>
                <w:rFonts w:eastAsia="Times New Roman"/>
              </w:rPr>
              <w:t xml:space="preserve"> </w:t>
            </w:r>
            <w:r w:rsidRPr="00DE727E">
              <w:rPr>
                <w:rFonts w:eastAsia="Times New Roman"/>
              </w:rPr>
              <w:t>I</w:t>
            </w:r>
            <w:r w:rsidRPr="00762AE6">
              <w:rPr>
                <w:rFonts w:eastAsia="Times New Roman"/>
              </w:rPr>
              <w:t xml:space="preserve"> место</w:t>
            </w:r>
            <w:r>
              <w:rPr>
                <w:rFonts w:eastAsia="Times New Roman"/>
              </w:rPr>
              <w:t>;</w:t>
            </w:r>
          </w:p>
          <w:p w:rsidR="00DE727E" w:rsidRDefault="00DE727E" w:rsidP="005842D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Всероссийская олимпиада «Темперамент и характер» - </w:t>
            </w:r>
            <w:r w:rsidRPr="00DE727E">
              <w:rPr>
                <w:rFonts w:eastAsia="Times New Roman"/>
              </w:rPr>
              <w:t>I</w:t>
            </w:r>
            <w:r>
              <w:rPr>
                <w:rFonts w:eastAsia="Times New Roman"/>
              </w:rPr>
              <w:t xml:space="preserve"> место;</w:t>
            </w:r>
          </w:p>
          <w:p w:rsidR="00DE727E" w:rsidRPr="00762AE6" w:rsidRDefault="00DE727E" w:rsidP="005842D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6D668C">
              <w:rPr>
                <w:rFonts w:eastAsia="Times New Roman"/>
              </w:rPr>
              <w:t>Всероссийская олимпиада</w:t>
            </w:r>
            <w:r>
              <w:rPr>
                <w:rFonts w:eastAsia="Times New Roman"/>
              </w:rPr>
              <w:t xml:space="preserve"> «Этика и психология профессиональной деятельности» - </w:t>
            </w:r>
            <w:r w:rsidRPr="00DE727E">
              <w:rPr>
                <w:rFonts w:eastAsia="Times New Roman"/>
              </w:rPr>
              <w:t>I</w:t>
            </w:r>
            <w:r>
              <w:rPr>
                <w:rFonts w:eastAsia="Times New Roman"/>
              </w:rPr>
              <w:t xml:space="preserve"> место.</w:t>
            </w:r>
          </w:p>
        </w:tc>
      </w:tr>
      <w:tr w:rsidR="00DE727E" w:rsidRPr="005119AE" w:rsidTr="00DE727E">
        <w:trPr>
          <w:trHeight w:val="146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27E" w:rsidRPr="00DE727E" w:rsidRDefault="00DE727E" w:rsidP="00DE727E">
            <w:pPr>
              <w:pStyle w:val="af3"/>
              <w:numPr>
                <w:ilvl w:val="0"/>
                <w:numId w:val="46"/>
              </w:numPr>
              <w:ind w:left="0" w:firstLine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27E" w:rsidRPr="005119AE" w:rsidRDefault="00DE727E" w:rsidP="005842D1">
            <w:pPr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Гречкина</w:t>
            </w:r>
            <w:proofErr w:type="spellEnd"/>
            <w:r>
              <w:rPr>
                <w:rFonts w:eastAsia="Times New Roman"/>
                <w:lang w:eastAsia="en-US"/>
              </w:rPr>
              <w:t xml:space="preserve"> Екатерина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27E" w:rsidRDefault="00DE727E" w:rsidP="005842D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762AE6">
              <w:rPr>
                <w:rFonts w:eastAsia="Times New Roman"/>
              </w:rPr>
              <w:t xml:space="preserve">I Всероссийская олимпиада по Психологии для 9-11 классов </w:t>
            </w:r>
            <w:r>
              <w:rPr>
                <w:rFonts w:eastAsia="Times New Roman"/>
              </w:rPr>
              <w:t>-</w:t>
            </w:r>
            <w:r w:rsidRPr="00762AE6">
              <w:rPr>
                <w:rFonts w:eastAsia="Times New Roman"/>
              </w:rPr>
              <w:t xml:space="preserve"> </w:t>
            </w:r>
            <w:r w:rsidRPr="00DE727E">
              <w:rPr>
                <w:rFonts w:eastAsia="Times New Roman"/>
              </w:rPr>
              <w:t>I</w:t>
            </w:r>
            <w:r w:rsidRPr="00762AE6">
              <w:rPr>
                <w:rFonts w:eastAsia="Times New Roman"/>
              </w:rPr>
              <w:t xml:space="preserve"> место; </w:t>
            </w:r>
          </w:p>
          <w:p w:rsidR="00DE727E" w:rsidRDefault="00DE727E" w:rsidP="005842D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762AE6">
              <w:rPr>
                <w:rFonts w:eastAsia="Times New Roman"/>
              </w:rPr>
              <w:t>Международный конкурс «Вв</w:t>
            </w:r>
            <w:r>
              <w:rPr>
                <w:rFonts w:eastAsia="Times New Roman"/>
              </w:rPr>
              <w:t xml:space="preserve">едение в психологию»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  <w:r>
              <w:rPr>
                <w:rFonts w:eastAsia="Times New Roman"/>
              </w:rPr>
              <w:t xml:space="preserve"> «Эрудит </w:t>
            </w:r>
            <w:r w:rsidRPr="00762AE6">
              <w:rPr>
                <w:rFonts w:eastAsia="Times New Roman"/>
              </w:rPr>
              <w:t>онлайн»</w:t>
            </w:r>
            <w:r>
              <w:rPr>
                <w:rFonts w:eastAsia="Times New Roman"/>
              </w:rPr>
              <w:t xml:space="preserve"> - </w:t>
            </w:r>
            <w:r w:rsidRPr="00762AE6">
              <w:rPr>
                <w:rFonts w:eastAsia="Times New Roman"/>
              </w:rPr>
              <w:t xml:space="preserve"> </w:t>
            </w:r>
            <w:r w:rsidRPr="00DE727E">
              <w:rPr>
                <w:rFonts w:eastAsia="Times New Roman"/>
              </w:rPr>
              <w:t>I</w:t>
            </w:r>
            <w:r w:rsidRPr="00762AE6">
              <w:rPr>
                <w:rFonts w:eastAsia="Times New Roman"/>
              </w:rPr>
              <w:t xml:space="preserve"> место;</w:t>
            </w:r>
          </w:p>
          <w:p w:rsidR="00DE727E" w:rsidRDefault="00DE727E" w:rsidP="005842D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В</w:t>
            </w:r>
            <w:r w:rsidRPr="006D668C">
              <w:rPr>
                <w:rFonts w:eastAsia="Times New Roman"/>
              </w:rPr>
              <w:t xml:space="preserve">сероссийская олимпиада «Темперамент и характер» - </w:t>
            </w:r>
            <w:r w:rsidRPr="00DE727E">
              <w:rPr>
                <w:rFonts w:eastAsia="Times New Roman"/>
              </w:rPr>
              <w:t>I</w:t>
            </w:r>
            <w:r w:rsidRPr="006D668C">
              <w:rPr>
                <w:rFonts w:eastAsia="Times New Roman"/>
              </w:rPr>
              <w:t xml:space="preserve"> место</w:t>
            </w:r>
            <w:r>
              <w:rPr>
                <w:rFonts w:eastAsia="Times New Roman"/>
              </w:rPr>
              <w:t>;</w:t>
            </w:r>
          </w:p>
          <w:p w:rsidR="00DE727E" w:rsidRPr="00762AE6" w:rsidRDefault="00DE727E" w:rsidP="005842D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6D668C">
              <w:rPr>
                <w:rFonts w:eastAsia="Times New Roman"/>
              </w:rPr>
              <w:t xml:space="preserve">Всероссийская олимпиада «Этика и психология профессиональной деятельности» - </w:t>
            </w:r>
            <w:r w:rsidRPr="00DE727E">
              <w:rPr>
                <w:rFonts w:eastAsia="Times New Roman"/>
              </w:rPr>
              <w:t>I</w:t>
            </w:r>
            <w:r w:rsidRPr="006D668C">
              <w:rPr>
                <w:rFonts w:eastAsia="Times New Roman"/>
              </w:rPr>
              <w:t xml:space="preserve"> место.</w:t>
            </w:r>
          </w:p>
        </w:tc>
      </w:tr>
      <w:tr w:rsidR="00DE727E" w:rsidRPr="005119AE" w:rsidTr="00DE727E">
        <w:trPr>
          <w:trHeight w:val="146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7E" w:rsidRPr="00DE727E" w:rsidRDefault="00DE727E" w:rsidP="00DE727E">
            <w:pPr>
              <w:pStyle w:val="af3"/>
              <w:numPr>
                <w:ilvl w:val="0"/>
                <w:numId w:val="46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7E" w:rsidRPr="005119AE" w:rsidRDefault="00DE727E" w:rsidP="005842D1">
            <w:pPr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</w:rPr>
              <w:t>Майсакова</w:t>
            </w:r>
            <w:proofErr w:type="spellEnd"/>
            <w:r>
              <w:rPr>
                <w:rFonts w:eastAsia="Times New Roman"/>
              </w:rPr>
              <w:t xml:space="preserve"> Арина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7E" w:rsidRDefault="00DE727E" w:rsidP="005842D1">
            <w:pPr>
              <w:jc w:val="both"/>
              <w:rPr>
                <w:rFonts w:eastAsia="Times New Roman"/>
              </w:rPr>
            </w:pPr>
            <w:r w:rsidRPr="00AB6502">
              <w:rPr>
                <w:rFonts w:eastAsia="Times New Roman"/>
              </w:rPr>
              <w:t>-</w:t>
            </w:r>
            <w:r>
              <w:rPr>
                <w:rFonts w:eastAsia="Times New Roman"/>
                <w:color w:val="FF0000"/>
              </w:rPr>
              <w:t xml:space="preserve"> </w:t>
            </w:r>
            <w:r>
              <w:rPr>
                <w:rFonts w:eastAsia="Times New Roman"/>
              </w:rPr>
              <w:t>М</w:t>
            </w:r>
            <w:r w:rsidRPr="00762AE6">
              <w:rPr>
                <w:rFonts w:eastAsia="Times New Roman"/>
              </w:rPr>
              <w:t>еждународный конкурс «Престиж»</w:t>
            </w:r>
            <w:r>
              <w:rPr>
                <w:rFonts w:eastAsia="Times New Roman"/>
              </w:rPr>
              <w:t xml:space="preserve"> «Поделки из природного и бросового материала»</w:t>
            </w:r>
            <w:r w:rsidRPr="00762AE6">
              <w:rPr>
                <w:rFonts w:eastAsia="Times New Roman"/>
              </w:rPr>
              <w:t xml:space="preserve"> - 2 место;</w:t>
            </w:r>
          </w:p>
          <w:p w:rsidR="00DE727E" w:rsidRPr="004A1A0D" w:rsidRDefault="00DE727E" w:rsidP="005842D1">
            <w:pPr>
              <w:jc w:val="both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- </w:t>
            </w:r>
            <w:r w:rsidRPr="000004C8">
              <w:rPr>
                <w:rFonts w:eastAsia="Times New Roman"/>
              </w:rPr>
              <w:t xml:space="preserve">Муниципальная выставка </w:t>
            </w:r>
            <w:r>
              <w:rPr>
                <w:rFonts w:eastAsia="Times New Roman"/>
              </w:rPr>
              <w:t>НТМ «Дети. Фантазия. Творчество</w:t>
            </w:r>
            <w:r w:rsidRPr="000004C8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- </w:t>
            </w:r>
            <w:r w:rsidRPr="00DE727E">
              <w:rPr>
                <w:rFonts w:eastAsia="Times New Roman"/>
              </w:rPr>
              <w:t>I</w:t>
            </w:r>
            <w:r>
              <w:rPr>
                <w:rFonts w:eastAsia="Times New Roman"/>
              </w:rPr>
              <w:t xml:space="preserve"> место.</w:t>
            </w:r>
          </w:p>
        </w:tc>
      </w:tr>
      <w:tr w:rsidR="00DE727E" w:rsidRPr="005119AE" w:rsidTr="00DE727E">
        <w:trPr>
          <w:trHeight w:val="124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7E" w:rsidRPr="00DE727E" w:rsidRDefault="00DE727E" w:rsidP="00DE727E">
            <w:pPr>
              <w:pStyle w:val="af3"/>
              <w:numPr>
                <w:ilvl w:val="0"/>
                <w:numId w:val="46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7E" w:rsidRPr="005119AE" w:rsidRDefault="00DE727E" w:rsidP="005842D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Прокофьева Ксения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7E" w:rsidRPr="0089527B" w:rsidRDefault="00DE727E" w:rsidP="005842D1">
            <w:pPr>
              <w:jc w:val="both"/>
              <w:rPr>
                <w:rFonts w:eastAsia="Times New Roman"/>
              </w:rPr>
            </w:pPr>
            <w:r w:rsidRPr="00C7173D">
              <w:rPr>
                <w:rFonts w:eastAsia="Times New Roman"/>
              </w:rPr>
              <w:t>-</w:t>
            </w:r>
            <w:r w:rsidRPr="004A1A0D">
              <w:rPr>
                <w:rFonts w:eastAsia="Times New Roman"/>
                <w:color w:val="FF0000"/>
              </w:rPr>
              <w:t xml:space="preserve"> </w:t>
            </w:r>
            <w:r w:rsidRPr="000004C8">
              <w:rPr>
                <w:rFonts w:eastAsia="Times New Roman"/>
              </w:rPr>
              <w:t>Муниципальный конкурс «Бумажные фантазии»</w:t>
            </w:r>
            <w:r>
              <w:rPr>
                <w:rFonts w:eastAsia="Times New Roman"/>
              </w:rPr>
              <w:t xml:space="preserve"> - 3 место</w:t>
            </w:r>
            <w:r w:rsidRPr="0089527B">
              <w:rPr>
                <w:rFonts w:eastAsia="Times New Roman"/>
              </w:rPr>
              <w:t>;</w:t>
            </w:r>
          </w:p>
          <w:p w:rsidR="00DE727E" w:rsidRDefault="00DE727E" w:rsidP="005842D1">
            <w:pPr>
              <w:jc w:val="both"/>
              <w:rPr>
                <w:rFonts w:eastAsia="Times New Roman"/>
              </w:rPr>
            </w:pPr>
            <w:r w:rsidRPr="006D668C">
              <w:rPr>
                <w:rFonts w:eastAsia="Times New Roman"/>
              </w:rPr>
              <w:t xml:space="preserve">-  </w:t>
            </w:r>
            <w:r>
              <w:rPr>
                <w:rFonts w:eastAsia="Times New Roman"/>
              </w:rPr>
              <w:t>М</w:t>
            </w:r>
            <w:r w:rsidRPr="006D668C">
              <w:rPr>
                <w:rFonts w:eastAsia="Times New Roman"/>
              </w:rPr>
              <w:t xml:space="preserve">униципальный конкурс «Мы – за безопасность на дорогах» - </w:t>
            </w:r>
            <w:r w:rsidRPr="00DE727E">
              <w:rPr>
                <w:rFonts w:eastAsia="Times New Roman"/>
              </w:rPr>
              <w:t>I</w:t>
            </w:r>
            <w:r w:rsidRPr="006D668C">
              <w:rPr>
                <w:rFonts w:eastAsia="Times New Roman"/>
              </w:rPr>
              <w:t xml:space="preserve"> место</w:t>
            </w:r>
            <w:r>
              <w:rPr>
                <w:rFonts w:eastAsia="Times New Roman"/>
              </w:rPr>
              <w:t>;</w:t>
            </w:r>
          </w:p>
          <w:p w:rsidR="00DE727E" w:rsidRDefault="00DE727E" w:rsidP="005842D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0004C8">
              <w:rPr>
                <w:rFonts w:eastAsia="Times New Roman"/>
              </w:rPr>
              <w:t>Всероссийский детский конкурс рисунков «Профессия мечты»</w:t>
            </w:r>
            <w:r>
              <w:rPr>
                <w:rFonts w:eastAsia="Times New Roman"/>
              </w:rPr>
              <w:t xml:space="preserve"> - </w:t>
            </w:r>
            <w:r w:rsidRPr="00DE727E">
              <w:rPr>
                <w:rFonts w:eastAsia="Times New Roman"/>
              </w:rPr>
              <w:t>I</w:t>
            </w:r>
            <w:r>
              <w:rPr>
                <w:rFonts w:eastAsia="Times New Roman"/>
              </w:rPr>
              <w:t xml:space="preserve"> место;</w:t>
            </w:r>
          </w:p>
          <w:p w:rsidR="00DE727E" w:rsidRPr="00C7173D" w:rsidRDefault="00DE727E" w:rsidP="005842D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0004C8">
              <w:rPr>
                <w:rFonts w:eastAsia="Times New Roman"/>
              </w:rPr>
              <w:t>Всероссийский детский конкурс поделок «Готовим из пластилина»</w:t>
            </w:r>
            <w:r>
              <w:rPr>
                <w:rFonts w:eastAsia="Times New Roman"/>
              </w:rPr>
              <w:t xml:space="preserve"> - 2 место;</w:t>
            </w:r>
          </w:p>
        </w:tc>
      </w:tr>
      <w:tr w:rsidR="00DE727E" w:rsidRPr="005119AE" w:rsidTr="00DE727E">
        <w:trPr>
          <w:trHeight w:val="111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7E" w:rsidRPr="00DE727E" w:rsidRDefault="00DE727E" w:rsidP="00DE727E">
            <w:pPr>
              <w:pStyle w:val="af3"/>
              <w:numPr>
                <w:ilvl w:val="0"/>
                <w:numId w:val="46"/>
              </w:numPr>
              <w:ind w:left="0" w:firstLine="0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7E" w:rsidRDefault="00DE727E" w:rsidP="005842D1">
            <w:pPr>
              <w:rPr>
                <w:rFonts w:eastAsia="Times New Roman"/>
                <w:bdr w:val="none" w:sz="0" w:space="0" w:color="auto" w:frame="1"/>
              </w:rPr>
            </w:pPr>
            <w:proofErr w:type="spellStart"/>
            <w:r>
              <w:rPr>
                <w:rFonts w:eastAsia="Times New Roman"/>
                <w:bdr w:val="none" w:sz="0" w:space="0" w:color="auto" w:frame="1"/>
              </w:rPr>
              <w:t>Лямина</w:t>
            </w:r>
            <w:proofErr w:type="spellEnd"/>
            <w:r>
              <w:rPr>
                <w:rFonts w:eastAsia="Times New Roman"/>
                <w:bdr w:val="none" w:sz="0" w:space="0" w:color="auto" w:frame="1"/>
              </w:rPr>
              <w:t xml:space="preserve"> </w:t>
            </w:r>
          </w:p>
          <w:p w:rsidR="00DE727E" w:rsidRPr="005119AE" w:rsidRDefault="00DE727E" w:rsidP="005842D1">
            <w:pPr>
              <w:rPr>
                <w:rFonts w:eastAsia="Times New Roman"/>
                <w:bdr w:val="none" w:sz="0" w:space="0" w:color="auto" w:frame="1"/>
                <w:lang w:eastAsia="en-US"/>
              </w:rPr>
            </w:pPr>
            <w:r>
              <w:rPr>
                <w:rFonts w:eastAsia="Times New Roman"/>
                <w:bdr w:val="none" w:sz="0" w:space="0" w:color="auto" w:frame="1"/>
              </w:rPr>
              <w:t>Ирина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7E" w:rsidRPr="006D668C" w:rsidRDefault="00DE727E" w:rsidP="005842D1">
            <w:pPr>
              <w:jc w:val="both"/>
              <w:rPr>
                <w:rFonts w:eastAsia="Times New Roman"/>
              </w:rPr>
            </w:pPr>
            <w:r w:rsidRPr="00C7173D">
              <w:rPr>
                <w:rFonts w:eastAsia="Times New Roman"/>
              </w:rPr>
              <w:t>-</w:t>
            </w:r>
            <w:r>
              <w:rPr>
                <w:rFonts w:eastAsia="Times New Roman"/>
                <w:color w:val="FF0000"/>
              </w:rPr>
              <w:t xml:space="preserve"> </w:t>
            </w:r>
            <w:r>
              <w:rPr>
                <w:rFonts w:eastAsia="Times New Roman"/>
              </w:rPr>
              <w:t>М</w:t>
            </w:r>
            <w:r w:rsidRPr="006D668C">
              <w:rPr>
                <w:rFonts w:eastAsia="Times New Roman"/>
              </w:rPr>
              <w:t xml:space="preserve">униципальный конкурс «Моя семья» - </w:t>
            </w:r>
            <w:r w:rsidRPr="00DE727E">
              <w:rPr>
                <w:rFonts w:eastAsia="Times New Roman"/>
              </w:rPr>
              <w:t>I</w:t>
            </w:r>
            <w:r w:rsidRPr="006D668C">
              <w:rPr>
                <w:rFonts w:eastAsia="Times New Roman"/>
              </w:rPr>
              <w:t xml:space="preserve"> место;</w:t>
            </w:r>
          </w:p>
          <w:p w:rsidR="00DE727E" w:rsidRPr="006D668C" w:rsidRDefault="00DE727E" w:rsidP="005842D1">
            <w:pPr>
              <w:jc w:val="both"/>
              <w:rPr>
                <w:rFonts w:eastAsia="Times New Roman"/>
              </w:rPr>
            </w:pPr>
            <w:r w:rsidRPr="006D668C"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</w:rPr>
              <w:t>О</w:t>
            </w:r>
            <w:r w:rsidRPr="006D668C">
              <w:rPr>
                <w:rFonts w:eastAsia="Times New Roman"/>
              </w:rPr>
              <w:t>бластной конкурс «Это вся моя семья»</w:t>
            </w:r>
            <w:r>
              <w:rPr>
                <w:rFonts w:eastAsia="Times New Roman"/>
              </w:rPr>
              <w:t xml:space="preserve"> - серти</w:t>
            </w:r>
            <w:r w:rsidRPr="006D668C">
              <w:rPr>
                <w:rFonts w:eastAsia="Times New Roman"/>
              </w:rPr>
              <w:t>ф</w:t>
            </w:r>
            <w:r>
              <w:rPr>
                <w:rFonts w:eastAsia="Times New Roman"/>
              </w:rPr>
              <w:t>и</w:t>
            </w:r>
            <w:r w:rsidRPr="006D668C">
              <w:rPr>
                <w:rFonts w:eastAsia="Times New Roman"/>
              </w:rPr>
              <w:t>кат участника;</w:t>
            </w:r>
          </w:p>
          <w:p w:rsidR="00DE727E" w:rsidRDefault="00DE727E" w:rsidP="005842D1">
            <w:pPr>
              <w:jc w:val="both"/>
              <w:rPr>
                <w:rFonts w:eastAsia="Times New Roman"/>
              </w:rPr>
            </w:pPr>
            <w:r w:rsidRPr="006D668C"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</w:rPr>
              <w:t>В</w:t>
            </w:r>
            <w:r w:rsidRPr="006D668C">
              <w:rPr>
                <w:rFonts w:eastAsia="Times New Roman"/>
              </w:rPr>
              <w:t xml:space="preserve">сероссийский конкурс «Пусть всегда будет мама» - </w:t>
            </w:r>
            <w:r w:rsidRPr="00DE727E">
              <w:rPr>
                <w:rFonts w:eastAsia="Times New Roman"/>
              </w:rPr>
              <w:t>I</w:t>
            </w:r>
            <w:r w:rsidRPr="006D668C">
              <w:rPr>
                <w:rFonts w:eastAsia="Times New Roman"/>
              </w:rPr>
              <w:t xml:space="preserve"> место;</w:t>
            </w:r>
          </w:p>
          <w:p w:rsidR="00DE727E" w:rsidRPr="00906C07" w:rsidRDefault="00DE727E" w:rsidP="005842D1">
            <w:pPr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- Всероссийский творческий конкурс «Подарок для мамы» - </w:t>
            </w:r>
            <w:r w:rsidRPr="00DE727E">
              <w:rPr>
                <w:bdr w:val="none" w:sz="0" w:space="0" w:color="auto" w:frame="1"/>
              </w:rPr>
              <w:t>I</w:t>
            </w:r>
            <w:r>
              <w:rPr>
                <w:bdr w:val="none" w:sz="0" w:space="0" w:color="auto" w:frame="1"/>
              </w:rPr>
              <w:t xml:space="preserve"> место;</w:t>
            </w:r>
          </w:p>
        </w:tc>
      </w:tr>
      <w:tr w:rsidR="00DE727E" w:rsidRPr="005119AE" w:rsidTr="00DE727E">
        <w:trPr>
          <w:trHeight w:val="83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7E" w:rsidRPr="00DE727E" w:rsidRDefault="00DE727E" w:rsidP="00DE727E">
            <w:pPr>
              <w:pStyle w:val="af3"/>
              <w:numPr>
                <w:ilvl w:val="0"/>
                <w:numId w:val="46"/>
              </w:numPr>
              <w:ind w:left="0" w:firstLine="0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7E" w:rsidRPr="005119AE" w:rsidRDefault="00DE727E" w:rsidP="005842D1">
            <w:pPr>
              <w:rPr>
                <w:rFonts w:eastAsia="Times New Roman"/>
                <w:bdr w:val="none" w:sz="0" w:space="0" w:color="auto" w:frame="1"/>
                <w:lang w:eastAsia="en-US"/>
              </w:rPr>
            </w:pPr>
            <w:proofErr w:type="spellStart"/>
            <w:r>
              <w:rPr>
                <w:rFonts w:eastAsia="Times New Roman"/>
                <w:bdr w:val="none" w:sz="0" w:space="0" w:color="auto" w:frame="1"/>
              </w:rPr>
              <w:t>Шангираева</w:t>
            </w:r>
            <w:proofErr w:type="spellEnd"/>
            <w:r>
              <w:rPr>
                <w:rFonts w:eastAsia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dr w:val="none" w:sz="0" w:space="0" w:color="auto" w:frame="1"/>
              </w:rPr>
              <w:t>Эльвина</w:t>
            </w:r>
            <w:proofErr w:type="spellEnd"/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7E" w:rsidRPr="00C7173D" w:rsidRDefault="00DE727E" w:rsidP="005842D1">
            <w:pPr>
              <w:jc w:val="both"/>
              <w:rPr>
                <w:bdr w:val="none" w:sz="0" w:space="0" w:color="auto" w:frame="1"/>
              </w:rPr>
            </w:pPr>
            <w:r w:rsidRPr="00C7173D">
              <w:rPr>
                <w:bdr w:val="none" w:sz="0" w:space="0" w:color="auto" w:frame="1"/>
              </w:rPr>
              <w:t xml:space="preserve">- </w:t>
            </w:r>
            <w:r>
              <w:rPr>
                <w:bdr w:val="none" w:sz="0" w:space="0" w:color="auto" w:frame="1"/>
              </w:rPr>
              <w:t>М</w:t>
            </w:r>
            <w:r w:rsidRPr="00C7173D">
              <w:rPr>
                <w:bdr w:val="none" w:sz="0" w:space="0" w:color="auto" w:frame="1"/>
              </w:rPr>
              <w:t xml:space="preserve">еждународный конкурс «Мастерская Дедушки Мороза» - </w:t>
            </w:r>
            <w:r w:rsidRPr="00DE727E">
              <w:rPr>
                <w:bdr w:val="none" w:sz="0" w:space="0" w:color="auto" w:frame="1"/>
              </w:rPr>
              <w:t>I</w:t>
            </w:r>
            <w:r w:rsidRPr="00C7173D">
              <w:rPr>
                <w:bdr w:val="none" w:sz="0" w:space="0" w:color="auto" w:frame="1"/>
              </w:rPr>
              <w:t xml:space="preserve"> место;</w:t>
            </w:r>
          </w:p>
          <w:p w:rsidR="00DE727E" w:rsidRDefault="00DE727E" w:rsidP="005842D1">
            <w:pPr>
              <w:jc w:val="both"/>
              <w:rPr>
                <w:bdr w:val="none" w:sz="0" w:space="0" w:color="auto" w:frame="1"/>
              </w:rPr>
            </w:pPr>
            <w:r w:rsidRPr="00C7173D">
              <w:rPr>
                <w:bdr w:val="none" w:sz="0" w:space="0" w:color="auto" w:frame="1"/>
              </w:rPr>
              <w:t xml:space="preserve">- </w:t>
            </w:r>
            <w:r>
              <w:rPr>
                <w:bdr w:val="none" w:sz="0" w:space="0" w:color="auto" w:frame="1"/>
              </w:rPr>
              <w:t>М</w:t>
            </w:r>
            <w:r w:rsidRPr="00C7173D">
              <w:rPr>
                <w:bdr w:val="none" w:sz="0" w:space="0" w:color="auto" w:frame="1"/>
              </w:rPr>
              <w:t>еждународный конкурс</w:t>
            </w:r>
            <w:r>
              <w:rPr>
                <w:bdr w:val="none" w:sz="0" w:space="0" w:color="auto" w:frame="1"/>
              </w:rPr>
              <w:t xml:space="preserve"> «Фейерверк талантов» - </w:t>
            </w:r>
            <w:r w:rsidRPr="00DE727E">
              <w:rPr>
                <w:bdr w:val="none" w:sz="0" w:space="0" w:color="auto" w:frame="1"/>
              </w:rPr>
              <w:t>I</w:t>
            </w:r>
            <w:r>
              <w:rPr>
                <w:bdr w:val="none" w:sz="0" w:space="0" w:color="auto" w:frame="1"/>
              </w:rPr>
              <w:t xml:space="preserve"> место, </w:t>
            </w:r>
            <w:r w:rsidRPr="00DE727E">
              <w:rPr>
                <w:bdr w:val="none" w:sz="0" w:space="0" w:color="auto" w:frame="1"/>
              </w:rPr>
              <w:t>I</w:t>
            </w:r>
            <w:r>
              <w:rPr>
                <w:bdr w:val="none" w:sz="0" w:space="0" w:color="auto" w:frame="1"/>
              </w:rPr>
              <w:t xml:space="preserve"> место.</w:t>
            </w:r>
          </w:p>
          <w:p w:rsidR="00DE727E" w:rsidRPr="00906C07" w:rsidRDefault="00DE727E" w:rsidP="005842D1">
            <w:pPr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- Всероссийский творческий конкурс «Подарок для мамы» - </w:t>
            </w:r>
            <w:r w:rsidRPr="00DE727E">
              <w:rPr>
                <w:bdr w:val="none" w:sz="0" w:space="0" w:color="auto" w:frame="1"/>
              </w:rPr>
              <w:t>I</w:t>
            </w:r>
            <w:r>
              <w:rPr>
                <w:bdr w:val="none" w:sz="0" w:space="0" w:color="auto" w:frame="1"/>
              </w:rPr>
              <w:t xml:space="preserve"> место;</w:t>
            </w:r>
          </w:p>
        </w:tc>
      </w:tr>
      <w:tr w:rsidR="00DE727E" w:rsidRPr="005119AE" w:rsidTr="00DE727E">
        <w:trPr>
          <w:trHeight w:val="138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7E" w:rsidRPr="00DE727E" w:rsidRDefault="00DE727E" w:rsidP="00DE727E">
            <w:pPr>
              <w:pStyle w:val="af3"/>
              <w:numPr>
                <w:ilvl w:val="0"/>
                <w:numId w:val="46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7E" w:rsidRPr="005119AE" w:rsidRDefault="00DE727E" w:rsidP="005842D1">
            <w:pPr>
              <w:rPr>
                <w:rFonts w:eastAsia="Times New Roman"/>
                <w:bdr w:val="none" w:sz="0" w:space="0" w:color="auto" w:frame="1"/>
              </w:rPr>
            </w:pPr>
            <w:proofErr w:type="spellStart"/>
            <w:r w:rsidRPr="005119AE">
              <w:rPr>
                <w:rFonts w:eastAsia="Times New Roman"/>
              </w:rPr>
              <w:t>Просвиркина</w:t>
            </w:r>
            <w:proofErr w:type="spellEnd"/>
            <w:r w:rsidRPr="005119AE">
              <w:rPr>
                <w:rFonts w:eastAsia="Times New Roman"/>
              </w:rPr>
              <w:t xml:space="preserve"> Мария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7E" w:rsidRDefault="00DE727E" w:rsidP="005842D1">
            <w:pPr>
              <w:jc w:val="both"/>
              <w:rPr>
                <w:rFonts w:eastAsia="Times New Roman"/>
              </w:rPr>
            </w:pPr>
            <w:r w:rsidRPr="0089527B"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</w:rPr>
              <w:t>областной конкурс «Сто лет тому вперед» - участие;</w:t>
            </w:r>
          </w:p>
          <w:p w:rsidR="00DE727E" w:rsidRPr="0089527B" w:rsidRDefault="00DE727E" w:rsidP="005842D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89527B">
              <w:rPr>
                <w:rFonts w:eastAsia="Times New Roman"/>
              </w:rPr>
              <w:t xml:space="preserve">Областной конкурс «Путь к звездам» - </w:t>
            </w:r>
            <w:r w:rsidRPr="00000333">
              <w:rPr>
                <w:rFonts w:eastAsia="Times New Roman"/>
              </w:rPr>
              <w:t>II</w:t>
            </w:r>
            <w:r w:rsidRPr="0089527B">
              <w:rPr>
                <w:rFonts w:eastAsia="Times New Roman"/>
              </w:rPr>
              <w:t xml:space="preserve"> место;</w:t>
            </w:r>
          </w:p>
          <w:p w:rsidR="00DE727E" w:rsidRDefault="00DE727E" w:rsidP="005842D1">
            <w:pPr>
              <w:jc w:val="both"/>
              <w:rPr>
                <w:rFonts w:eastAsia="Times New Roman"/>
              </w:rPr>
            </w:pPr>
            <w:r w:rsidRPr="0089527B">
              <w:rPr>
                <w:rFonts w:eastAsia="Times New Roman"/>
              </w:rPr>
              <w:t xml:space="preserve">- Всероссийский конкурс «Леонардо» - </w:t>
            </w:r>
            <w:r w:rsidRPr="00DE727E">
              <w:rPr>
                <w:rFonts w:eastAsia="Times New Roman"/>
              </w:rPr>
              <w:t>I</w:t>
            </w:r>
            <w:r w:rsidRPr="0089527B">
              <w:rPr>
                <w:rFonts w:eastAsia="Times New Roman"/>
              </w:rPr>
              <w:t xml:space="preserve"> место</w:t>
            </w:r>
            <w:r>
              <w:rPr>
                <w:rFonts w:eastAsia="Times New Roman"/>
              </w:rPr>
              <w:t>;</w:t>
            </w:r>
          </w:p>
          <w:p w:rsidR="00DE727E" w:rsidRDefault="00DE727E" w:rsidP="005842D1">
            <w:pPr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- </w:t>
            </w:r>
            <w:r w:rsidRPr="00C7173D">
              <w:rPr>
                <w:bdr w:val="none" w:sz="0" w:space="0" w:color="auto" w:frame="1"/>
              </w:rPr>
              <w:t xml:space="preserve">II Межрегиональный </w:t>
            </w:r>
            <w:r>
              <w:rPr>
                <w:bdr w:val="none" w:sz="0" w:space="0" w:color="auto" w:frame="1"/>
              </w:rPr>
              <w:t xml:space="preserve"> </w:t>
            </w:r>
            <w:r w:rsidRPr="00C7173D">
              <w:rPr>
                <w:bdr w:val="none" w:sz="0" w:space="0" w:color="auto" w:frame="1"/>
              </w:rPr>
              <w:t>Робототехнический фестиваль «</w:t>
            </w:r>
            <w:proofErr w:type="spellStart"/>
            <w:r w:rsidRPr="00C7173D">
              <w:rPr>
                <w:bdr w:val="none" w:sz="0" w:space="0" w:color="auto" w:frame="1"/>
              </w:rPr>
              <w:t>Робомастер</w:t>
            </w:r>
            <w:proofErr w:type="spellEnd"/>
            <w:r w:rsidRPr="00C7173D">
              <w:rPr>
                <w:bdr w:val="none" w:sz="0" w:space="0" w:color="auto" w:frame="1"/>
              </w:rPr>
              <w:t>» - 3 место</w:t>
            </w:r>
            <w:r>
              <w:rPr>
                <w:bdr w:val="none" w:sz="0" w:space="0" w:color="auto" w:frame="1"/>
              </w:rPr>
              <w:t>;</w:t>
            </w:r>
          </w:p>
          <w:p w:rsidR="00DE727E" w:rsidRPr="0089527B" w:rsidRDefault="00DE727E" w:rsidP="005842D1">
            <w:pPr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- </w:t>
            </w:r>
            <w:r w:rsidRPr="00906C07">
              <w:rPr>
                <w:bdr w:val="none" w:sz="0" w:space="0" w:color="auto" w:frame="1"/>
              </w:rPr>
              <w:t>Областной конкурс-выставка «</w:t>
            </w:r>
            <w:proofErr w:type="spellStart"/>
            <w:r w:rsidRPr="00906C07">
              <w:rPr>
                <w:bdr w:val="none" w:sz="0" w:space="0" w:color="auto" w:frame="1"/>
              </w:rPr>
              <w:t>Робомир</w:t>
            </w:r>
            <w:proofErr w:type="spellEnd"/>
            <w:r w:rsidRPr="00906C07">
              <w:rPr>
                <w:bdr w:val="none" w:sz="0" w:space="0" w:color="auto" w:frame="1"/>
              </w:rPr>
              <w:t xml:space="preserve">» - </w:t>
            </w:r>
            <w:r w:rsidRPr="00DE727E">
              <w:rPr>
                <w:bdr w:val="none" w:sz="0" w:space="0" w:color="auto" w:frame="1"/>
              </w:rPr>
              <w:t>I</w:t>
            </w:r>
            <w:r w:rsidRPr="00906C07">
              <w:rPr>
                <w:bdr w:val="none" w:sz="0" w:space="0" w:color="auto" w:frame="1"/>
              </w:rPr>
              <w:t xml:space="preserve"> место.</w:t>
            </w:r>
          </w:p>
        </w:tc>
      </w:tr>
      <w:tr w:rsidR="00DE727E" w:rsidRPr="005119AE" w:rsidTr="00DE727E">
        <w:trPr>
          <w:trHeight w:val="167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7E" w:rsidRPr="00DE727E" w:rsidRDefault="00DE727E" w:rsidP="00DE727E">
            <w:pPr>
              <w:pStyle w:val="af3"/>
              <w:numPr>
                <w:ilvl w:val="0"/>
                <w:numId w:val="46"/>
              </w:numPr>
              <w:ind w:left="0" w:firstLine="0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7E" w:rsidRDefault="00DE727E" w:rsidP="005842D1">
            <w:pPr>
              <w:rPr>
                <w:bdr w:val="none" w:sz="0" w:space="0" w:color="auto" w:frame="1"/>
              </w:rPr>
            </w:pPr>
            <w:r w:rsidRPr="005119AE">
              <w:rPr>
                <w:bdr w:val="none" w:sz="0" w:space="0" w:color="auto" w:frame="1"/>
              </w:rPr>
              <w:t xml:space="preserve">Туркина </w:t>
            </w:r>
          </w:p>
          <w:p w:rsidR="00DE727E" w:rsidRPr="005119AE" w:rsidRDefault="00DE727E" w:rsidP="005842D1">
            <w:pPr>
              <w:rPr>
                <w:rFonts w:eastAsia="Times New Roman"/>
                <w:bdr w:val="none" w:sz="0" w:space="0" w:color="auto" w:frame="1"/>
              </w:rPr>
            </w:pPr>
            <w:r w:rsidRPr="005119AE">
              <w:rPr>
                <w:bdr w:val="none" w:sz="0" w:space="0" w:color="auto" w:frame="1"/>
              </w:rPr>
              <w:t>Анна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7E" w:rsidRPr="006D668C" w:rsidRDefault="00DE727E" w:rsidP="005842D1">
            <w:pPr>
              <w:jc w:val="both"/>
              <w:rPr>
                <w:rFonts w:eastAsia="Times New Roman"/>
              </w:rPr>
            </w:pPr>
            <w:r w:rsidRPr="006D668C">
              <w:rPr>
                <w:rFonts w:eastAsia="Times New Roman"/>
              </w:rPr>
              <w:t xml:space="preserve">- Областной конкурс «Сто лет тому вперед» - </w:t>
            </w:r>
            <w:r w:rsidRPr="00DE727E">
              <w:rPr>
                <w:rFonts w:eastAsia="Times New Roman"/>
              </w:rPr>
              <w:t>I</w:t>
            </w:r>
            <w:r w:rsidRPr="006D668C">
              <w:rPr>
                <w:rFonts w:eastAsia="Times New Roman"/>
              </w:rPr>
              <w:t xml:space="preserve"> место;</w:t>
            </w:r>
          </w:p>
          <w:p w:rsidR="00DE727E" w:rsidRPr="0089527B" w:rsidRDefault="00DE727E" w:rsidP="005842D1">
            <w:pPr>
              <w:jc w:val="both"/>
              <w:rPr>
                <w:rFonts w:eastAsia="Times New Roman"/>
              </w:rPr>
            </w:pPr>
            <w:r w:rsidRPr="0089527B">
              <w:rPr>
                <w:rFonts w:eastAsia="Times New Roman"/>
              </w:rPr>
              <w:t xml:space="preserve">- Всероссийский конкурс «Леонардо» - </w:t>
            </w:r>
            <w:r w:rsidRPr="00000333">
              <w:rPr>
                <w:rFonts w:eastAsia="Times New Roman"/>
              </w:rPr>
              <w:t>II</w:t>
            </w:r>
            <w:r w:rsidRPr="0089527B">
              <w:rPr>
                <w:rFonts w:eastAsia="Times New Roman"/>
              </w:rPr>
              <w:t xml:space="preserve"> место</w:t>
            </w:r>
          </w:p>
          <w:p w:rsidR="00DE727E" w:rsidRDefault="00DE727E" w:rsidP="005842D1">
            <w:pPr>
              <w:jc w:val="both"/>
              <w:rPr>
                <w:rFonts w:eastAsia="Times New Roman"/>
              </w:rPr>
            </w:pPr>
            <w:r w:rsidRPr="006D668C">
              <w:rPr>
                <w:rFonts w:eastAsia="Times New Roman"/>
              </w:rPr>
              <w:t>-</w:t>
            </w:r>
            <w:r>
              <w:rPr>
                <w:rFonts w:eastAsia="Times New Roman"/>
                <w:color w:val="FF0000"/>
              </w:rPr>
              <w:t xml:space="preserve"> </w:t>
            </w:r>
            <w:r w:rsidRPr="0089527B">
              <w:rPr>
                <w:rFonts w:eastAsia="Times New Roman"/>
              </w:rPr>
              <w:t>Областная выставка технического творчества «Дети. Техника. Творчество» - I место</w:t>
            </w:r>
            <w:r>
              <w:rPr>
                <w:rFonts w:eastAsia="Times New Roman"/>
              </w:rPr>
              <w:t>;</w:t>
            </w:r>
          </w:p>
          <w:p w:rsidR="00DE727E" w:rsidRDefault="00DE727E" w:rsidP="005842D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областной конкурс «Вперед к звездам» - </w:t>
            </w:r>
            <w:r w:rsidRPr="00DE727E">
              <w:rPr>
                <w:rFonts w:eastAsia="Times New Roman"/>
              </w:rPr>
              <w:t>I</w:t>
            </w:r>
            <w:r>
              <w:rPr>
                <w:rFonts w:eastAsia="Times New Roman"/>
              </w:rPr>
              <w:t xml:space="preserve"> место;</w:t>
            </w:r>
          </w:p>
          <w:p w:rsidR="00DE727E" w:rsidRDefault="00DE727E" w:rsidP="005842D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lang w:val="en-US"/>
              </w:rPr>
              <w:t>II</w:t>
            </w:r>
            <w:r w:rsidRPr="00C7173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Межрегиональный Робототехнический фестиваль «</w:t>
            </w:r>
            <w:proofErr w:type="spellStart"/>
            <w:r>
              <w:rPr>
                <w:rFonts w:eastAsia="Times New Roman"/>
              </w:rPr>
              <w:t>Робомастер</w:t>
            </w:r>
            <w:proofErr w:type="spellEnd"/>
            <w:r>
              <w:rPr>
                <w:rFonts w:eastAsia="Times New Roman"/>
              </w:rPr>
              <w:t>» - 3 место;</w:t>
            </w:r>
          </w:p>
          <w:p w:rsidR="00DE727E" w:rsidRPr="00C7173D" w:rsidRDefault="00DE727E" w:rsidP="005842D1">
            <w:pPr>
              <w:jc w:val="both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Областной конкурс-выставка «</w:t>
            </w:r>
            <w:proofErr w:type="spellStart"/>
            <w:r>
              <w:rPr>
                <w:rFonts w:eastAsia="Times New Roman"/>
              </w:rPr>
              <w:t>Робомир</w:t>
            </w:r>
            <w:proofErr w:type="spellEnd"/>
            <w:r>
              <w:rPr>
                <w:rFonts w:eastAsia="Times New Roman"/>
              </w:rPr>
              <w:t xml:space="preserve">» - </w:t>
            </w:r>
            <w:r w:rsidRPr="00DE727E">
              <w:rPr>
                <w:rFonts w:eastAsia="Times New Roman"/>
              </w:rPr>
              <w:t>I</w:t>
            </w:r>
            <w:r>
              <w:rPr>
                <w:rFonts w:eastAsia="Times New Roman"/>
              </w:rPr>
              <w:t xml:space="preserve"> место.</w:t>
            </w:r>
          </w:p>
        </w:tc>
      </w:tr>
      <w:tr w:rsidR="00DE727E" w:rsidRPr="005119AE" w:rsidTr="00DE727E">
        <w:trPr>
          <w:trHeight w:val="194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7E" w:rsidRPr="00DE727E" w:rsidRDefault="00DE727E" w:rsidP="00DE727E">
            <w:pPr>
              <w:pStyle w:val="af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7E" w:rsidRDefault="00DE727E" w:rsidP="005842D1">
            <w:pPr>
              <w:jc w:val="both"/>
              <w:rPr>
                <w:rFonts w:eastAsia="Times New Roman"/>
              </w:rPr>
            </w:pPr>
            <w:r w:rsidRPr="005119AE">
              <w:rPr>
                <w:rFonts w:eastAsia="Times New Roman"/>
              </w:rPr>
              <w:t xml:space="preserve">Тарасов </w:t>
            </w:r>
          </w:p>
          <w:p w:rsidR="00DE727E" w:rsidRPr="005119AE" w:rsidRDefault="00DE727E" w:rsidP="005842D1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5119AE">
              <w:rPr>
                <w:rFonts w:eastAsia="Times New Roman"/>
              </w:rPr>
              <w:t>Валерий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7E" w:rsidRPr="00762AE6" w:rsidRDefault="00DE727E" w:rsidP="005842D1">
            <w:pPr>
              <w:jc w:val="both"/>
              <w:rPr>
                <w:rFonts w:eastAsia="Times New Roman"/>
              </w:rPr>
            </w:pPr>
            <w:r w:rsidRPr="00762AE6">
              <w:rPr>
                <w:rFonts w:eastAsia="Times New Roman"/>
              </w:rPr>
              <w:t>- Областной дистанционный конкурс «Снеговик – ART»-II место;</w:t>
            </w:r>
          </w:p>
          <w:p w:rsidR="00DE727E" w:rsidRPr="00762AE6" w:rsidRDefault="00DE727E" w:rsidP="005842D1">
            <w:pPr>
              <w:jc w:val="both"/>
              <w:rPr>
                <w:rFonts w:eastAsia="Times New Roman"/>
              </w:rPr>
            </w:pPr>
            <w:r w:rsidRPr="00762AE6">
              <w:rPr>
                <w:rFonts w:eastAsia="Times New Roman"/>
              </w:rPr>
              <w:t>- Межрегиональный открытый дистанционный конкурс технического творчества «РОБО-ЁЛКА»</w:t>
            </w:r>
            <w:r>
              <w:rPr>
                <w:rFonts w:eastAsia="Times New Roman"/>
              </w:rPr>
              <w:t xml:space="preserve"> </w:t>
            </w:r>
            <w:r w:rsidRPr="00762AE6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 xml:space="preserve"> </w:t>
            </w:r>
            <w:r w:rsidRPr="00762AE6">
              <w:rPr>
                <w:rFonts w:eastAsia="Times New Roman"/>
              </w:rPr>
              <w:t>II место;</w:t>
            </w:r>
          </w:p>
          <w:p w:rsidR="00DE727E" w:rsidRPr="00762AE6" w:rsidRDefault="00DE727E" w:rsidP="005842D1">
            <w:pPr>
              <w:jc w:val="both"/>
              <w:rPr>
                <w:rFonts w:eastAsia="Times New Roman"/>
              </w:rPr>
            </w:pPr>
            <w:r w:rsidRPr="00762AE6">
              <w:rPr>
                <w:rFonts w:eastAsia="Times New Roman"/>
              </w:rPr>
              <w:t>- Всероссийский фестиваль творческих открытий и инициатив «ЛЕОНАРДО»</w:t>
            </w:r>
            <w:r>
              <w:rPr>
                <w:rFonts w:eastAsia="Times New Roman"/>
              </w:rPr>
              <w:t xml:space="preserve"> </w:t>
            </w:r>
            <w:r w:rsidRPr="00762AE6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 xml:space="preserve"> </w:t>
            </w:r>
            <w:r w:rsidRPr="00762AE6">
              <w:rPr>
                <w:rFonts w:eastAsia="Times New Roman"/>
              </w:rPr>
              <w:t>II место;</w:t>
            </w:r>
          </w:p>
          <w:p w:rsidR="00DE727E" w:rsidRPr="00762AE6" w:rsidRDefault="00DE727E" w:rsidP="005842D1">
            <w:pPr>
              <w:jc w:val="both"/>
              <w:rPr>
                <w:rFonts w:eastAsia="Times New Roman"/>
              </w:rPr>
            </w:pPr>
            <w:r w:rsidRPr="00762AE6">
              <w:rPr>
                <w:rFonts w:eastAsia="Times New Roman"/>
              </w:rPr>
              <w:t>- Областная выставка технического творчества «Дети. Техника. Творчество»</w:t>
            </w:r>
            <w:r>
              <w:rPr>
                <w:rFonts w:eastAsia="Times New Roman"/>
              </w:rPr>
              <w:t xml:space="preserve"> </w:t>
            </w:r>
            <w:r w:rsidRPr="00762AE6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 xml:space="preserve"> </w:t>
            </w:r>
            <w:r w:rsidRPr="00762AE6">
              <w:rPr>
                <w:rFonts w:eastAsia="Times New Roman"/>
              </w:rPr>
              <w:t>I место;</w:t>
            </w:r>
          </w:p>
          <w:p w:rsidR="00DE727E" w:rsidRPr="00762AE6" w:rsidRDefault="00DE727E" w:rsidP="005842D1">
            <w:pPr>
              <w:jc w:val="both"/>
              <w:rPr>
                <w:bdr w:val="none" w:sz="0" w:space="0" w:color="auto" w:frame="1"/>
              </w:rPr>
            </w:pPr>
            <w:r w:rsidRPr="00762AE6">
              <w:rPr>
                <w:rFonts w:eastAsia="Times New Roman"/>
              </w:rPr>
              <w:t>- VIII Международный конкурс (соревнование) по техническому творчеству «Большие гонки» – III место</w:t>
            </w:r>
            <w:r>
              <w:rPr>
                <w:rFonts w:eastAsia="Times New Roman"/>
              </w:rPr>
              <w:t>.</w:t>
            </w:r>
            <w:r w:rsidRPr="00762AE6">
              <w:rPr>
                <w:rFonts w:eastAsia="Times New Roman"/>
              </w:rPr>
              <w:t xml:space="preserve"> </w:t>
            </w:r>
          </w:p>
        </w:tc>
      </w:tr>
      <w:tr w:rsidR="00DE727E" w:rsidRPr="005119AE" w:rsidTr="00DE727E">
        <w:trPr>
          <w:trHeight w:val="129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7E" w:rsidRPr="00DE727E" w:rsidRDefault="00DE727E" w:rsidP="00DE727E">
            <w:pPr>
              <w:pStyle w:val="af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7E" w:rsidRDefault="00DE727E" w:rsidP="005842D1">
            <w:pPr>
              <w:jc w:val="both"/>
              <w:rPr>
                <w:bdr w:val="none" w:sz="0" w:space="0" w:color="auto" w:frame="1"/>
              </w:rPr>
            </w:pPr>
            <w:r w:rsidRPr="005119AE">
              <w:rPr>
                <w:bdr w:val="none" w:sz="0" w:space="0" w:color="auto" w:frame="1"/>
              </w:rPr>
              <w:t xml:space="preserve">Фирсов </w:t>
            </w:r>
          </w:p>
          <w:p w:rsidR="00DE727E" w:rsidRPr="005119AE" w:rsidRDefault="00DE727E" w:rsidP="005842D1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5119AE">
              <w:rPr>
                <w:bdr w:val="none" w:sz="0" w:space="0" w:color="auto" w:frame="1"/>
              </w:rPr>
              <w:t>Максим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7E" w:rsidRDefault="00DE727E" w:rsidP="005842D1">
            <w:pPr>
              <w:spacing w:line="315" w:lineRule="atLeast"/>
              <w:jc w:val="both"/>
              <w:rPr>
                <w:bdr w:val="none" w:sz="0" w:space="0" w:color="auto" w:frame="1"/>
              </w:rPr>
            </w:pPr>
            <w:r w:rsidRPr="00762AE6">
              <w:rPr>
                <w:bdr w:val="none" w:sz="0" w:space="0" w:color="auto" w:frame="1"/>
              </w:rPr>
              <w:t xml:space="preserve"> - </w:t>
            </w:r>
            <w:r w:rsidRPr="0089527B">
              <w:rPr>
                <w:bdr w:val="none" w:sz="0" w:space="0" w:color="auto" w:frame="1"/>
              </w:rPr>
              <w:t>Областная выставка технического творчества «Дети. Техника. Творчество» - I место;</w:t>
            </w:r>
          </w:p>
          <w:p w:rsidR="00DE727E" w:rsidRDefault="00DE727E" w:rsidP="005842D1">
            <w:pPr>
              <w:spacing w:line="315" w:lineRule="atLeast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- </w:t>
            </w:r>
            <w:r w:rsidRPr="00000333">
              <w:rPr>
                <w:bdr w:val="none" w:sz="0" w:space="0" w:color="auto" w:frame="1"/>
              </w:rPr>
              <w:t>Всероссийский конкурс «Леонардо» - II место</w:t>
            </w:r>
            <w:r>
              <w:rPr>
                <w:bdr w:val="none" w:sz="0" w:space="0" w:color="auto" w:frame="1"/>
              </w:rPr>
              <w:t>;</w:t>
            </w:r>
          </w:p>
          <w:p w:rsidR="00DE727E" w:rsidRPr="00762AE6" w:rsidRDefault="00DE727E" w:rsidP="005842D1">
            <w:pPr>
              <w:spacing w:line="315" w:lineRule="atLeast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- </w:t>
            </w:r>
            <w:r w:rsidRPr="00762AE6">
              <w:rPr>
                <w:bdr w:val="none" w:sz="0" w:space="0" w:color="auto" w:frame="1"/>
              </w:rPr>
              <w:t xml:space="preserve">VIII Международный конкурс (соревнование) по техническому творчеству </w:t>
            </w:r>
            <w:r>
              <w:rPr>
                <w:bdr w:val="none" w:sz="0" w:space="0" w:color="auto" w:frame="1"/>
              </w:rPr>
              <w:t>«Большие гонки»</w:t>
            </w:r>
            <w:r w:rsidRPr="00762AE6">
              <w:rPr>
                <w:bdr w:val="none" w:sz="0" w:space="0" w:color="auto" w:frame="1"/>
              </w:rPr>
              <w:t xml:space="preserve"> – III место</w:t>
            </w:r>
            <w:r>
              <w:rPr>
                <w:bdr w:val="none" w:sz="0" w:space="0" w:color="auto" w:frame="1"/>
              </w:rPr>
              <w:t>.</w:t>
            </w:r>
            <w:r w:rsidRPr="00762AE6">
              <w:rPr>
                <w:bdr w:val="none" w:sz="0" w:space="0" w:color="auto" w:frame="1"/>
              </w:rPr>
              <w:t xml:space="preserve">  </w:t>
            </w:r>
          </w:p>
        </w:tc>
      </w:tr>
    </w:tbl>
    <w:p w:rsidR="00EC28A3" w:rsidRPr="007F7B40" w:rsidRDefault="00EC28A3" w:rsidP="00EC28A3">
      <w:pPr>
        <w:shd w:val="clear" w:color="auto" w:fill="FFFFFF"/>
        <w:ind w:firstLine="709"/>
        <w:jc w:val="both"/>
        <w:rPr>
          <w:sz w:val="16"/>
          <w:szCs w:val="16"/>
          <w:bdr w:val="none" w:sz="0" w:space="0" w:color="auto" w:frame="1"/>
        </w:rPr>
      </w:pPr>
    </w:p>
    <w:p w:rsidR="00EC28A3" w:rsidRPr="005119AE" w:rsidRDefault="00EC28A3" w:rsidP="00EC28A3">
      <w:pPr>
        <w:shd w:val="clear" w:color="auto" w:fill="FFFFFF"/>
        <w:ind w:firstLine="709"/>
        <w:jc w:val="both"/>
        <w:rPr>
          <w:bdr w:val="none" w:sz="0" w:space="0" w:color="auto" w:frame="1"/>
        </w:rPr>
      </w:pPr>
      <w:r w:rsidRPr="005119AE">
        <w:rPr>
          <w:bdr w:val="none" w:sz="0" w:space="0" w:color="auto" w:frame="1"/>
        </w:rPr>
        <w:t>На отчетный момент результативность участия одаренных детей в конкурсном движении составила 9</w:t>
      </w:r>
      <w:r>
        <w:rPr>
          <w:bdr w:val="none" w:sz="0" w:space="0" w:color="auto" w:frame="1"/>
        </w:rPr>
        <w:t xml:space="preserve">0 </w:t>
      </w:r>
      <w:r w:rsidRPr="005119AE">
        <w:rPr>
          <w:bdr w:val="none" w:sz="0" w:space="0" w:color="auto" w:frame="1"/>
        </w:rPr>
        <w:t xml:space="preserve">%. Что говорит о высоком уровне подготовки детей. </w:t>
      </w:r>
    </w:p>
    <w:p w:rsidR="00EC28A3" w:rsidRPr="005119AE" w:rsidRDefault="00EC28A3" w:rsidP="00EC28A3">
      <w:pPr>
        <w:shd w:val="clear" w:color="auto" w:fill="FFFFFF"/>
        <w:ind w:firstLine="709"/>
        <w:jc w:val="both"/>
        <w:rPr>
          <w:bdr w:val="none" w:sz="0" w:space="0" w:color="auto" w:frame="1"/>
        </w:rPr>
      </w:pPr>
      <w:r w:rsidRPr="005119AE">
        <w:rPr>
          <w:bdr w:val="none" w:sz="0" w:space="0" w:color="auto" w:frame="1"/>
        </w:rPr>
        <w:t>Велась активная работа с родителями одаренных детей: проводились консультации  лично и по телефону по вопросам работы над проектами  и участия в муниципальных научно – практических конференциях.</w:t>
      </w:r>
    </w:p>
    <w:p w:rsidR="00EC28A3" w:rsidRPr="004A5649" w:rsidRDefault="00EC28A3" w:rsidP="00EC28A3">
      <w:pPr>
        <w:ind w:firstLine="709"/>
        <w:jc w:val="both"/>
        <w:rPr>
          <w:b/>
          <w:i/>
        </w:rPr>
      </w:pPr>
      <w:r w:rsidRPr="004A5649">
        <w:rPr>
          <w:b/>
          <w:i/>
        </w:rPr>
        <w:t>Работа с детьми-инвалидами</w:t>
      </w:r>
      <w:r>
        <w:rPr>
          <w:b/>
          <w:i/>
        </w:rPr>
        <w:t xml:space="preserve"> и детьми с ОВЗ</w:t>
      </w:r>
    </w:p>
    <w:p w:rsidR="00EC28A3" w:rsidRPr="005119AE" w:rsidRDefault="00EC28A3" w:rsidP="00EC28A3">
      <w:pPr>
        <w:ind w:firstLine="708"/>
        <w:jc w:val="both"/>
        <w:rPr>
          <w:rFonts w:eastAsia="Times New Roman"/>
        </w:rPr>
      </w:pPr>
      <w:r w:rsidRPr="005119AE">
        <w:rPr>
          <w:rFonts w:eastAsia="Times New Roman"/>
        </w:rPr>
        <w:t>В контингент обучающихся МБ</w:t>
      </w:r>
      <w:r>
        <w:rPr>
          <w:rFonts w:eastAsia="Times New Roman"/>
        </w:rPr>
        <w:t>УДО "ЦДТТ" входят дети-инвалиды</w:t>
      </w:r>
      <w:r w:rsidRPr="005119AE">
        <w:rPr>
          <w:rFonts w:eastAsia="Times New Roman"/>
        </w:rPr>
        <w:t>, для которых созданы все необходимые условия для полноценного обучения и воспитания.</w:t>
      </w:r>
    </w:p>
    <w:p w:rsidR="00EC28A3" w:rsidRPr="005119AE" w:rsidRDefault="00EC28A3" w:rsidP="00EC28A3">
      <w:pPr>
        <w:jc w:val="both"/>
        <w:rPr>
          <w:rFonts w:eastAsia="Times New Roman"/>
        </w:rPr>
      </w:pPr>
      <w:r w:rsidRPr="005119AE">
        <w:rPr>
          <w:rFonts w:eastAsia="Times New Roman"/>
        </w:rPr>
        <w:t> </w:t>
      </w:r>
      <w:r w:rsidRPr="005119AE">
        <w:rPr>
          <w:rFonts w:eastAsia="Times New Roman"/>
        </w:rPr>
        <w:tab/>
      </w:r>
      <w:r>
        <w:rPr>
          <w:rFonts w:eastAsia="Times New Roman"/>
        </w:rPr>
        <w:t>Дети-и</w:t>
      </w:r>
      <w:r w:rsidRPr="005119AE">
        <w:rPr>
          <w:rFonts w:eastAsia="Times New Roman"/>
        </w:rPr>
        <w:t>нвалиды участвуют в образовательном процессе на общих основаниях.</w:t>
      </w:r>
    </w:p>
    <w:p w:rsidR="00EC28A3" w:rsidRPr="005119AE" w:rsidRDefault="00EC28A3" w:rsidP="00EC28A3">
      <w:pPr>
        <w:jc w:val="both"/>
        <w:rPr>
          <w:rFonts w:eastAsia="Times New Roman"/>
        </w:rPr>
      </w:pPr>
      <w:r w:rsidRPr="005119AE">
        <w:rPr>
          <w:rFonts w:eastAsia="Times New Roman"/>
        </w:rPr>
        <w:t>Имеющиеся формы обучения:</w:t>
      </w:r>
    </w:p>
    <w:p w:rsidR="00EC28A3" w:rsidRPr="005119AE" w:rsidRDefault="00EC28A3" w:rsidP="00EC28A3">
      <w:pPr>
        <w:ind w:firstLine="709"/>
        <w:jc w:val="both"/>
        <w:rPr>
          <w:rFonts w:eastAsia="Times New Roman"/>
        </w:rPr>
      </w:pPr>
      <w:r w:rsidRPr="005119AE">
        <w:rPr>
          <w:rFonts w:eastAsia="Times New Roman"/>
        </w:rPr>
        <w:t xml:space="preserve">- по адаптированной </w:t>
      </w:r>
      <w:r w:rsidRPr="002526E8">
        <w:rPr>
          <w:rFonts w:eastAsia="Times New Roman"/>
        </w:rPr>
        <w:t>дополнительн</w:t>
      </w:r>
      <w:r>
        <w:rPr>
          <w:rFonts w:eastAsia="Times New Roman"/>
        </w:rPr>
        <w:t>ой</w:t>
      </w:r>
      <w:r w:rsidRPr="002526E8">
        <w:rPr>
          <w:rFonts w:eastAsia="Times New Roman"/>
        </w:rPr>
        <w:t xml:space="preserve"> общеобразовательн</w:t>
      </w:r>
      <w:r>
        <w:rPr>
          <w:rFonts w:eastAsia="Times New Roman"/>
        </w:rPr>
        <w:t>ой</w:t>
      </w:r>
      <w:r w:rsidRPr="002526E8">
        <w:rPr>
          <w:rFonts w:eastAsia="Times New Roman"/>
        </w:rPr>
        <w:t xml:space="preserve"> общеразвивающ</w:t>
      </w:r>
      <w:r>
        <w:rPr>
          <w:rFonts w:eastAsia="Times New Roman"/>
        </w:rPr>
        <w:t>ей</w:t>
      </w:r>
      <w:r w:rsidRPr="002526E8">
        <w:rPr>
          <w:rFonts w:eastAsia="Times New Roman"/>
        </w:rPr>
        <w:t xml:space="preserve"> </w:t>
      </w:r>
      <w:r w:rsidRPr="005119AE">
        <w:rPr>
          <w:rFonts w:eastAsia="Times New Roman"/>
        </w:rPr>
        <w:t>программе;</w:t>
      </w:r>
    </w:p>
    <w:p w:rsidR="00EC28A3" w:rsidRPr="00EC28A3" w:rsidRDefault="00EC28A3" w:rsidP="00EC28A3">
      <w:pPr>
        <w:ind w:firstLine="709"/>
        <w:jc w:val="both"/>
        <w:rPr>
          <w:rFonts w:eastAsia="Times New Roman"/>
        </w:rPr>
      </w:pPr>
      <w:r w:rsidRPr="005119AE">
        <w:rPr>
          <w:rFonts w:eastAsia="Times New Roman"/>
        </w:rPr>
        <w:t xml:space="preserve">- при наличии медицинских показаний и соответствующих документов (справка - заключение КЭК) для инвалидов и лиц с ограниченными возможностями здоровья может быть организовано </w:t>
      </w:r>
      <w:proofErr w:type="gramStart"/>
      <w:r w:rsidRPr="005119AE">
        <w:rPr>
          <w:rFonts w:eastAsia="Times New Roman"/>
        </w:rPr>
        <w:t>обу</w:t>
      </w:r>
      <w:r>
        <w:rPr>
          <w:rFonts w:eastAsia="Times New Roman"/>
        </w:rPr>
        <w:t>чение по</w:t>
      </w:r>
      <w:proofErr w:type="gramEnd"/>
      <w:r>
        <w:rPr>
          <w:rFonts w:eastAsia="Times New Roman"/>
        </w:rPr>
        <w:t xml:space="preserve"> индивидуальному плану.</w:t>
      </w:r>
    </w:p>
    <w:p w:rsidR="00EC28A3" w:rsidRPr="005119AE" w:rsidRDefault="00EC28A3" w:rsidP="00EC28A3">
      <w:pPr>
        <w:ind w:firstLine="709"/>
        <w:jc w:val="both"/>
      </w:pPr>
      <w:r w:rsidRPr="005119AE">
        <w:t>С целью реализации данного направления работы в 202</w:t>
      </w:r>
      <w:r>
        <w:t>4</w:t>
      </w:r>
      <w:r w:rsidRPr="005119AE">
        <w:t xml:space="preserve"> году в МБУДО "ЦДТТ" реализовалось </w:t>
      </w:r>
      <w:r>
        <w:t>6</w:t>
      </w:r>
      <w:r w:rsidRPr="005119AE">
        <w:t xml:space="preserve"> адаптированных дополнительных общеобразовательных общеразвивающих программ для детей с ограниченными возможностями здоровья: </w:t>
      </w:r>
    </w:p>
    <w:p w:rsidR="00EC28A3" w:rsidRPr="005119AE" w:rsidRDefault="00EC28A3" w:rsidP="00EC28A3">
      <w:pPr>
        <w:ind w:firstLine="709"/>
        <w:jc w:val="both"/>
      </w:pPr>
      <w:r w:rsidRPr="005119AE">
        <w:t xml:space="preserve">- адаптированная дополнительная общеобразовательная общеразвивающая программа художественной направленности "Лоскуток". </w:t>
      </w:r>
      <w:r w:rsidR="00F002FE" w:rsidRPr="00F002FE">
        <w:t xml:space="preserve">Руководитель - </w:t>
      </w:r>
      <w:r w:rsidRPr="005119AE">
        <w:t xml:space="preserve"> педагог дополнит</w:t>
      </w:r>
      <w:r>
        <w:t xml:space="preserve">ельного образования </w:t>
      </w:r>
      <w:proofErr w:type="spellStart"/>
      <w:r>
        <w:t>Кодякова</w:t>
      </w:r>
      <w:proofErr w:type="spellEnd"/>
      <w:r>
        <w:t xml:space="preserve"> Н.</w:t>
      </w:r>
      <w:r w:rsidRPr="005119AE">
        <w:t>А., первой квалификационной категории;</w:t>
      </w:r>
    </w:p>
    <w:p w:rsidR="00EC28A3" w:rsidRPr="005119AE" w:rsidRDefault="00EC28A3" w:rsidP="00EC28A3">
      <w:pPr>
        <w:ind w:firstLine="709"/>
        <w:jc w:val="both"/>
      </w:pPr>
      <w:r w:rsidRPr="005119AE">
        <w:t xml:space="preserve">-  адаптированная дополнительная общеобразовательная общеразвивающая программа художественной направленности "Радуга". </w:t>
      </w:r>
      <w:r w:rsidR="00F002FE">
        <w:t>Руководитель -</w:t>
      </w:r>
      <w:r w:rsidRPr="005119AE">
        <w:t xml:space="preserve"> педагог дополнительного образования высшей квали</w:t>
      </w:r>
      <w:r>
        <w:t>фикационной категории Черных О.</w:t>
      </w:r>
      <w:r w:rsidRPr="005119AE">
        <w:t>А.</w:t>
      </w:r>
      <w:r w:rsidR="00F002FE">
        <w:t xml:space="preserve"> Во втором полугодии реализация программы приостановлена.</w:t>
      </w:r>
    </w:p>
    <w:p w:rsidR="00EC28A3" w:rsidRPr="005119AE" w:rsidRDefault="00EC28A3" w:rsidP="00EC28A3">
      <w:pPr>
        <w:ind w:firstLine="709"/>
        <w:jc w:val="both"/>
      </w:pPr>
      <w:r w:rsidRPr="005119AE">
        <w:t>-  адаптированная дополнительная общеобразовательная общеразвивающая программа художественной направленности "</w:t>
      </w:r>
      <w:proofErr w:type="spellStart"/>
      <w:r w:rsidRPr="005119AE">
        <w:t>Добровея</w:t>
      </w:r>
      <w:proofErr w:type="spellEnd"/>
      <w:r w:rsidRPr="005119AE">
        <w:t xml:space="preserve">". </w:t>
      </w:r>
      <w:r w:rsidR="00F002FE" w:rsidRPr="00F002FE">
        <w:t xml:space="preserve">Руководитель - </w:t>
      </w:r>
      <w:r w:rsidRPr="005119AE">
        <w:t xml:space="preserve"> педагог дополнительного образования высшей квалификационной категории Черн</w:t>
      </w:r>
      <w:r>
        <w:t>ых О.</w:t>
      </w:r>
      <w:r w:rsidRPr="005119AE">
        <w:t>А.;</w:t>
      </w:r>
    </w:p>
    <w:p w:rsidR="00EC28A3" w:rsidRPr="005119AE" w:rsidRDefault="00EC28A3" w:rsidP="00EC28A3">
      <w:pPr>
        <w:ind w:firstLine="709"/>
        <w:jc w:val="both"/>
      </w:pPr>
      <w:r w:rsidRPr="005119AE">
        <w:lastRenderedPageBreak/>
        <w:t>- адаптированная дополнительная общеобразовательная общеразвивающая программа технической направленности "</w:t>
      </w:r>
      <w:proofErr w:type="spellStart"/>
      <w:r w:rsidRPr="005119AE">
        <w:t>Мастерилка</w:t>
      </w:r>
      <w:proofErr w:type="spellEnd"/>
      <w:r w:rsidRPr="005119AE">
        <w:t xml:space="preserve">". </w:t>
      </w:r>
      <w:r w:rsidR="00F002FE" w:rsidRPr="00F002FE">
        <w:t xml:space="preserve">Руководитель - </w:t>
      </w:r>
      <w:r w:rsidRPr="005119AE">
        <w:t xml:space="preserve"> педагог дополнительного образования первой квалификационной категории </w:t>
      </w:r>
      <w:proofErr w:type="spellStart"/>
      <w:r w:rsidRPr="005119AE">
        <w:t>Погорецкая</w:t>
      </w:r>
      <w:proofErr w:type="spellEnd"/>
      <w:r w:rsidRPr="005119AE">
        <w:t xml:space="preserve"> Н.И;</w:t>
      </w:r>
    </w:p>
    <w:p w:rsidR="00EC28A3" w:rsidRPr="005119AE" w:rsidRDefault="00EC28A3" w:rsidP="00EC28A3">
      <w:pPr>
        <w:ind w:firstLine="709"/>
        <w:jc w:val="both"/>
      </w:pPr>
      <w:r w:rsidRPr="005119AE">
        <w:t xml:space="preserve">- адаптированная дополнительная общеобразовательная общеразвивающая программа технической направленности  "Информатика". </w:t>
      </w:r>
      <w:r w:rsidR="00F002FE" w:rsidRPr="00F002FE">
        <w:t xml:space="preserve">Руководитель - </w:t>
      </w:r>
      <w:r w:rsidR="00F002FE">
        <w:t>п</w:t>
      </w:r>
      <w:r w:rsidRPr="005119AE">
        <w:t>едагог дополнительного образования первой квалификационной категории Крапивина А.Г.</w:t>
      </w:r>
      <w:r w:rsidR="00F002FE" w:rsidRPr="00F002FE">
        <w:t xml:space="preserve"> Во втором полугодии реализация программы приостановлена</w:t>
      </w:r>
      <w:r w:rsidR="00F002FE">
        <w:t>.</w:t>
      </w:r>
    </w:p>
    <w:p w:rsidR="00EC28A3" w:rsidRPr="005119AE" w:rsidRDefault="00EC28A3" w:rsidP="00EC28A3">
      <w:pPr>
        <w:ind w:firstLine="709"/>
        <w:jc w:val="both"/>
      </w:pPr>
      <w:r w:rsidRPr="005119AE">
        <w:t xml:space="preserve">- </w:t>
      </w:r>
      <w:r>
        <w:t xml:space="preserve"> </w:t>
      </w:r>
      <w:r w:rsidRPr="00BF6C2C">
        <w:t xml:space="preserve">адаптированная дополнительная общеобразовательная общеразвивающая программа технической направленности  </w:t>
      </w:r>
      <w:r>
        <w:t xml:space="preserve">«Едем, плаваем, летаем». </w:t>
      </w:r>
      <w:r w:rsidR="00F002FE" w:rsidRPr="00F002FE">
        <w:t xml:space="preserve">Руководитель - </w:t>
      </w:r>
      <w:r w:rsidR="00F002FE">
        <w:t>п</w:t>
      </w:r>
      <w:r>
        <w:t xml:space="preserve">едагог </w:t>
      </w:r>
      <w:r w:rsidRPr="00BF6C2C">
        <w:t xml:space="preserve">дополнительного образования первой квалификационной категории </w:t>
      </w:r>
      <w:proofErr w:type="spellStart"/>
      <w:r>
        <w:t>Гарайзуева</w:t>
      </w:r>
      <w:proofErr w:type="spellEnd"/>
      <w:r>
        <w:t xml:space="preserve"> Г.В.</w:t>
      </w:r>
      <w:r w:rsidR="00F002FE" w:rsidRPr="00F002FE">
        <w:t xml:space="preserve"> Во втором полугодии реализация программы приостановлена</w:t>
      </w:r>
      <w:r w:rsidR="00F002FE">
        <w:t>.</w:t>
      </w:r>
    </w:p>
    <w:p w:rsidR="00EC28A3" w:rsidRPr="005119AE" w:rsidRDefault="00EC28A3" w:rsidP="00EC28A3">
      <w:pPr>
        <w:ind w:firstLine="709"/>
        <w:jc w:val="both"/>
      </w:pPr>
      <w:r>
        <w:t xml:space="preserve">Сокращение </w:t>
      </w:r>
      <w:r w:rsidR="00F002FE">
        <w:t xml:space="preserve">численности реализуемых </w:t>
      </w:r>
      <w:r>
        <w:t>программ связано с отсутствием контингента обучающихся.</w:t>
      </w:r>
    </w:p>
    <w:p w:rsidR="00EC28A3" w:rsidRPr="005119AE" w:rsidRDefault="00F002FE" w:rsidP="00EC28A3">
      <w:pPr>
        <w:autoSpaceDE w:val="0"/>
        <w:autoSpaceDN w:val="0"/>
        <w:adjustRightInd w:val="0"/>
        <w:ind w:firstLine="708"/>
        <w:jc w:val="both"/>
      </w:pPr>
      <w:r>
        <w:t>В 2024 году обучалось</w:t>
      </w:r>
      <w:r w:rsidR="005842D1">
        <w:t>:</w:t>
      </w:r>
      <w:r w:rsidR="00EC28A3" w:rsidRPr="005119AE">
        <w:t xml:space="preserve"> </w:t>
      </w:r>
      <w:r>
        <w:t>45 детей-</w:t>
      </w:r>
      <w:r w:rsidR="00EC28A3" w:rsidRPr="005119AE">
        <w:t>инвалидов</w:t>
      </w:r>
      <w:r w:rsidR="005842D1">
        <w:t xml:space="preserve"> в первом полугодии, 18 человек во втором полугодии</w:t>
      </w:r>
      <w:r w:rsidR="00EC28A3" w:rsidRPr="005119AE">
        <w:t>.</w:t>
      </w:r>
      <w:r w:rsidR="002F1262">
        <w:t xml:space="preserve"> Дети с ОВЗ  за истекший период не обучались.</w:t>
      </w:r>
    </w:p>
    <w:p w:rsidR="00EC28A3" w:rsidRPr="005119AE" w:rsidRDefault="00EC28A3" w:rsidP="00EC28A3">
      <w:pPr>
        <w:ind w:firstLine="708"/>
        <w:jc w:val="both"/>
      </w:pPr>
      <w:r w:rsidRPr="005119AE">
        <w:t xml:space="preserve">Возраст учащихся составил от 7 лет до 27 лет. </w:t>
      </w:r>
    </w:p>
    <w:p w:rsidR="00EC28A3" w:rsidRPr="005119AE" w:rsidRDefault="00EC28A3" w:rsidP="00EC28A3">
      <w:pPr>
        <w:ind w:firstLine="708"/>
        <w:jc w:val="both"/>
      </w:pPr>
      <w:r w:rsidRPr="005119AE">
        <w:t>Пед</w:t>
      </w:r>
      <w:r>
        <w:t xml:space="preserve">агоги отслеживали степень </w:t>
      </w:r>
      <w:proofErr w:type="spellStart"/>
      <w:r>
        <w:t>обуче</w:t>
      </w:r>
      <w:r w:rsidRPr="005119AE">
        <w:t>н</w:t>
      </w:r>
      <w:r>
        <w:t>н</w:t>
      </w:r>
      <w:r w:rsidRPr="005119AE">
        <w:t>ости</w:t>
      </w:r>
      <w:proofErr w:type="spellEnd"/>
      <w:r w:rsidRPr="005119AE">
        <w:t xml:space="preserve"> </w:t>
      </w:r>
      <w:proofErr w:type="gramStart"/>
      <w:r>
        <w:t>об</w:t>
      </w:r>
      <w:r w:rsidRPr="005119AE">
        <w:t>уча</w:t>
      </w:r>
      <w:r>
        <w:t>ю</w:t>
      </w:r>
      <w:r w:rsidRPr="005119AE">
        <w:t>щихся</w:t>
      </w:r>
      <w:proofErr w:type="gramEnd"/>
      <w:r w:rsidRPr="005119AE">
        <w:t xml:space="preserve"> в начале и конце учебного года: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8"/>
        <w:gridCol w:w="2500"/>
        <w:gridCol w:w="3241"/>
        <w:gridCol w:w="3312"/>
      </w:tblGrid>
      <w:tr w:rsidR="00EC28A3" w:rsidRPr="005119AE" w:rsidTr="005842D1">
        <w:trPr>
          <w:trHeight w:val="394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5119AE" w:rsidRDefault="00EC28A3" w:rsidP="005842D1">
            <w:pPr>
              <w:jc w:val="center"/>
              <w:rPr>
                <w:b/>
              </w:rPr>
            </w:pPr>
            <w:r w:rsidRPr="005119AE">
              <w:rPr>
                <w:sz w:val="28"/>
                <w:szCs w:val="28"/>
              </w:rPr>
              <w:t xml:space="preserve"> </w:t>
            </w:r>
            <w:r w:rsidRPr="005119AE">
              <w:rPr>
                <w:b/>
              </w:rPr>
              <w:t>№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5119AE" w:rsidRDefault="00EC28A3" w:rsidP="005842D1">
            <w:pPr>
              <w:jc w:val="center"/>
              <w:rPr>
                <w:b/>
              </w:rPr>
            </w:pPr>
            <w:r w:rsidRPr="005119AE">
              <w:rPr>
                <w:b/>
              </w:rPr>
              <w:t xml:space="preserve">Уровни </w:t>
            </w:r>
          </w:p>
        </w:tc>
        <w:tc>
          <w:tcPr>
            <w:tcW w:w="6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5119AE" w:rsidRDefault="00EC28A3" w:rsidP="005842D1">
            <w:pPr>
              <w:jc w:val="center"/>
              <w:rPr>
                <w:b/>
              </w:rPr>
            </w:pPr>
            <w:r w:rsidRPr="005119AE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5119AE">
              <w:rPr>
                <w:b/>
              </w:rPr>
              <w:t>-202</w:t>
            </w:r>
            <w:r>
              <w:rPr>
                <w:b/>
              </w:rPr>
              <w:t>4</w:t>
            </w:r>
            <w:r w:rsidRPr="005119AE">
              <w:rPr>
                <w:b/>
              </w:rPr>
              <w:t xml:space="preserve"> учебный год</w:t>
            </w:r>
          </w:p>
        </w:tc>
      </w:tr>
      <w:tr w:rsidR="00EC28A3" w:rsidRPr="005119AE" w:rsidTr="005842D1">
        <w:trPr>
          <w:trHeight w:val="1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5119AE" w:rsidRDefault="00EC28A3" w:rsidP="005842D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5119AE" w:rsidRDefault="00EC28A3" w:rsidP="005842D1">
            <w:pPr>
              <w:rPr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5119AE" w:rsidRDefault="00EC28A3" w:rsidP="005842D1">
            <w:pPr>
              <w:jc w:val="center"/>
              <w:rPr>
                <w:b/>
              </w:rPr>
            </w:pPr>
            <w:r w:rsidRPr="005119AE">
              <w:rPr>
                <w:b/>
              </w:rPr>
              <w:t>Начало учебного года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A3" w:rsidRPr="005119AE" w:rsidRDefault="00EC28A3" w:rsidP="005842D1">
            <w:pPr>
              <w:jc w:val="center"/>
              <w:rPr>
                <w:b/>
              </w:rPr>
            </w:pPr>
            <w:r w:rsidRPr="005119AE">
              <w:rPr>
                <w:b/>
              </w:rPr>
              <w:t>Конец учебного года</w:t>
            </w:r>
          </w:p>
        </w:tc>
      </w:tr>
      <w:tr w:rsidR="00EC28A3" w:rsidRPr="005119AE" w:rsidTr="005842D1">
        <w:trPr>
          <w:trHeight w:val="27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A3" w:rsidRPr="005119AE" w:rsidRDefault="00EC28A3" w:rsidP="005842D1">
            <w:r w:rsidRPr="005119AE">
              <w:t>1.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A3" w:rsidRPr="005119AE" w:rsidRDefault="00EC28A3" w:rsidP="005842D1">
            <w:r w:rsidRPr="005119AE">
              <w:t xml:space="preserve">Критический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A3" w:rsidRPr="006173C7" w:rsidRDefault="00EC28A3" w:rsidP="005842D1">
            <w:pPr>
              <w:jc w:val="center"/>
            </w:pPr>
            <w:r w:rsidRPr="006173C7">
              <w:t>30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A3" w:rsidRPr="006173C7" w:rsidRDefault="00EC28A3" w:rsidP="005842D1">
            <w:pPr>
              <w:jc w:val="center"/>
            </w:pPr>
            <w:r w:rsidRPr="006173C7">
              <w:t>8</w:t>
            </w:r>
          </w:p>
        </w:tc>
      </w:tr>
      <w:tr w:rsidR="00EC28A3" w:rsidRPr="005119AE" w:rsidTr="005842D1">
        <w:trPr>
          <w:trHeight w:val="2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A3" w:rsidRPr="005119AE" w:rsidRDefault="00EC28A3" w:rsidP="005842D1">
            <w:r w:rsidRPr="005119AE">
              <w:t>2.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A3" w:rsidRPr="005119AE" w:rsidRDefault="00EC28A3" w:rsidP="005842D1">
            <w:r w:rsidRPr="005119AE">
              <w:t xml:space="preserve">Допустимый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A3" w:rsidRPr="006173C7" w:rsidRDefault="00EC28A3" w:rsidP="005842D1">
            <w:pPr>
              <w:jc w:val="center"/>
            </w:pPr>
            <w:r w:rsidRPr="006173C7">
              <w:t>10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A3" w:rsidRPr="006173C7" w:rsidRDefault="00EC28A3" w:rsidP="005842D1">
            <w:pPr>
              <w:jc w:val="center"/>
            </w:pPr>
            <w:r w:rsidRPr="006173C7">
              <w:t>30</w:t>
            </w:r>
          </w:p>
        </w:tc>
      </w:tr>
      <w:tr w:rsidR="00EC28A3" w:rsidRPr="005119AE" w:rsidTr="005842D1">
        <w:trPr>
          <w:trHeight w:val="30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A3" w:rsidRPr="005119AE" w:rsidRDefault="00EC28A3" w:rsidP="005842D1">
            <w:r w:rsidRPr="005119AE">
              <w:t>3.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A3" w:rsidRPr="005119AE" w:rsidRDefault="00EC28A3" w:rsidP="005842D1">
            <w:r w:rsidRPr="005119AE">
              <w:t xml:space="preserve">Оптимальный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A3" w:rsidRPr="006173C7" w:rsidRDefault="00EC28A3" w:rsidP="005842D1">
            <w:pPr>
              <w:jc w:val="center"/>
            </w:pPr>
            <w:r w:rsidRPr="006173C7">
              <w:t>0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A3" w:rsidRPr="006173C7" w:rsidRDefault="00EC28A3" w:rsidP="005842D1">
            <w:pPr>
              <w:jc w:val="center"/>
            </w:pPr>
            <w:r w:rsidRPr="006173C7">
              <w:t>4</w:t>
            </w:r>
          </w:p>
        </w:tc>
      </w:tr>
      <w:tr w:rsidR="00EC28A3" w:rsidRPr="005119AE" w:rsidTr="005842D1">
        <w:trPr>
          <w:trHeight w:val="32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A3" w:rsidRPr="005119AE" w:rsidRDefault="00EC28A3" w:rsidP="005842D1">
            <w:r w:rsidRPr="005119AE">
              <w:t>3.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A3" w:rsidRPr="005119AE" w:rsidRDefault="00EC28A3" w:rsidP="005842D1">
            <w:r w:rsidRPr="005119AE">
              <w:t xml:space="preserve">Творческий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A3" w:rsidRPr="006173C7" w:rsidRDefault="00EC28A3" w:rsidP="005842D1">
            <w:pPr>
              <w:jc w:val="center"/>
            </w:pPr>
            <w:r w:rsidRPr="006173C7">
              <w:t>0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A3" w:rsidRPr="006173C7" w:rsidRDefault="00EC28A3" w:rsidP="005842D1">
            <w:pPr>
              <w:jc w:val="center"/>
            </w:pPr>
            <w:r w:rsidRPr="006173C7">
              <w:t>0</w:t>
            </w:r>
          </w:p>
        </w:tc>
      </w:tr>
      <w:tr w:rsidR="00EC28A3" w:rsidRPr="005119AE" w:rsidTr="005842D1">
        <w:trPr>
          <w:trHeight w:val="25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A3" w:rsidRPr="005119AE" w:rsidRDefault="00EC28A3" w:rsidP="005842D1"/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A3" w:rsidRPr="005119AE" w:rsidRDefault="00EC28A3" w:rsidP="005842D1">
            <w:pPr>
              <w:jc w:val="center"/>
              <w:rPr>
                <w:b/>
              </w:rPr>
            </w:pPr>
            <w:r w:rsidRPr="005119AE">
              <w:rPr>
                <w:b/>
              </w:rPr>
              <w:t>Итого: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A3" w:rsidRPr="00BF6C2C" w:rsidRDefault="00EC28A3" w:rsidP="005842D1">
            <w:pPr>
              <w:jc w:val="right"/>
              <w:rPr>
                <w:b/>
              </w:rPr>
            </w:pPr>
            <w:r w:rsidRPr="00BF6C2C">
              <w:rPr>
                <w:b/>
              </w:rPr>
              <w:t>40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A3" w:rsidRPr="00BF6C2C" w:rsidRDefault="00EC28A3" w:rsidP="005842D1">
            <w:pPr>
              <w:jc w:val="right"/>
              <w:rPr>
                <w:b/>
              </w:rPr>
            </w:pPr>
            <w:r w:rsidRPr="00BF6C2C">
              <w:rPr>
                <w:b/>
              </w:rPr>
              <w:t>42</w:t>
            </w:r>
          </w:p>
        </w:tc>
      </w:tr>
    </w:tbl>
    <w:p w:rsidR="00EC28A3" w:rsidRPr="005119AE" w:rsidRDefault="00EC28A3" w:rsidP="00EC28A3">
      <w:pPr>
        <w:rPr>
          <w:noProof/>
        </w:rPr>
      </w:pPr>
    </w:p>
    <w:p w:rsidR="00EC28A3" w:rsidRPr="005119AE" w:rsidRDefault="00EC28A3" w:rsidP="00EC28A3">
      <w:pPr>
        <w:rPr>
          <w:noProof/>
        </w:rPr>
      </w:pPr>
      <w:r w:rsidRPr="005119AE">
        <w:rPr>
          <w:noProof/>
        </w:rPr>
        <w:drawing>
          <wp:inline distT="0" distB="0" distL="0" distR="0" wp14:anchorId="6116458E" wp14:editId="2E77429C">
            <wp:extent cx="5998464" cy="1587398"/>
            <wp:effectExtent l="0" t="0" r="2540" b="0"/>
            <wp:docPr id="4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C28A3" w:rsidRPr="007F7B40" w:rsidRDefault="00EC28A3" w:rsidP="00EC28A3">
      <w:pPr>
        <w:ind w:firstLine="709"/>
        <w:jc w:val="both"/>
        <w:rPr>
          <w:sz w:val="16"/>
          <w:szCs w:val="16"/>
        </w:rPr>
      </w:pPr>
    </w:p>
    <w:p w:rsidR="00EC28A3" w:rsidRPr="005119AE" w:rsidRDefault="00EC28A3" w:rsidP="00EC28A3">
      <w:pPr>
        <w:ind w:firstLine="709"/>
        <w:jc w:val="both"/>
      </w:pPr>
      <w:r w:rsidRPr="005119AE">
        <w:t xml:space="preserve">В результате исследования уровня степени </w:t>
      </w:r>
      <w:proofErr w:type="spellStart"/>
      <w:r w:rsidRPr="005119AE">
        <w:t>обученности</w:t>
      </w:r>
      <w:proofErr w:type="spellEnd"/>
      <w:r w:rsidRPr="005119AE">
        <w:t xml:space="preserve"> видно, что в конце учебного года преобладает допустимый уровень – 58 % (26 учащихся) по сравнению с началом учебного года он повысился на 26%. Критический уровень снизился на 36%, оптимальный уровень с нуля поднялся до 28%, 7% детей выросли до творческого уровня развития.</w:t>
      </w:r>
    </w:p>
    <w:p w:rsidR="00EC28A3" w:rsidRPr="005119AE" w:rsidRDefault="00EC28A3" w:rsidP="00EC28A3">
      <w:pPr>
        <w:ind w:firstLine="709"/>
        <w:jc w:val="both"/>
      </w:pPr>
      <w:r w:rsidRPr="005119AE">
        <w:t xml:space="preserve">Работа педагогов по повышению уровня знаний учащихся </w:t>
      </w:r>
      <w:r w:rsidR="00F002FE">
        <w:t>дала</w:t>
      </w:r>
      <w:r w:rsidRPr="005119AE">
        <w:t xml:space="preserve"> положительные результаты. </w:t>
      </w:r>
    </w:p>
    <w:p w:rsidR="00EC28A3" w:rsidRPr="004A5649" w:rsidRDefault="00EC28A3" w:rsidP="00EC28A3">
      <w:pPr>
        <w:ind w:firstLine="709"/>
        <w:jc w:val="both"/>
        <w:rPr>
          <w:b/>
          <w:i/>
        </w:rPr>
      </w:pPr>
      <w:r w:rsidRPr="004A5649">
        <w:rPr>
          <w:b/>
          <w:i/>
        </w:rPr>
        <w:t xml:space="preserve">Результаты анализа уровня воспитанности учащихся: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168"/>
        <w:gridCol w:w="552"/>
        <w:gridCol w:w="551"/>
        <w:gridCol w:w="551"/>
        <w:gridCol w:w="551"/>
        <w:gridCol w:w="551"/>
        <w:gridCol w:w="551"/>
        <w:gridCol w:w="548"/>
        <w:gridCol w:w="627"/>
        <w:gridCol w:w="627"/>
        <w:gridCol w:w="548"/>
        <w:gridCol w:w="548"/>
        <w:gridCol w:w="549"/>
      </w:tblGrid>
      <w:tr w:rsidR="00EC28A3" w:rsidRPr="00801EED" w:rsidTr="00E76A69">
        <w:tc>
          <w:tcPr>
            <w:tcW w:w="433" w:type="dxa"/>
            <w:vMerge w:val="restart"/>
            <w:vAlign w:val="center"/>
          </w:tcPr>
          <w:p w:rsidR="00EC28A3" w:rsidRPr="00801EED" w:rsidRDefault="00EC28A3" w:rsidP="005842D1">
            <w:pPr>
              <w:jc w:val="center"/>
              <w:rPr>
                <w:shd w:val="clear" w:color="auto" w:fill="FFFFFF"/>
              </w:rPr>
            </w:pPr>
            <w:r w:rsidRPr="00801EED">
              <w:rPr>
                <w:shd w:val="clear" w:color="auto" w:fill="FFFFFF"/>
              </w:rPr>
              <w:t>№</w:t>
            </w:r>
          </w:p>
          <w:p w:rsidR="00EC28A3" w:rsidRPr="00801EED" w:rsidRDefault="00EC28A3" w:rsidP="005842D1">
            <w:pPr>
              <w:jc w:val="center"/>
              <w:rPr>
                <w:shd w:val="clear" w:color="auto" w:fill="FFFFFF"/>
              </w:rPr>
            </w:pPr>
            <w:proofErr w:type="gramStart"/>
            <w:r w:rsidRPr="00801EED">
              <w:rPr>
                <w:shd w:val="clear" w:color="auto" w:fill="FFFFFF"/>
              </w:rPr>
              <w:lastRenderedPageBreak/>
              <w:t>п</w:t>
            </w:r>
            <w:proofErr w:type="gramEnd"/>
            <w:r w:rsidRPr="00801EED">
              <w:rPr>
                <w:shd w:val="clear" w:color="auto" w:fill="FFFFFF"/>
              </w:rPr>
              <w:t>/п</w:t>
            </w:r>
          </w:p>
        </w:tc>
        <w:tc>
          <w:tcPr>
            <w:tcW w:w="2228" w:type="dxa"/>
            <w:vMerge w:val="restart"/>
            <w:vAlign w:val="center"/>
          </w:tcPr>
          <w:p w:rsidR="00EC28A3" w:rsidRPr="00801EED" w:rsidRDefault="00EC28A3" w:rsidP="005842D1">
            <w:pPr>
              <w:jc w:val="center"/>
              <w:rPr>
                <w:shd w:val="clear" w:color="auto" w:fill="FFFFFF"/>
              </w:rPr>
            </w:pPr>
            <w:r w:rsidRPr="00801EED">
              <w:rPr>
                <w:shd w:val="clear" w:color="auto" w:fill="FFFFFF"/>
              </w:rPr>
              <w:lastRenderedPageBreak/>
              <w:t>ФИО педагога</w:t>
            </w:r>
          </w:p>
        </w:tc>
        <w:tc>
          <w:tcPr>
            <w:tcW w:w="3325" w:type="dxa"/>
            <w:gridSpan w:val="6"/>
            <w:vAlign w:val="center"/>
          </w:tcPr>
          <w:p w:rsidR="00EC28A3" w:rsidRPr="00801EED" w:rsidRDefault="00EC28A3" w:rsidP="005842D1">
            <w:pPr>
              <w:jc w:val="center"/>
              <w:rPr>
                <w:shd w:val="clear" w:color="auto" w:fill="FFFFFF"/>
              </w:rPr>
            </w:pPr>
            <w:r w:rsidRPr="00801EED">
              <w:rPr>
                <w:shd w:val="clear" w:color="auto" w:fill="FFFFFF"/>
              </w:rPr>
              <w:t>начало учебного года</w:t>
            </w:r>
          </w:p>
        </w:tc>
        <w:tc>
          <w:tcPr>
            <w:tcW w:w="3477" w:type="dxa"/>
            <w:gridSpan w:val="6"/>
            <w:vAlign w:val="center"/>
          </w:tcPr>
          <w:p w:rsidR="00EC28A3" w:rsidRPr="00801EED" w:rsidRDefault="00EC28A3" w:rsidP="005842D1">
            <w:pPr>
              <w:jc w:val="center"/>
              <w:rPr>
                <w:shd w:val="clear" w:color="auto" w:fill="FFFFFF"/>
              </w:rPr>
            </w:pPr>
            <w:r w:rsidRPr="00801EED">
              <w:rPr>
                <w:shd w:val="clear" w:color="auto" w:fill="FFFFFF"/>
              </w:rPr>
              <w:t>конец учебного года</w:t>
            </w:r>
          </w:p>
        </w:tc>
      </w:tr>
      <w:tr w:rsidR="00EC28A3" w:rsidRPr="00801EED" w:rsidTr="00E76A69">
        <w:trPr>
          <w:cantSplit/>
          <w:trHeight w:val="2099"/>
        </w:trPr>
        <w:tc>
          <w:tcPr>
            <w:tcW w:w="433" w:type="dxa"/>
            <w:vMerge/>
            <w:vAlign w:val="center"/>
          </w:tcPr>
          <w:p w:rsidR="00EC28A3" w:rsidRPr="00801EED" w:rsidRDefault="00EC28A3" w:rsidP="005842D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228" w:type="dxa"/>
            <w:vMerge/>
            <w:vAlign w:val="center"/>
          </w:tcPr>
          <w:p w:rsidR="00EC28A3" w:rsidRPr="00801EED" w:rsidRDefault="00EC28A3" w:rsidP="005842D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55" w:type="dxa"/>
            <w:textDirection w:val="btLr"/>
            <w:vAlign w:val="center"/>
          </w:tcPr>
          <w:p w:rsidR="00EC28A3" w:rsidRPr="00801EED" w:rsidRDefault="00EC28A3" w:rsidP="005842D1">
            <w:pPr>
              <w:rPr>
                <w:shd w:val="clear" w:color="auto" w:fill="FFFFFF"/>
              </w:rPr>
            </w:pPr>
            <w:r w:rsidRPr="00801EED">
              <w:rPr>
                <w:shd w:val="clear" w:color="auto" w:fill="FFFFFF"/>
              </w:rPr>
              <w:t>коллективизм</w:t>
            </w:r>
          </w:p>
        </w:tc>
        <w:tc>
          <w:tcPr>
            <w:tcW w:w="554" w:type="dxa"/>
            <w:textDirection w:val="btLr"/>
            <w:vAlign w:val="center"/>
          </w:tcPr>
          <w:p w:rsidR="00EC28A3" w:rsidRPr="00801EED" w:rsidRDefault="00EC28A3" w:rsidP="005842D1">
            <w:pPr>
              <w:rPr>
                <w:shd w:val="clear" w:color="auto" w:fill="FFFFFF"/>
              </w:rPr>
            </w:pPr>
            <w:r w:rsidRPr="00801EED">
              <w:rPr>
                <w:shd w:val="clear" w:color="auto" w:fill="FFFFFF"/>
              </w:rPr>
              <w:t>трудолюбие</w:t>
            </w:r>
          </w:p>
        </w:tc>
        <w:tc>
          <w:tcPr>
            <w:tcW w:w="554" w:type="dxa"/>
            <w:textDirection w:val="btLr"/>
            <w:vAlign w:val="center"/>
          </w:tcPr>
          <w:p w:rsidR="00EC28A3" w:rsidRPr="00801EED" w:rsidRDefault="00EC28A3" w:rsidP="005842D1">
            <w:pPr>
              <w:rPr>
                <w:shd w:val="clear" w:color="auto" w:fill="FFFFFF"/>
              </w:rPr>
            </w:pPr>
            <w:r w:rsidRPr="00801EED">
              <w:rPr>
                <w:shd w:val="clear" w:color="auto" w:fill="FFFFFF"/>
              </w:rPr>
              <w:t>честность</w:t>
            </w:r>
          </w:p>
        </w:tc>
        <w:tc>
          <w:tcPr>
            <w:tcW w:w="554" w:type="dxa"/>
            <w:textDirection w:val="btLr"/>
            <w:vAlign w:val="center"/>
          </w:tcPr>
          <w:p w:rsidR="00EC28A3" w:rsidRPr="00801EED" w:rsidRDefault="00EC28A3" w:rsidP="005842D1">
            <w:pPr>
              <w:rPr>
                <w:shd w:val="clear" w:color="auto" w:fill="FFFFFF"/>
              </w:rPr>
            </w:pPr>
            <w:r w:rsidRPr="00801EED">
              <w:rPr>
                <w:shd w:val="clear" w:color="auto" w:fill="FFFFFF"/>
              </w:rPr>
              <w:t>самостоятельность</w:t>
            </w:r>
          </w:p>
        </w:tc>
        <w:tc>
          <w:tcPr>
            <w:tcW w:w="554" w:type="dxa"/>
            <w:textDirection w:val="btLr"/>
            <w:vAlign w:val="center"/>
          </w:tcPr>
          <w:p w:rsidR="00EC28A3" w:rsidRPr="00801EED" w:rsidRDefault="00EC28A3" w:rsidP="005842D1">
            <w:pPr>
              <w:rPr>
                <w:shd w:val="clear" w:color="auto" w:fill="FFFFFF"/>
              </w:rPr>
            </w:pPr>
            <w:r w:rsidRPr="00801EED">
              <w:rPr>
                <w:shd w:val="clear" w:color="auto" w:fill="FFFFFF"/>
              </w:rPr>
              <w:t>любознательность</w:t>
            </w:r>
          </w:p>
        </w:tc>
        <w:tc>
          <w:tcPr>
            <w:tcW w:w="554" w:type="dxa"/>
            <w:textDirection w:val="btLr"/>
            <w:vAlign w:val="center"/>
          </w:tcPr>
          <w:p w:rsidR="00EC28A3" w:rsidRPr="00801EED" w:rsidRDefault="00EC28A3" w:rsidP="005842D1">
            <w:pPr>
              <w:rPr>
                <w:shd w:val="clear" w:color="auto" w:fill="FFFFFF"/>
              </w:rPr>
            </w:pPr>
            <w:r w:rsidRPr="00801EED">
              <w:rPr>
                <w:shd w:val="clear" w:color="auto" w:fill="FFFFFF"/>
              </w:rPr>
              <w:t>эмоциональность</w:t>
            </w:r>
          </w:p>
        </w:tc>
        <w:tc>
          <w:tcPr>
            <w:tcW w:w="551" w:type="dxa"/>
            <w:textDirection w:val="btLr"/>
            <w:vAlign w:val="center"/>
          </w:tcPr>
          <w:p w:rsidR="00EC28A3" w:rsidRPr="00801EED" w:rsidRDefault="00EC28A3" w:rsidP="005842D1">
            <w:pPr>
              <w:rPr>
                <w:shd w:val="clear" w:color="auto" w:fill="FFFFFF"/>
              </w:rPr>
            </w:pPr>
            <w:r w:rsidRPr="00801EED">
              <w:rPr>
                <w:shd w:val="clear" w:color="auto" w:fill="FFFFFF"/>
              </w:rPr>
              <w:t>коллективизм</w:t>
            </w:r>
          </w:p>
        </w:tc>
        <w:tc>
          <w:tcPr>
            <w:tcW w:w="636" w:type="dxa"/>
            <w:textDirection w:val="btLr"/>
            <w:vAlign w:val="center"/>
          </w:tcPr>
          <w:p w:rsidR="00EC28A3" w:rsidRPr="00801EED" w:rsidRDefault="00EC28A3" w:rsidP="005842D1">
            <w:pPr>
              <w:rPr>
                <w:shd w:val="clear" w:color="auto" w:fill="FFFFFF"/>
              </w:rPr>
            </w:pPr>
            <w:r w:rsidRPr="00801EED">
              <w:rPr>
                <w:shd w:val="clear" w:color="auto" w:fill="FFFFFF"/>
              </w:rPr>
              <w:t>трудолюбие</w:t>
            </w:r>
          </w:p>
        </w:tc>
        <w:tc>
          <w:tcPr>
            <w:tcW w:w="636" w:type="dxa"/>
            <w:textDirection w:val="btLr"/>
            <w:vAlign w:val="center"/>
          </w:tcPr>
          <w:p w:rsidR="00EC28A3" w:rsidRPr="00801EED" w:rsidRDefault="00EC28A3" w:rsidP="005842D1">
            <w:pPr>
              <w:rPr>
                <w:shd w:val="clear" w:color="auto" w:fill="FFFFFF"/>
              </w:rPr>
            </w:pPr>
            <w:r w:rsidRPr="00801EED">
              <w:rPr>
                <w:shd w:val="clear" w:color="auto" w:fill="FFFFFF"/>
              </w:rPr>
              <w:t>честность</w:t>
            </w:r>
          </w:p>
        </w:tc>
        <w:tc>
          <w:tcPr>
            <w:tcW w:w="551" w:type="dxa"/>
            <w:textDirection w:val="btLr"/>
            <w:vAlign w:val="center"/>
          </w:tcPr>
          <w:p w:rsidR="00EC28A3" w:rsidRPr="00801EED" w:rsidRDefault="00EC28A3" w:rsidP="005842D1">
            <w:pPr>
              <w:rPr>
                <w:shd w:val="clear" w:color="auto" w:fill="FFFFFF"/>
              </w:rPr>
            </w:pPr>
            <w:r w:rsidRPr="00801EED">
              <w:rPr>
                <w:shd w:val="clear" w:color="auto" w:fill="FFFFFF"/>
              </w:rPr>
              <w:t>самостоятельность</w:t>
            </w:r>
          </w:p>
        </w:tc>
        <w:tc>
          <w:tcPr>
            <w:tcW w:w="551" w:type="dxa"/>
            <w:textDirection w:val="btLr"/>
            <w:vAlign w:val="center"/>
          </w:tcPr>
          <w:p w:rsidR="00EC28A3" w:rsidRPr="00801EED" w:rsidRDefault="00EC28A3" w:rsidP="005842D1">
            <w:pPr>
              <w:rPr>
                <w:shd w:val="clear" w:color="auto" w:fill="FFFFFF"/>
              </w:rPr>
            </w:pPr>
            <w:r w:rsidRPr="00801EED">
              <w:rPr>
                <w:shd w:val="clear" w:color="auto" w:fill="FFFFFF"/>
              </w:rPr>
              <w:t>любознательность</w:t>
            </w:r>
          </w:p>
        </w:tc>
        <w:tc>
          <w:tcPr>
            <w:tcW w:w="552" w:type="dxa"/>
            <w:textDirection w:val="btLr"/>
            <w:vAlign w:val="center"/>
          </w:tcPr>
          <w:p w:rsidR="00EC28A3" w:rsidRPr="00801EED" w:rsidRDefault="00EC28A3" w:rsidP="005842D1">
            <w:pPr>
              <w:rPr>
                <w:shd w:val="clear" w:color="auto" w:fill="FFFFFF"/>
              </w:rPr>
            </w:pPr>
            <w:r w:rsidRPr="00801EED">
              <w:rPr>
                <w:shd w:val="clear" w:color="auto" w:fill="FFFFFF"/>
              </w:rPr>
              <w:t>эмоциональность</w:t>
            </w:r>
          </w:p>
        </w:tc>
      </w:tr>
      <w:tr w:rsidR="00EC28A3" w:rsidRPr="00801EED" w:rsidTr="00E76A69">
        <w:tc>
          <w:tcPr>
            <w:tcW w:w="433" w:type="dxa"/>
            <w:vAlign w:val="center"/>
          </w:tcPr>
          <w:p w:rsidR="00EC28A3" w:rsidRPr="00801EED" w:rsidRDefault="00EC28A3" w:rsidP="005842D1">
            <w:pPr>
              <w:jc w:val="center"/>
              <w:rPr>
                <w:shd w:val="clear" w:color="auto" w:fill="FFFFFF"/>
              </w:rPr>
            </w:pPr>
            <w:r w:rsidRPr="00801EED">
              <w:rPr>
                <w:shd w:val="clear" w:color="auto" w:fill="FFFFFF"/>
              </w:rPr>
              <w:lastRenderedPageBreak/>
              <w:t>1</w:t>
            </w:r>
          </w:p>
        </w:tc>
        <w:tc>
          <w:tcPr>
            <w:tcW w:w="2228" w:type="dxa"/>
          </w:tcPr>
          <w:p w:rsidR="00EC28A3" w:rsidRPr="00BD588E" w:rsidRDefault="00EC28A3" w:rsidP="005842D1">
            <w:pPr>
              <w:jc w:val="both"/>
              <w:rPr>
                <w:shd w:val="clear" w:color="auto" w:fill="FFFFFF"/>
              </w:rPr>
            </w:pPr>
            <w:proofErr w:type="spellStart"/>
            <w:r w:rsidRPr="00BD588E">
              <w:rPr>
                <w:shd w:val="clear" w:color="auto" w:fill="FFFFFF"/>
              </w:rPr>
              <w:t>Гарайзуева</w:t>
            </w:r>
            <w:proofErr w:type="spellEnd"/>
            <w:r w:rsidRPr="00BD588E">
              <w:rPr>
                <w:shd w:val="clear" w:color="auto" w:fill="FFFFFF"/>
              </w:rPr>
              <w:t xml:space="preserve"> Г.В.</w:t>
            </w:r>
          </w:p>
        </w:tc>
        <w:tc>
          <w:tcPr>
            <w:tcW w:w="555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2,0</w:t>
            </w:r>
          </w:p>
        </w:tc>
        <w:tc>
          <w:tcPr>
            <w:tcW w:w="554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2,0</w:t>
            </w:r>
          </w:p>
        </w:tc>
        <w:tc>
          <w:tcPr>
            <w:tcW w:w="554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2,2</w:t>
            </w:r>
          </w:p>
        </w:tc>
        <w:tc>
          <w:tcPr>
            <w:tcW w:w="554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1,7</w:t>
            </w:r>
          </w:p>
        </w:tc>
        <w:tc>
          <w:tcPr>
            <w:tcW w:w="554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2,3</w:t>
            </w:r>
          </w:p>
        </w:tc>
        <w:tc>
          <w:tcPr>
            <w:tcW w:w="554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2,3</w:t>
            </w:r>
          </w:p>
        </w:tc>
        <w:tc>
          <w:tcPr>
            <w:tcW w:w="551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2,3</w:t>
            </w:r>
          </w:p>
        </w:tc>
        <w:tc>
          <w:tcPr>
            <w:tcW w:w="636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2,4</w:t>
            </w:r>
          </w:p>
        </w:tc>
        <w:tc>
          <w:tcPr>
            <w:tcW w:w="636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2,1</w:t>
            </w:r>
          </w:p>
        </w:tc>
        <w:tc>
          <w:tcPr>
            <w:tcW w:w="551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2,2</w:t>
            </w:r>
          </w:p>
        </w:tc>
        <w:tc>
          <w:tcPr>
            <w:tcW w:w="551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2,3</w:t>
            </w:r>
          </w:p>
        </w:tc>
        <w:tc>
          <w:tcPr>
            <w:tcW w:w="552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2,3</w:t>
            </w:r>
          </w:p>
        </w:tc>
      </w:tr>
      <w:tr w:rsidR="00EC28A3" w:rsidRPr="00801EED" w:rsidTr="00E76A69">
        <w:tc>
          <w:tcPr>
            <w:tcW w:w="433" w:type="dxa"/>
            <w:vAlign w:val="center"/>
          </w:tcPr>
          <w:p w:rsidR="00EC28A3" w:rsidRPr="00801EED" w:rsidRDefault="00EC28A3" w:rsidP="005842D1">
            <w:pPr>
              <w:jc w:val="center"/>
              <w:rPr>
                <w:shd w:val="clear" w:color="auto" w:fill="FFFFFF"/>
              </w:rPr>
            </w:pPr>
            <w:r w:rsidRPr="00801EED">
              <w:rPr>
                <w:shd w:val="clear" w:color="auto" w:fill="FFFFFF"/>
              </w:rPr>
              <w:t>2</w:t>
            </w:r>
          </w:p>
        </w:tc>
        <w:tc>
          <w:tcPr>
            <w:tcW w:w="2228" w:type="dxa"/>
          </w:tcPr>
          <w:p w:rsidR="00EC28A3" w:rsidRPr="00BD588E" w:rsidRDefault="00EC28A3" w:rsidP="005842D1">
            <w:pPr>
              <w:jc w:val="both"/>
              <w:rPr>
                <w:shd w:val="clear" w:color="auto" w:fill="FFFFFF"/>
              </w:rPr>
            </w:pPr>
            <w:proofErr w:type="spellStart"/>
            <w:r w:rsidRPr="00BD588E">
              <w:rPr>
                <w:shd w:val="clear" w:color="auto" w:fill="FFFFFF"/>
              </w:rPr>
              <w:t>Кодякова</w:t>
            </w:r>
            <w:proofErr w:type="spellEnd"/>
            <w:r w:rsidRPr="00BD588E">
              <w:rPr>
                <w:shd w:val="clear" w:color="auto" w:fill="FFFFFF"/>
              </w:rPr>
              <w:t xml:space="preserve"> Н.А.</w:t>
            </w:r>
          </w:p>
        </w:tc>
        <w:tc>
          <w:tcPr>
            <w:tcW w:w="555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2,5</w:t>
            </w:r>
          </w:p>
        </w:tc>
        <w:tc>
          <w:tcPr>
            <w:tcW w:w="554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2,9</w:t>
            </w:r>
          </w:p>
        </w:tc>
        <w:tc>
          <w:tcPr>
            <w:tcW w:w="554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2,0</w:t>
            </w:r>
          </w:p>
        </w:tc>
        <w:tc>
          <w:tcPr>
            <w:tcW w:w="554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2,9</w:t>
            </w:r>
          </w:p>
        </w:tc>
        <w:tc>
          <w:tcPr>
            <w:tcW w:w="554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3,0</w:t>
            </w:r>
          </w:p>
        </w:tc>
        <w:tc>
          <w:tcPr>
            <w:tcW w:w="554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2,2</w:t>
            </w:r>
          </w:p>
        </w:tc>
        <w:tc>
          <w:tcPr>
            <w:tcW w:w="551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2,8</w:t>
            </w:r>
          </w:p>
        </w:tc>
        <w:tc>
          <w:tcPr>
            <w:tcW w:w="636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2,9</w:t>
            </w:r>
          </w:p>
        </w:tc>
        <w:tc>
          <w:tcPr>
            <w:tcW w:w="636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2,1</w:t>
            </w:r>
          </w:p>
        </w:tc>
        <w:tc>
          <w:tcPr>
            <w:tcW w:w="551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2,9</w:t>
            </w:r>
          </w:p>
        </w:tc>
        <w:tc>
          <w:tcPr>
            <w:tcW w:w="551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3,0</w:t>
            </w:r>
          </w:p>
        </w:tc>
        <w:tc>
          <w:tcPr>
            <w:tcW w:w="552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2,2</w:t>
            </w:r>
          </w:p>
        </w:tc>
      </w:tr>
      <w:tr w:rsidR="00EC28A3" w:rsidRPr="00801EED" w:rsidTr="00E76A69">
        <w:tc>
          <w:tcPr>
            <w:tcW w:w="433" w:type="dxa"/>
            <w:vAlign w:val="center"/>
          </w:tcPr>
          <w:p w:rsidR="00EC28A3" w:rsidRPr="00801EED" w:rsidRDefault="00EC28A3" w:rsidP="005842D1">
            <w:pPr>
              <w:jc w:val="center"/>
              <w:rPr>
                <w:shd w:val="clear" w:color="auto" w:fill="FFFFFF"/>
              </w:rPr>
            </w:pPr>
            <w:r w:rsidRPr="00801EED">
              <w:rPr>
                <w:shd w:val="clear" w:color="auto" w:fill="FFFFFF"/>
              </w:rPr>
              <w:t>3</w:t>
            </w:r>
          </w:p>
        </w:tc>
        <w:tc>
          <w:tcPr>
            <w:tcW w:w="2228" w:type="dxa"/>
          </w:tcPr>
          <w:p w:rsidR="00EC28A3" w:rsidRPr="00BD588E" w:rsidRDefault="00EC28A3" w:rsidP="005842D1">
            <w:pPr>
              <w:jc w:val="both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Черных О.А.</w:t>
            </w:r>
          </w:p>
        </w:tc>
        <w:tc>
          <w:tcPr>
            <w:tcW w:w="555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1,0</w:t>
            </w:r>
          </w:p>
        </w:tc>
        <w:tc>
          <w:tcPr>
            <w:tcW w:w="554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1,4</w:t>
            </w:r>
          </w:p>
        </w:tc>
        <w:tc>
          <w:tcPr>
            <w:tcW w:w="554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1,0</w:t>
            </w:r>
          </w:p>
        </w:tc>
        <w:tc>
          <w:tcPr>
            <w:tcW w:w="554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1,0</w:t>
            </w:r>
          </w:p>
        </w:tc>
        <w:tc>
          <w:tcPr>
            <w:tcW w:w="554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1,0</w:t>
            </w:r>
          </w:p>
        </w:tc>
        <w:tc>
          <w:tcPr>
            <w:tcW w:w="554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1,0</w:t>
            </w:r>
          </w:p>
        </w:tc>
        <w:tc>
          <w:tcPr>
            <w:tcW w:w="551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 xml:space="preserve">1,2  </w:t>
            </w:r>
          </w:p>
        </w:tc>
        <w:tc>
          <w:tcPr>
            <w:tcW w:w="636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1,6</w:t>
            </w:r>
          </w:p>
        </w:tc>
        <w:tc>
          <w:tcPr>
            <w:tcW w:w="636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1,0</w:t>
            </w:r>
          </w:p>
        </w:tc>
        <w:tc>
          <w:tcPr>
            <w:tcW w:w="551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1,1</w:t>
            </w:r>
          </w:p>
        </w:tc>
        <w:tc>
          <w:tcPr>
            <w:tcW w:w="551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1,0</w:t>
            </w:r>
          </w:p>
        </w:tc>
        <w:tc>
          <w:tcPr>
            <w:tcW w:w="552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1,2</w:t>
            </w:r>
          </w:p>
        </w:tc>
      </w:tr>
      <w:tr w:rsidR="00EC28A3" w:rsidRPr="00801EED" w:rsidTr="00E76A69">
        <w:tc>
          <w:tcPr>
            <w:tcW w:w="433" w:type="dxa"/>
            <w:vAlign w:val="center"/>
          </w:tcPr>
          <w:p w:rsidR="00EC28A3" w:rsidRPr="00801EED" w:rsidRDefault="00EC28A3" w:rsidP="005842D1">
            <w:pPr>
              <w:jc w:val="center"/>
              <w:rPr>
                <w:shd w:val="clear" w:color="auto" w:fill="FFFFFF"/>
              </w:rPr>
            </w:pPr>
            <w:r w:rsidRPr="00801EED">
              <w:rPr>
                <w:shd w:val="clear" w:color="auto" w:fill="FFFFFF"/>
              </w:rPr>
              <w:t>4</w:t>
            </w:r>
          </w:p>
        </w:tc>
        <w:tc>
          <w:tcPr>
            <w:tcW w:w="2228" w:type="dxa"/>
          </w:tcPr>
          <w:p w:rsidR="00EC28A3" w:rsidRPr="00BD588E" w:rsidRDefault="00EC28A3" w:rsidP="005842D1">
            <w:pPr>
              <w:jc w:val="both"/>
              <w:rPr>
                <w:shd w:val="clear" w:color="auto" w:fill="FFFFFF"/>
              </w:rPr>
            </w:pPr>
            <w:proofErr w:type="spellStart"/>
            <w:r w:rsidRPr="00BD588E">
              <w:rPr>
                <w:shd w:val="clear" w:color="auto" w:fill="FFFFFF"/>
              </w:rPr>
              <w:t>Погорецкая</w:t>
            </w:r>
            <w:proofErr w:type="spellEnd"/>
            <w:r w:rsidRPr="00BD588E">
              <w:rPr>
                <w:shd w:val="clear" w:color="auto" w:fill="FFFFFF"/>
              </w:rPr>
              <w:t xml:space="preserve"> Н.И.</w:t>
            </w:r>
          </w:p>
        </w:tc>
        <w:tc>
          <w:tcPr>
            <w:tcW w:w="555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1,4</w:t>
            </w:r>
          </w:p>
        </w:tc>
        <w:tc>
          <w:tcPr>
            <w:tcW w:w="554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1,3</w:t>
            </w:r>
          </w:p>
        </w:tc>
        <w:tc>
          <w:tcPr>
            <w:tcW w:w="554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1,0</w:t>
            </w:r>
          </w:p>
        </w:tc>
        <w:tc>
          <w:tcPr>
            <w:tcW w:w="554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1,0</w:t>
            </w:r>
          </w:p>
        </w:tc>
        <w:tc>
          <w:tcPr>
            <w:tcW w:w="554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1,0</w:t>
            </w:r>
          </w:p>
        </w:tc>
        <w:tc>
          <w:tcPr>
            <w:tcW w:w="554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1,0</w:t>
            </w:r>
          </w:p>
        </w:tc>
        <w:tc>
          <w:tcPr>
            <w:tcW w:w="551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1,7</w:t>
            </w:r>
          </w:p>
        </w:tc>
        <w:tc>
          <w:tcPr>
            <w:tcW w:w="636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1,4</w:t>
            </w:r>
          </w:p>
        </w:tc>
        <w:tc>
          <w:tcPr>
            <w:tcW w:w="636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1,3</w:t>
            </w:r>
          </w:p>
        </w:tc>
        <w:tc>
          <w:tcPr>
            <w:tcW w:w="551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1,0</w:t>
            </w:r>
          </w:p>
        </w:tc>
        <w:tc>
          <w:tcPr>
            <w:tcW w:w="551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1,0</w:t>
            </w:r>
          </w:p>
        </w:tc>
        <w:tc>
          <w:tcPr>
            <w:tcW w:w="552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1,0</w:t>
            </w:r>
          </w:p>
        </w:tc>
      </w:tr>
      <w:tr w:rsidR="00EC28A3" w:rsidRPr="00801EED" w:rsidTr="00E76A69">
        <w:tc>
          <w:tcPr>
            <w:tcW w:w="433" w:type="dxa"/>
            <w:vAlign w:val="center"/>
          </w:tcPr>
          <w:p w:rsidR="00EC28A3" w:rsidRPr="00801EED" w:rsidRDefault="00EC28A3" w:rsidP="005842D1">
            <w:pPr>
              <w:jc w:val="center"/>
              <w:rPr>
                <w:shd w:val="clear" w:color="auto" w:fill="FFFFFF"/>
              </w:rPr>
            </w:pPr>
            <w:r w:rsidRPr="00801EED">
              <w:rPr>
                <w:shd w:val="clear" w:color="auto" w:fill="FFFFFF"/>
              </w:rPr>
              <w:t>5</w:t>
            </w:r>
          </w:p>
        </w:tc>
        <w:tc>
          <w:tcPr>
            <w:tcW w:w="2228" w:type="dxa"/>
          </w:tcPr>
          <w:p w:rsidR="00EC28A3" w:rsidRPr="00BD588E" w:rsidRDefault="00EC28A3" w:rsidP="005842D1">
            <w:pPr>
              <w:jc w:val="both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Крапивина А.Г.</w:t>
            </w:r>
          </w:p>
        </w:tc>
        <w:tc>
          <w:tcPr>
            <w:tcW w:w="555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2,5</w:t>
            </w:r>
          </w:p>
        </w:tc>
        <w:tc>
          <w:tcPr>
            <w:tcW w:w="554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2,5</w:t>
            </w:r>
          </w:p>
        </w:tc>
        <w:tc>
          <w:tcPr>
            <w:tcW w:w="554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3,0</w:t>
            </w:r>
          </w:p>
        </w:tc>
        <w:tc>
          <w:tcPr>
            <w:tcW w:w="554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2,3</w:t>
            </w:r>
          </w:p>
        </w:tc>
        <w:tc>
          <w:tcPr>
            <w:tcW w:w="554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2,6</w:t>
            </w:r>
          </w:p>
        </w:tc>
        <w:tc>
          <w:tcPr>
            <w:tcW w:w="554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2,1</w:t>
            </w:r>
          </w:p>
        </w:tc>
        <w:tc>
          <w:tcPr>
            <w:tcW w:w="551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2,6</w:t>
            </w:r>
          </w:p>
        </w:tc>
        <w:tc>
          <w:tcPr>
            <w:tcW w:w="636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2,5</w:t>
            </w:r>
          </w:p>
        </w:tc>
        <w:tc>
          <w:tcPr>
            <w:tcW w:w="636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3,0</w:t>
            </w:r>
          </w:p>
        </w:tc>
        <w:tc>
          <w:tcPr>
            <w:tcW w:w="551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2,3</w:t>
            </w:r>
          </w:p>
        </w:tc>
        <w:tc>
          <w:tcPr>
            <w:tcW w:w="551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2,7</w:t>
            </w:r>
          </w:p>
        </w:tc>
        <w:tc>
          <w:tcPr>
            <w:tcW w:w="552" w:type="dxa"/>
            <w:vAlign w:val="center"/>
          </w:tcPr>
          <w:p w:rsidR="00EC28A3" w:rsidRPr="00BD588E" w:rsidRDefault="00EC28A3" w:rsidP="005842D1">
            <w:pPr>
              <w:jc w:val="center"/>
              <w:rPr>
                <w:shd w:val="clear" w:color="auto" w:fill="FFFFFF"/>
              </w:rPr>
            </w:pPr>
            <w:r w:rsidRPr="00BD588E">
              <w:rPr>
                <w:shd w:val="clear" w:color="auto" w:fill="FFFFFF"/>
              </w:rPr>
              <w:t>2,1</w:t>
            </w:r>
          </w:p>
        </w:tc>
      </w:tr>
      <w:tr w:rsidR="00EC28A3" w:rsidRPr="00801EED" w:rsidTr="00E76A69">
        <w:tc>
          <w:tcPr>
            <w:tcW w:w="2661" w:type="dxa"/>
            <w:gridSpan w:val="2"/>
            <w:vAlign w:val="center"/>
          </w:tcPr>
          <w:p w:rsidR="00EC28A3" w:rsidRPr="00BD588E" w:rsidRDefault="00EC28A3" w:rsidP="005842D1">
            <w:pPr>
              <w:jc w:val="right"/>
              <w:rPr>
                <w:b/>
                <w:shd w:val="clear" w:color="auto" w:fill="FFFFFF"/>
              </w:rPr>
            </w:pPr>
            <w:r w:rsidRPr="00BD588E">
              <w:rPr>
                <w:b/>
                <w:shd w:val="clear" w:color="auto" w:fill="FFFFFF"/>
              </w:rPr>
              <w:t>Итого:</w:t>
            </w:r>
          </w:p>
        </w:tc>
        <w:tc>
          <w:tcPr>
            <w:tcW w:w="555" w:type="dxa"/>
            <w:vAlign w:val="center"/>
          </w:tcPr>
          <w:p w:rsidR="00EC28A3" w:rsidRPr="00BD588E" w:rsidRDefault="00EC28A3" w:rsidP="005842D1">
            <w:pPr>
              <w:jc w:val="center"/>
              <w:rPr>
                <w:b/>
                <w:shd w:val="clear" w:color="auto" w:fill="FFFFFF"/>
              </w:rPr>
            </w:pPr>
            <w:r w:rsidRPr="00BD588E">
              <w:rPr>
                <w:b/>
                <w:shd w:val="clear" w:color="auto" w:fill="FFFFFF"/>
              </w:rPr>
              <w:t>1,9</w:t>
            </w:r>
          </w:p>
        </w:tc>
        <w:tc>
          <w:tcPr>
            <w:tcW w:w="554" w:type="dxa"/>
            <w:vAlign w:val="center"/>
          </w:tcPr>
          <w:p w:rsidR="00EC28A3" w:rsidRPr="00BD588E" w:rsidRDefault="00EC28A3" w:rsidP="005842D1">
            <w:pPr>
              <w:jc w:val="center"/>
              <w:rPr>
                <w:b/>
                <w:shd w:val="clear" w:color="auto" w:fill="FFFFFF"/>
              </w:rPr>
            </w:pPr>
            <w:r w:rsidRPr="00BD588E">
              <w:rPr>
                <w:b/>
                <w:shd w:val="clear" w:color="auto" w:fill="FFFFFF"/>
              </w:rPr>
              <w:t>2,0</w:t>
            </w:r>
          </w:p>
        </w:tc>
        <w:tc>
          <w:tcPr>
            <w:tcW w:w="554" w:type="dxa"/>
            <w:vAlign w:val="center"/>
          </w:tcPr>
          <w:p w:rsidR="00EC28A3" w:rsidRPr="00BD588E" w:rsidRDefault="00EC28A3" w:rsidP="005842D1">
            <w:pPr>
              <w:jc w:val="center"/>
              <w:rPr>
                <w:b/>
                <w:shd w:val="clear" w:color="auto" w:fill="FFFFFF"/>
              </w:rPr>
            </w:pPr>
            <w:r w:rsidRPr="00BD588E">
              <w:rPr>
                <w:b/>
                <w:shd w:val="clear" w:color="auto" w:fill="FFFFFF"/>
              </w:rPr>
              <w:t>1,8</w:t>
            </w:r>
          </w:p>
        </w:tc>
        <w:tc>
          <w:tcPr>
            <w:tcW w:w="554" w:type="dxa"/>
            <w:vAlign w:val="center"/>
          </w:tcPr>
          <w:p w:rsidR="00EC28A3" w:rsidRPr="00BD588E" w:rsidRDefault="00EC28A3" w:rsidP="005842D1">
            <w:pPr>
              <w:jc w:val="center"/>
              <w:rPr>
                <w:b/>
                <w:shd w:val="clear" w:color="auto" w:fill="FFFFFF"/>
              </w:rPr>
            </w:pPr>
            <w:r w:rsidRPr="00BD588E">
              <w:rPr>
                <w:b/>
                <w:shd w:val="clear" w:color="auto" w:fill="FFFFFF"/>
              </w:rPr>
              <w:t>1,8</w:t>
            </w:r>
          </w:p>
        </w:tc>
        <w:tc>
          <w:tcPr>
            <w:tcW w:w="554" w:type="dxa"/>
            <w:vAlign w:val="center"/>
          </w:tcPr>
          <w:p w:rsidR="00EC28A3" w:rsidRPr="00BD588E" w:rsidRDefault="00EC28A3" w:rsidP="005842D1">
            <w:pPr>
              <w:jc w:val="center"/>
              <w:rPr>
                <w:b/>
                <w:shd w:val="clear" w:color="auto" w:fill="FFFFFF"/>
              </w:rPr>
            </w:pPr>
            <w:r w:rsidRPr="00BD588E">
              <w:rPr>
                <w:b/>
                <w:shd w:val="clear" w:color="auto" w:fill="FFFFFF"/>
              </w:rPr>
              <w:t>2,0</w:t>
            </w:r>
          </w:p>
        </w:tc>
        <w:tc>
          <w:tcPr>
            <w:tcW w:w="554" w:type="dxa"/>
            <w:vAlign w:val="center"/>
          </w:tcPr>
          <w:p w:rsidR="00EC28A3" w:rsidRPr="00BD588E" w:rsidRDefault="00EC28A3" w:rsidP="005842D1">
            <w:pPr>
              <w:jc w:val="center"/>
              <w:rPr>
                <w:b/>
                <w:shd w:val="clear" w:color="auto" w:fill="FFFFFF"/>
              </w:rPr>
            </w:pPr>
            <w:r w:rsidRPr="00BD588E">
              <w:rPr>
                <w:b/>
                <w:shd w:val="clear" w:color="auto" w:fill="FFFFFF"/>
              </w:rPr>
              <w:t>1,7</w:t>
            </w:r>
          </w:p>
        </w:tc>
        <w:tc>
          <w:tcPr>
            <w:tcW w:w="551" w:type="dxa"/>
            <w:vAlign w:val="center"/>
          </w:tcPr>
          <w:p w:rsidR="00EC28A3" w:rsidRPr="00BD588E" w:rsidRDefault="00EC28A3" w:rsidP="005842D1">
            <w:pPr>
              <w:jc w:val="center"/>
              <w:rPr>
                <w:b/>
                <w:shd w:val="clear" w:color="auto" w:fill="FFFFFF"/>
              </w:rPr>
            </w:pPr>
            <w:r w:rsidRPr="00BD588E">
              <w:rPr>
                <w:b/>
                <w:shd w:val="clear" w:color="auto" w:fill="FFFFFF"/>
              </w:rPr>
              <w:t>2,1</w:t>
            </w:r>
          </w:p>
        </w:tc>
        <w:tc>
          <w:tcPr>
            <w:tcW w:w="636" w:type="dxa"/>
            <w:vAlign w:val="center"/>
          </w:tcPr>
          <w:p w:rsidR="00EC28A3" w:rsidRPr="00BD588E" w:rsidRDefault="00EC28A3" w:rsidP="005842D1">
            <w:pPr>
              <w:jc w:val="center"/>
              <w:rPr>
                <w:b/>
                <w:shd w:val="clear" w:color="auto" w:fill="FFFFFF"/>
              </w:rPr>
            </w:pPr>
            <w:r w:rsidRPr="00BD588E">
              <w:rPr>
                <w:b/>
                <w:shd w:val="clear" w:color="auto" w:fill="FFFFFF"/>
              </w:rPr>
              <w:t>2,3</w:t>
            </w:r>
          </w:p>
        </w:tc>
        <w:tc>
          <w:tcPr>
            <w:tcW w:w="636" w:type="dxa"/>
            <w:vAlign w:val="center"/>
          </w:tcPr>
          <w:p w:rsidR="00EC28A3" w:rsidRPr="00BD588E" w:rsidRDefault="00EC28A3" w:rsidP="005842D1">
            <w:pPr>
              <w:jc w:val="center"/>
              <w:rPr>
                <w:b/>
                <w:shd w:val="clear" w:color="auto" w:fill="FFFFFF"/>
              </w:rPr>
            </w:pPr>
            <w:r w:rsidRPr="00BD588E">
              <w:rPr>
                <w:b/>
                <w:shd w:val="clear" w:color="auto" w:fill="FFFFFF"/>
              </w:rPr>
              <w:t>1,9</w:t>
            </w:r>
          </w:p>
        </w:tc>
        <w:tc>
          <w:tcPr>
            <w:tcW w:w="551" w:type="dxa"/>
            <w:vAlign w:val="center"/>
          </w:tcPr>
          <w:p w:rsidR="00EC28A3" w:rsidRPr="00BD588E" w:rsidRDefault="00EC28A3" w:rsidP="005842D1">
            <w:pPr>
              <w:jc w:val="center"/>
              <w:rPr>
                <w:b/>
                <w:shd w:val="clear" w:color="auto" w:fill="FFFFFF"/>
              </w:rPr>
            </w:pPr>
            <w:r w:rsidRPr="00BD588E">
              <w:rPr>
                <w:b/>
                <w:shd w:val="clear" w:color="auto" w:fill="FFFFFF"/>
              </w:rPr>
              <w:t>1,9</w:t>
            </w:r>
          </w:p>
        </w:tc>
        <w:tc>
          <w:tcPr>
            <w:tcW w:w="551" w:type="dxa"/>
            <w:vAlign w:val="center"/>
          </w:tcPr>
          <w:p w:rsidR="00EC28A3" w:rsidRPr="00BD588E" w:rsidRDefault="00EC28A3" w:rsidP="005842D1">
            <w:pPr>
              <w:jc w:val="center"/>
              <w:rPr>
                <w:b/>
                <w:shd w:val="clear" w:color="auto" w:fill="FFFFFF"/>
              </w:rPr>
            </w:pPr>
            <w:r w:rsidRPr="00BD588E">
              <w:rPr>
                <w:b/>
                <w:shd w:val="clear" w:color="auto" w:fill="FFFFFF"/>
              </w:rPr>
              <w:t>2,0</w:t>
            </w:r>
          </w:p>
        </w:tc>
        <w:tc>
          <w:tcPr>
            <w:tcW w:w="552" w:type="dxa"/>
            <w:vAlign w:val="center"/>
          </w:tcPr>
          <w:p w:rsidR="00EC28A3" w:rsidRPr="00BD588E" w:rsidRDefault="00EC28A3" w:rsidP="005842D1">
            <w:pPr>
              <w:jc w:val="center"/>
              <w:rPr>
                <w:b/>
                <w:shd w:val="clear" w:color="auto" w:fill="FFFFFF"/>
              </w:rPr>
            </w:pPr>
            <w:r w:rsidRPr="00BD588E">
              <w:rPr>
                <w:b/>
                <w:shd w:val="clear" w:color="auto" w:fill="FFFFFF"/>
              </w:rPr>
              <w:t>1,8</w:t>
            </w:r>
          </w:p>
        </w:tc>
      </w:tr>
    </w:tbl>
    <w:p w:rsidR="00EC28A3" w:rsidRPr="007F7B40" w:rsidRDefault="00EC28A3" w:rsidP="00EC28A3">
      <w:pPr>
        <w:ind w:firstLine="567"/>
        <w:jc w:val="both"/>
        <w:rPr>
          <w:sz w:val="16"/>
          <w:szCs w:val="16"/>
        </w:rPr>
      </w:pPr>
    </w:p>
    <w:p w:rsidR="00EC28A3" w:rsidRPr="00857CB9" w:rsidRDefault="00EC28A3" w:rsidP="00EC28A3">
      <w:pPr>
        <w:ind w:firstLine="567"/>
        <w:jc w:val="both"/>
      </w:pPr>
      <w:r w:rsidRPr="00857CB9">
        <w:t>Показатели таких качеств как коллективизм</w:t>
      </w:r>
      <w:r>
        <w:t xml:space="preserve"> и трудолюбие</w:t>
      </w:r>
      <w:r w:rsidRPr="00857CB9">
        <w:t xml:space="preserve"> возросли</w:t>
      </w:r>
      <w:r>
        <w:t>, также незначительно повысился показатель по честности и самостоятельности и эмоциональности</w:t>
      </w:r>
      <w:r w:rsidRPr="00857CB9">
        <w:t xml:space="preserve">. Уровень </w:t>
      </w:r>
      <w:r>
        <w:t>любознательности</w:t>
      </w:r>
      <w:r w:rsidRPr="00857CB9">
        <w:t xml:space="preserve"> остался на прежнем уровне. Уровень воспитанности говорит о положительной динамики социализации и воспитания учащихся </w:t>
      </w:r>
      <w:r>
        <w:t>детей-инвалидов</w:t>
      </w:r>
      <w:r w:rsidRPr="00857CB9">
        <w:t>.</w:t>
      </w:r>
    </w:p>
    <w:p w:rsidR="00EC28A3" w:rsidRPr="005119AE" w:rsidRDefault="00EC28A3" w:rsidP="00EC28A3">
      <w:pPr>
        <w:ind w:firstLine="709"/>
        <w:jc w:val="both"/>
      </w:pPr>
      <w:r w:rsidRPr="005119AE">
        <w:t>За 202</w:t>
      </w:r>
      <w:r>
        <w:t>4</w:t>
      </w:r>
      <w:r w:rsidRPr="005119AE">
        <w:t xml:space="preserve"> год учащиеся по АДООП принимали участие в конкурсных мероприятиях и показали хорошие результаты: </w:t>
      </w:r>
    </w:p>
    <w:p w:rsidR="00EC28A3" w:rsidRPr="005119AE" w:rsidRDefault="00EC28A3" w:rsidP="00EC28A3">
      <w:pPr>
        <w:ind w:firstLine="709"/>
        <w:jc w:val="both"/>
        <w:rPr>
          <w:rFonts w:eastAsia="Times New Roman"/>
        </w:rPr>
      </w:pPr>
      <w:r w:rsidRPr="005119AE">
        <w:t xml:space="preserve">- </w:t>
      </w:r>
      <w:r w:rsidRPr="005119AE">
        <w:rPr>
          <w:rFonts w:eastAsia="Times New Roman"/>
        </w:rPr>
        <w:t>всероссийский конкурс для детей с ОВЗ "</w:t>
      </w:r>
      <w:r>
        <w:rPr>
          <w:rFonts w:eastAsia="Times New Roman"/>
        </w:rPr>
        <w:t>Волшебная сила искусства</w:t>
      </w:r>
      <w:r w:rsidRPr="005119AE">
        <w:rPr>
          <w:rFonts w:eastAsia="Times New Roman"/>
        </w:rPr>
        <w:t xml:space="preserve">" – </w:t>
      </w:r>
      <w:r>
        <w:rPr>
          <w:rFonts w:eastAsia="Times New Roman"/>
        </w:rPr>
        <w:t>1 место</w:t>
      </w:r>
      <w:r w:rsidRPr="005119AE">
        <w:rPr>
          <w:rFonts w:eastAsia="Times New Roman"/>
        </w:rPr>
        <w:t>,</w:t>
      </w:r>
      <w:r>
        <w:rPr>
          <w:rFonts w:eastAsia="Times New Roman"/>
        </w:rPr>
        <w:t xml:space="preserve"> Маша Ш., </w:t>
      </w:r>
      <w:r w:rsidRPr="005119AE">
        <w:rPr>
          <w:rFonts w:eastAsia="Times New Roman"/>
        </w:rPr>
        <w:t xml:space="preserve"> педагог Черных О.А.;</w:t>
      </w:r>
    </w:p>
    <w:p w:rsidR="00EC28A3" w:rsidRDefault="00EC28A3" w:rsidP="00EC28A3">
      <w:pPr>
        <w:ind w:firstLine="709"/>
        <w:jc w:val="both"/>
        <w:rPr>
          <w:rFonts w:eastAsia="Times New Roman"/>
        </w:rPr>
      </w:pPr>
      <w:r w:rsidRPr="005119AE">
        <w:rPr>
          <w:rFonts w:eastAsia="Times New Roman"/>
        </w:rPr>
        <w:t>- всероссийский конкурс для детей с ОВЗ "</w:t>
      </w:r>
      <w:r>
        <w:rPr>
          <w:rFonts w:eastAsia="Times New Roman"/>
        </w:rPr>
        <w:t>Новогодняя волна</w:t>
      </w:r>
      <w:r w:rsidRPr="005119AE">
        <w:rPr>
          <w:rFonts w:eastAsia="Times New Roman"/>
        </w:rPr>
        <w:t xml:space="preserve">" – </w:t>
      </w:r>
      <w:r>
        <w:rPr>
          <w:rFonts w:eastAsia="Times New Roman"/>
        </w:rPr>
        <w:t>3 место</w:t>
      </w:r>
      <w:r w:rsidRPr="005119AE">
        <w:rPr>
          <w:rFonts w:eastAsia="Times New Roman"/>
        </w:rPr>
        <w:t xml:space="preserve">, </w:t>
      </w:r>
      <w:r>
        <w:rPr>
          <w:rFonts w:eastAsia="Times New Roman"/>
        </w:rPr>
        <w:t xml:space="preserve"> Никита В., </w:t>
      </w:r>
      <w:r w:rsidRPr="005119AE">
        <w:rPr>
          <w:rFonts w:eastAsia="Times New Roman"/>
        </w:rPr>
        <w:t xml:space="preserve">педагог </w:t>
      </w:r>
      <w:proofErr w:type="spellStart"/>
      <w:r w:rsidRPr="005119AE">
        <w:rPr>
          <w:rFonts w:eastAsia="Times New Roman"/>
        </w:rPr>
        <w:t>Погорецкая</w:t>
      </w:r>
      <w:proofErr w:type="spellEnd"/>
      <w:r w:rsidRPr="005119AE">
        <w:rPr>
          <w:rFonts w:eastAsia="Times New Roman"/>
        </w:rPr>
        <w:t xml:space="preserve"> Н.И.</w:t>
      </w:r>
    </w:p>
    <w:p w:rsidR="00EC28A3" w:rsidRPr="005119AE" w:rsidRDefault="00EC28A3" w:rsidP="00EC28A3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Наблюдается снижение участия детей-инвалидов в конкурсном движении, что в некоторой степени связано с сокращением их численности.</w:t>
      </w:r>
    </w:p>
    <w:p w:rsidR="00EC28A3" w:rsidRPr="005119AE" w:rsidRDefault="00EC28A3" w:rsidP="00EC28A3">
      <w:pPr>
        <w:ind w:firstLine="709"/>
        <w:jc w:val="both"/>
      </w:pPr>
      <w:r w:rsidRPr="005119AE">
        <w:t xml:space="preserve">Необходимым условием успешной реализации данного направления работы является квалификация педагогических кадров. </w:t>
      </w:r>
      <w:r w:rsidRPr="005119AE">
        <w:rPr>
          <w:bCs/>
        </w:rPr>
        <w:t>Все педагоги, работающие с детьми с детьми-инвалидами, один раз в три года проходят курсы повышения квалификации  по организации работы и обучению детей с ограниченными возможностями здоровья.</w:t>
      </w:r>
    </w:p>
    <w:p w:rsidR="00EC28A3" w:rsidRPr="005119AE" w:rsidRDefault="00EC28A3" w:rsidP="00EC28A3">
      <w:pPr>
        <w:ind w:firstLine="709"/>
        <w:jc w:val="both"/>
      </w:pPr>
      <w:r w:rsidRPr="005119AE">
        <w:t>Анализ работы в данном направлении на конец учебного года выявил ряд проблем:</w:t>
      </w:r>
    </w:p>
    <w:p w:rsidR="00EC28A3" w:rsidRPr="005119AE" w:rsidRDefault="00EC28A3" w:rsidP="00B3704D">
      <w:pPr>
        <w:jc w:val="both"/>
      </w:pPr>
      <w:r w:rsidRPr="005119AE">
        <w:t>недостаточное освещение данного направлен</w:t>
      </w:r>
      <w:r w:rsidR="00B3704D">
        <w:t xml:space="preserve">ия работы на уровне учреждения, </w:t>
      </w:r>
      <w:r w:rsidRPr="005119AE">
        <w:t>отсутствие распространения опыта работы педагогов и учреждения по данному направлению</w:t>
      </w:r>
      <w:r w:rsidR="00B3704D">
        <w:t>, снижение участия обучающихся в конкурсах</w:t>
      </w:r>
      <w:r w:rsidRPr="005119AE">
        <w:t>.</w:t>
      </w:r>
    </w:p>
    <w:p w:rsidR="00EC28A3" w:rsidRPr="005119AE" w:rsidRDefault="00EC28A3" w:rsidP="00EC28A3">
      <w:pPr>
        <w:ind w:firstLine="709"/>
        <w:jc w:val="both"/>
      </w:pPr>
      <w:r w:rsidRPr="005119AE">
        <w:t>В связи с этим на 202</w:t>
      </w:r>
      <w:r>
        <w:t>5</w:t>
      </w:r>
      <w:r w:rsidRPr="005119AE">
        <w:t xml:space="preserve"> год приоритетными становятся следующие задачи:</w:t>
      </w:r>
    </w:p>
    <w:p w:rsidR="00EC28A3" w:rsidRPr="005119AE" w:rsidRDefault="00EC28A3" w:rsidP="00EC28A3">
      <w:pPr>
        <w:ind w:firstLine="709"/>
        <w:jc w:val="both"/>
      </w:pPr>
      <w:r>
        <w:t xml:space="preserve">- активизация участия </w:t>
      </w:r>
      <w:proofErr w:type="gramStart"/>
      <w:r>
        <w:t>обучающихся</w:t>
      </w:r>
      <w:proofErr w:type="gramEnd"/>
      <w:r>
        <w:t xml:space="preserve"> в конкурсном движении;</w:t>
      </w:r>
    </w:p>
    <w:p w:rsidR="00EC28A3" w:rsidRPr="005119AE" w:rsidRDefault="00EC28A3" w:rsidP="00EC28A3">
      <w:pPr>
        <w:ind w:firstLine="709"/>
        <w:jc w:val="both"/>
      </w:pPr>
      <w:r w:rsidRPr="005119AE">
        <w:t>- распространение опыта работы с детьми</w:t>
      </w:r>
      <w:r>
        <w:t>-инвалидами</w:t>
      </w:r>
      <w:r w:rsidRPr="005119AE">
        <w:t>, посредством публикаций и выступлений на мероприятиях муниципального уровня.</w:t>
      </w:r>
    </w:p>
    <w:p w:rsidR="00FF25C2" w:rsidRPr="00AD145E" w:rsidRDefault="00FF25C2" w:rsidP="00FF25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eastAsia="Calibri"/>
          <w:i/>
        </w:rPr>
      </w:pPr>
      <w:r w:rsidRPr="00AD145E">
        <w:rPr>
          <w:rStyle w:val="a5"/>
          <w:rFonts w:eastAsia="Calibri"/>
          <w:i/>
        </w:rPr>
        <w:t xml:space="preserve">Работа с родителями </w:t>
      </w:r>
      <w:proofErr w:type="gramStart"/>
      <w:r w:rsidRPr="00AD145E">
        <w:rPr>
          <w:rStyle w:val="a5"/>
          <w:rFonts w:eastAsia="Calibri"/>
          <w:i/>
        </w:rPr>
        <w:t>обучающихся</w:t>
      </w:r>
      <w:proofErr w:type="gramEnd"/>
    </w:p>
    <w:p w:rsidR="00FF25C2" w:rsidRPr="005119AE" w:rsidRDefault="00FF25C2" w:rsidP="00FF25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eastAsia="Calibri"/>
          <w:b w:val="0"/>
          <w:lang w:eastAsia="ru-RU"/>
        </w:rPr>
      </w:pPr>
      <w:r w:rsidRPr="005119AE">
        <w:rPr>
          <w:rStyle w:val="a5"/>
          <w:rFonts w:eastAsia="Calibri"/>
          <w:b w:val="0"/>
        </w:rPr>
        <w:t xml:space="preserve">Одним из направлений деятельности МБУДО «ЦДТТ» является взаимодействие с родительской общественностью. Для активного взаимодействия с родителями педагогическим коллективом используются разнообразные формы и методы: информационные, консультативные, просветительские, досуговые. </w:t>
      </w:r>
    </w:p>
    <w:p w:rsidR="00FF25C2" w:rsidRPr="00FF25C2" w:rsidRDefault="00FF25C2" w:rsidP="005842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</w:rPr>
      </w:pPr>
      <w:r w:rsidRPr="005119AE">
        <w:rPr>
          <w:rFonts w:ascii="Times New Roman" w:hAnsi="Times New Roman" w:cs="Times New Roman"/>
        </w:rPr>
        <w:t>Информирование родителей о деятельности учреждения, успехах детей происходит с использованием различных средств:</w:t>
      </w:r>
      <w:r>
        <w:rPr>
          <w:rFonts w:ascii="Times New Roman" w:eastAsia="Times New Roman" w:hAnsi="Times New Roman" w:cs="Times New Roman"/>
        </w:rPr>
        <w:t xml:space="preserve"> </w:t>
      </w:r>
      <w:r w:rsidRPr="005119AE">
        <w:rPr>
          <w:rFonts w:ascii="Times New Roman" w:hAnsi="Times New Roman" w:cs="Times New Roman"/>
        </w:rPr>
        <w:t>родительские чаты в официальных социальных сетя</w:t>
      </w:r>
      <w:r>
        <w:rPr>
          <w:rFonts w:ascii="Times New Roman" w:hAnsi="Times New Roman" w:cs="Times New Roman"/>
        </w:rPr>
        <w:t>х по объединениям,</w:t>
      </w:r>
      <w:r>
        <w:rPr>
          <w:rFonts w:ascii="Times New Roman" w:eastAsia="Times New Roman" w:hAnsi="Times New Roman" w:cs="Times New Roman"/>
        </w:rPr>
        <w:t xml:space="preserve"> </w:t>
      </w:r>
      <w:r w:rsidRPr="005119AE">
        <w:rPr>
          <w:rFonts w:ascii="Times New Roman" w:hAnsi="Times New Roman" w:cs="Times New Roman"/>
        </w:rPr>
        <w:t xml:space="preserve">информирование о деятельности объединений и жизни </w:t>
      </w:r>
      <w:r>
        <w:rPr>
          <w:rFonts w:ascii="Times New Roman" w:hAnsi="Times New Roman" w:cs="Times New Roman"/>
        </w:rPr>
        <w:t>МБУДО «ЦДТТ»</w:t>
      </w:r>
      <w:r w:rsidRPr="005119AE">
        <w:rPr>
          <w:rFonts w:ascii="Times New Roman" w:hAnsi="Times New Roman" w:cs="Times New Roman"/>
        </w:rPr>
        <w:t xml:space="preserve"> через </w:t>
      </w:r>
      <w:r w:rsidRPr="005119AE">
        <w:rPr>
          <w:rFonts w:ascii="Times New Roman" w:hAnsi="Times New Roman" w:cs="Times New Roman"/>
          <w:lang w:val="en-US"/>
        </w:rPr>
        <w:t>QR</w:t>
      </w:r>
      <w:r>
        <w:rPr>
          <w:rFonts w:ascii="Times New Roman" w:hAnsi="Times New Roman" w:cs="Times New Roman"/>
        </w:rPr>
        <w:t xml:space="preserve">-коды, </w:t>
      </w:r>
      <w:r>
        <w:rPr>
          <w:rFonts w:ascii="Times New Roman" w:eastAsia="Times New Roman" w:hAnsi="Times New Roman" w:cs="Times New Roman"/>
        </w:rPr>
        <w:t xml:space="preserve"> через </w:t>
      </w:r>
      <w:r>
        <w:rPr>
          <w:rFonts w:ascii="Times New Roman" w:hAnsi="Times New Roman" w:cs="Times New Roman"/>
        </w:rPr>
        <w:t>сайт МБУДО «ЦДТТ», на странице</w:t>
      </w:r>
      <w:r w:rsidRPr="005119AE">
        <w:rPr>
          <w:rFonts w:ascii="Times New Roman" w:hAnsi="Times New Roman" w:cs="Times New Roman"/>
        </w:rPr>
        <w:t xml:space="preserve"> «</w:t>
      </w:r>
      <w:proofErr w:type="spellStart"/>
      <w:r w:rsidRPr="005119AE">
        <w:rPr>
          <w:rFonts w:ascii="Times New Roman" w:hAnsi="Times New Roman" w:cs="Times New Roman"/>
        </w:rPr>
        <w:t>ВКонтакте</w:t>
      </w:r>
      <w:proofErr w:type="spellEnd"/>
      <w:r w:rsidRPr="005119AE">
        <w:rPr>
          <w:rFonts w:ascii="Times New Roman" w:hAnsi="Times New Roman" w:cs="Times New Roman"/>
        </w:rPr>
        <w:t>».</w:t>
      </w:r>
    </w:p>
    <w:p w:rsidR="00FF25C2" w:rsidRPr="005119AE" w:rsidRDefault="00FF25C2" w:rsidP="00FF25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5119AE">
        <w:rPr>
          <w:rFonts w:ascii="Times New Roman" w:hAnsi="Times New Roman" w:cs="Times New Roman"/>
        </w:rPr>
        <w:t>Традиционными мероприятиями в данном направлении явля</w:t>
      </w:r>
      <w:r>
        <w:rPr>
          <w:rFonts w:ascii="Times New Roman" w:hAnsi="Times New Roman" w:cs="Times New Roman"/>
        </w:rPr>
        <w:t>е</w:t>
      </w:r>
      <w:r w:rsidRPr="005119AE">
        <w:rPr>
          <w:rFonts w:ascii="Times New Roman" w:hAnsi="Times New Roman" w:cs="Times New Roman"/>
        </w:rPr>
        <w:t xml:space="preserve">тся </w:t>
      </w:r>
      <w:r>
        <w:rPr>
          <w:rFonts w:ascii="Times New Roman" w:hAnsi="Times New Roman" w:cs="Times New Roman"/>
        </w:rPr>
        <w:t>«</w:t>
      </w:r>
      <w:r w:rsidRPr="005119AE">
        <w:rPr>
          <w:rFonts w:ascii="Times New Roman" w:hAnsi="Times New Roman" w:cs="Times New Roman"/>
        </w:rPr>
        <w:t>День открытых дверей</w:t>
      </w:r>
      <w:r>
        <w:rPr>
          <w:rFonts w:ascii="Times New Roman" w:hAnsi="Times New Roman" w:cs="Times New Roman"/>
        </w:rPr>
        <w:t>» и родительская конференция</w:t>
      </w:r>
      <w:r w:rsidRPr="005119AE">
        <w:rPr>
          <w:rFonts w:ascii="Times New Roman" w:hAnsi="Times New Roman" w:cs="Times New Roman"/>
        </w:rPr>
        <w:t xml:space="preserve">, ежегодно </w:t>
      </w:r>
      <w:proofErr w:type="gramStart"/>
      <w:r w:rsidRPr="005119AE">
        <w:rPr>
          <w:rFonts w:ascii="Times New Roman" w:hAnsi="Times New Roman" w:cs="Times New Roman"/>
        </w:rPr>
        <w:t>проводим</w:t>
      </w:r>
      <w:r>
        <w:rPr>
          <w:rFonts w:ascii="Times New Roman" w:hAnsi="Times New Roman" w:cs="Times New Roman"/>
        </w:rPr>
        <w:t>ые</w:t>
      </w:r>
      <w:proofErr w:type="gramEnd"/>
      <w:r w:rsidRPr="005119AE">
        <w:rPr>
          <w:rFonts w:ascii="Times New Roman" w:hAnsi="Times New Roman" w:cs="Times New Roman"/>
        </w:rPr>
        <w:t xml:space="preserve"> в начале </w:t>
      </w:r>
      <w:r>
        <w:rPr>
          <w:rFonts w:ascii="Times New Roman" w:hAnsi="Times New Roman" w:cs="Times New Roman"/>
        </w:rPr>
        <w:t xml:space="preserve"> и в конце </w:t>
      </w:r>
      <w:r w:rsidRPr="005119AE">
        <w:rPr>
          <w:rFonts w:ascii="Times New Roman" w:hAnsi="Times New Roman" w:cs="Times New Roman"/>
        </w:rPr>
        <w:t>учебного года.</w:t>
      </w:r>
    </w:p>
    <w:p w:rsidR="00FF25C2" w:rsidRPr="005119AE" w:rsidRDefault="00FF25C2" w:rsidP="00FF25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5119AE">
        <w:rPr>
          <w:rFonts w:ascii="Times New Roman" w:hAnsi="Times New Roman" w:cs="Times New Roman"/>
        </w:rPr>
        <w:lastRenderedPageBreak/>
        <w:t xml:space="preserve">Отлажена система просветительской и консультативной помощи с родителями. Индивидуальные и групповые консультирование родителей по вопросам воспитания и образования проводят </w:t>
      </w:r>
      <w:r w:rsidR="005842D1">
        <w:rPr>
          <w:rFonts w:ascii="Times New Roman" w:hAnsi="Times New Roman" w:cs="Times New Roman"/>
        </w:rPr>
        <w:t>педагог-</w:t>
      </w:r>
      <w:r w:rsidRPr="005119AE">
        <w:rPr>
          <w:rFonts w:ascii="Times New Roman" w:hAnsi="Times New Roman" w:cs="Times New Roman"/>
        </w:rPr>
        <w:t xml:space="preserve">психолог и педагоги дополнительного образования. За отчетный период </w:t>
      </w:r>
      <w:r>
        <w:rPr>
          <w:rFonts w:ascii="Times New Roman" w:hAnsi="Times New Roman" w:cs="Times New Roman"/>
        </w:rPr>
        <w:t>3</w:t>
      </w:r>
      <w:r w:rsidRPr="005119AE">
        <w:rPr>
          <w:rFonts w:ascii="Times New Roman" w:hAnsi="Times New Roman" w:cs="Times New Roman"/>
        </w:rPr>
        <w:t>4 кон</w:t>
      </w:r>
      <w:r>
        <w:rPr>
          <w:rFonts w:ascii="Times New Roman" w:hAnsi="Times New Roman" w:cs="Times New Roman"/>
        </w:rPr>
        <w:t>сультации были даны педагогом-</w:t>
      </w:r>
      <w:r w:rsidRPr="005119AE">
        <w:rPr>
          <w:rFonts w:ascii="Times New Roman" w:hAnsi="Times New Roman" w:cs="Times New Roman"/>
        </w:rPr>
        <w:t>психологом и 2</w:t>
      </w:r>
      <w:r>
        <w:rPr>
          <w:rFonts w:ascii="Times New Roman" w:hAnsi="Times New Roman" w:cs="Times New Roman"/>
        </w:rPr>
        <w:t>08</w:t>
      </w:r>
      <w:r w:rsidRPr="005119AE">
        <w:rPr>
          <w:rFonts w:ascii="Times New Roman" w:hAnsi="Times New Roman" w:cs="Times New Roman"/>
        </w:rPr>
        <w:t xml:space="preserve"> консультаци</w:t>
      </w:r>
      <w:r>
        <w:rPr>
          <w:rFonts w:ascii="Times New Roman" w:hAnsi="Times New Roman" w:cs="Times New Roman"/>
        </w:rPr>
        <w:t>й</w:t>
      </w:r>
      <w:r w:rsidRPr="005119AE">
        <w:rPr>
          <w:rFonts w:ascii="Times New Roman" w:hAnsi="Times New Roman" w:cs="Times New Roman"/>
        </w:rPr>
        <w:t xml:space="preserve"> педагогами дополнительного образования. </w:t>
      </w:r>
    </w:p>
    <w:p w:rsidR="00FF25C2" w:rsidRPr="005119AE" w:rsidRDefault="00FF25C2" w:rsidP="00FF25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bCs w:val="0"/>
        </w:rPr>
      </w:pPr>
      <w:r w:rsidRPr="00AD145E">
        <w:rPr>
          <w:rFonts w:ascii="Times New Roman" w:hAnsi="Times New Roman" w:cs="Times New Roman"/>
        </w:rPr>
        <w:t xml:space="preserve">За </w:t>
      </w:r>
      <w:r w:rsidR="005842D1">
        <w:rPr>
          <w:rFonts w:ascii="Times New Roman" w:hAnsi="Times New Roman" w:cs="Times New Roman"/>
        </w:rPr>
        <w:t>2024 год</w:t>
      </w:r>
      <w:r w:rsidRPr="00AD145E">
        <w:rPr>
          <w:rFonts w:ascii="Times New Roman" w:hAnsi="Times New Roman" w:cs="Times New Roman"/>
        </w:rPr>
        <w:t xml:space="preserve"> на «Родительской страничке» сайта МБУДО «ЦДТТ» выложены памятки</w:t>
      </w:r>
      <w:r>
        <w:rPr>
          <w:rFonts w:ascii="Times New Roman" w:hAnsi="Times New Roman" w:cs="Times New Roman"/>
        </w:rPr>
        <w:t>:</w:t>
      </w:r>
      <w:r w:rsidRPr="00AD145E">
        <w:rPr>
          <w:rFonts w:ascii="Times New Roman" w:hAnsi="Times New Roman" w:cs="Times New Roman"/>
        </w:rPr>
        <w:t xml:space="preserve"> «Осторожно: </w:t>
      </w:r>
      <w:proofErr w:type="gramStart"/>
      <w:r w:rsidRPr="00AD145E">
        <w:rPr>
          <w:rFonts w:ascii="Times New Roman" w:hAnsi="Times New Roman" w:cs="Times New Roman"/>
        </w:rPr>
        <w:t>ОРВИ и грипп», «Рекомендации по психологической безопасности школьников 5-8 классов во время школьных каникул», «Рекомендации родителям по психологической безопасности подростков во время школьных каникул», «Рекомендации родителям по психологической безопасности младших школьников во время школьных каникул»,   «Что должны знать родители о «</w:t>
      </w:r>
      <w:proofErr w:type="spellStart"/>
      <w:r w:rsidRPr="00AD145E">
        <w:rPr>
          <w:rFonts w:ascii="Times New Roman" w:hAnsi="Times New Roman" w:cs="Times New Roman"/>
        </w:rPr>
        <w:t>скулшутинге</w:t>
      </w:r>
      <w:proofErr w:type="spellEnd"/>
      <w:r w:rsidRPr="00AD145E">
        <w:rPr>
          <w:rFonts w:ascii="Times New Roman" w:hAnsi="Times New Roman" w:cs="Times New Roman"/>
        </w:rPr>
        <w:t>»  и «</w:t>
      </w:r>
      <w:proofErr w:type="spellStart"/>
      <w:r w:rsidRPr="00AD145E">
        <w:rPr>
          <w:rFonts w:ascii="Times New Roman" w:hAnsi="Times New Roman" w:cs="Times New Roman"/>
        </w:rPr>
        <w:t>колумбайне</w:t>
      </w:r>
      <w:proofErr w:type="spellEnd"/>
      <w:r w:rsidRPr="00AD145E">
        <w:rPr>
          <w:rFonts w:ascii="Times New Roman" w:hAnsi="Times New Roman" w:cs="Times New Roman"/>
        </w:rPr>
        <w:t>», «Будьте внимательны к детям на железной дороге», «Дети в интернете: как защитить ребенка от мошенников», памятки с</w:t>
      </w:r>
      <w:proofErr w:type="gramEnd"/>
      <w:r w:rsidRPr="00AD145E">
        <w:rPr>
          <w:rFonts w:ascii="Times New Roman" w:hAnsi="Times New Roman" w:cs="Times New Roman"/>
        </w:rPr>
        <w:t xml:space="preserve"> номерами экстренных служб, памятки о безопасности детей в летний период, по пожарной безопасности, профилактике зимнего травматизма.</w:t>
      </w:r>
    </w:p>
    <w:p w:rsidR="00FF25C2" w:rsidRPr="005119AE" w:rsidRDefault="00FF25C2" w:rsidP="00FF25C2">
      <w:pPr>
        <w:ind w:firstLine="709"/>
        <w:jc w:val="both"/>
      </w:pPr>
      <w:r w:rsidRPr="005119AE">
        <w:t>Не реже двух раз в год во всех творческих объединениях проводятся родительские собрания по различным тематикам: «Цели, задачи, пути решения</w:t>
      </w:r>
      <w:r>
        <w:t xml:space="preserve"> на новый учебный год</w:t>
      </w:r>
      <w:r w:rsidRPr="005119AE">
        <w:t>», «Итоги учебного года»,</w:t>
      </w:r>
      <w:r w:rsidRPr="00D21048">
        <w:t xml:space="preserve"> «Будущие первоклассники»</w:t>
      </w:r>
      <w:r w:rsidRPr="005119AE">
        <w:t xml:space="preserve"> с целью </w:t>
      </w:r>
      <w:r>
        <w:t xml:space="preserve">ознакомления с деятельностью творческого объединения, </w:t>
      </w:r>
      <w:r w:rsidRPr="005119AE">
        <w:t>демонстрации достигнутых учащимися результатов обучения по дополнительным общеобразовательным общеразвивающим программам</w:t>
      </w:r>
      <w:r>
        <w:t>, оказанию помощи в подготовке детей к школе.</w:t>
      </w:r>
      <w:r w:rsidRPr="005119AE">
        <w:t xml:space="preserve"> </w:t>
      </w:r>
    </w:p>
    <w:p w:rsidR="00FF25C2" w:rsidRPr="00BA6969" w:rsidRDefault="00FF25C2" w:rsidP="00FF25C2">
      <w:pPr>
        <w:shd w:val="clear" w:color="auto" w:fill="FFFFFF"/>
        <w:ind w:firstLine="709"/>
        <w:jc w:val="both"/>
        <w:rPr>
          <w:bdr w:val="none" w:sz="0" w:space="0" w:color="auto" w:frame="1"/>
        </w:rPr>
      </w:pPr>
      <w:r w:rsidRPr="005119AE">
        <w:t xml:space="preserve"> </w:t>
      </w:r>
      <w:r w:rsidRPr="00BA6969">
        <w:t>Педагогами МБУДО «ЦДТТ» организуется совместная деятельность учащихся и их родителей в подготовке детей к конкурсам, олимпиадам, научно-практическим конференциям «Светлячки» и «</w:t>
      </w:r>
      <w:proofErr w:type="spellStart"/>
      <w:r w:rsidRPr="00BA6969">
        <w:t>Галиллео</w:t>
      </w:r>
      <w:proofErr w:type="spellEnd"/>
      <w:r w:rsidRPr="00BA6969">
        <w:t xml:space="preserve">»: проект «Мы природу любим, мусор нам не нужен», проект «Мягкая игрушка медвежонок «Тедди»», проект «Вышивка </w:t>
      </w:r>
      <w:proofErr w:type="spellStart"/>
      <w:r w:rsidRPr="00BA6969">
        <w:t>пайетками</w:t>
      </w:r>
      <w:proofErr w:type="spellEnd"/>
      <w:r w:rsidRPr="00BA6969">
        <w:t xml:space="preserve"> картина «Бабочка.  Педагоги привлекают родителей к участию в конкурсах семейного творчества </w:t>
      </w:r>
      <w:r w:rsidRPr="00BA6969">
        <w:rPr>
          <w:lang w:eastAsia="ar-SA"/>
        </w:rPr>
        <w:t>«Моя семья»</w:t>
      </w:r>
      <w:r w:rsidRPr="00BA6969">
        <w:t xml:space="preserve">, муниципальная </w:t>
      </w:r>
      <w:r w:rsidRPr="00BA6969">
        <w:rPr>
          <w:lang w:eastAsia="ar-SA"/>
        </w:rPr>
        <w:t>акция для родителей «Пристегни ребенка, пристегнись сам!»</w:t>
      </w:r>
      <w:r w:rsidRPr="00BA6969">
        <w:t>, акции по пожарной безопасности: «Спички – детям не игрушка»,  «Не жги сухую траву», мастер-класс «Путешествие в страну волшебных красок», мастер-класс «Изготовление поделок из бумаги и бросового материала», консультаци</w:t>
      </w:r>
      <w:r>
        <w:t>и по регистрации в системе «Навигатор»,</w:t>
      </w:r>
      <w:r w:rsidRPr="00BA6969">
        <w:t xml:space="preserve"> по уточнению плана индивидуального образовательного маршрута, по выбору темы проекта</w:t>
      </w:r>
      <w:r>
        <w:t xml:space="preserve"> и т.д.</w:t>
      </w:r>
    </w:p>
    <w:p w:rsidR="009726C0" w:rsidRDefault="009726C0" w:rsidP="00E146D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9726C0">
        <w:rPr>
          <w:rFonts w:ascii="Times New Roman" w:hAnsi="Times New Roman" w:cs="Times New Roman"/>
        </w:rPr>
        <w:t xml:space="preserve">Помимо этого, о качестве образования и предоставляемых услуг свидетельствует </w:t>
      </w:r>
      <w:r w:rsidR="00FF25C2">
        <w:rPr>
          <w:rFonts w:ascii="Times New Roman" w:hAnsi="Times New Roman" w:cs="Times New Roman"/>
        </w:rPr>
        <w:t xml:space="preserve">анализ </w:t>
      </w:r>
      <w:r w:rsidRPr="009726C0">
        <w:rPr>
          <w:rFonts w:ascii="Times New Roman" w:hAnsi="Times New Roman" w:cs="Times New Roman"/>
        </w:rPr>
        <w:t>удовлетворенност</w:t>
      </w:r>
      <w:r w:rsidR="00FF25C2">
        <w:rPr>
          <w:rFonts w:ascii="Times New Roman" w:hAnsi="Times New Roman" w:cs="Times New Roman"/>
        </w:rPr>
        <w:t>и</w:t>
      </w:r>
      <w:r w:rsidRPr="009726C0">
        <w:rPr>
          <w:rFonts w:ascii="Times New Roman" w:hAnsi="Times New Roman" w:cs="Times New Roman"/>
        </w:rPr>
        <w:t xml:space="preserve"> родителей деятельностью учреждения.</w:t>
      </w:r>
    </w:p>
    <w:p w:rsidR="009726C0" w:rsidRPr="009726C0" w:rsidRDefault="009726C0" w:rsidP="005408F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9726C0">
        <w:rPr>
          <w:rFonts w:ascii="Times New Roman" w:hAnsi="Times New Roman" w:cs="Times New Roman"/>
        </w:rPr>
        <w:t xml:space="preserve">Опрос по изучению удовлетворенности родителей работой МБУДО «ЦДТТ», дети которых посещают </w:t>
      </w:r>
      <w:r w:rsidR="00E146D4">
        <w:rPr>
          <w:rFonts w:ascii="Times New Roman" w:hAnsi="Times New Roman" w:cs="Times New Roman"/>
        </w:rPr>
        <w:t xml:space="preserve">наши творческие </w:t>
      </w:r>
      <w:r w:rsidRPr="009726C0">
        <w:rPr>
          <w:rFonts w:ascii="Times New Roman" w:hAnsi="Times New Roman" w:cs="Times New Roman"/>
        </w:rPr>
        <w:t xml:space="preserve">объединения, </w:t>
      </w:r>
      <w:r w:rsidR="00FF25C2">
        <w:rPr>
          <w:rFonts w:ascii="Times New Roman" w:hAnsi="Times New Roman" w:cs="Times New Roman"/>
        </w:rPr>
        <w:t>проводится ежеквартально</w:t>
      </w:r>
      <w:r w:rsidRPr="009726C0">
        <w:rPr>
          <w:rFonts w:ascii="Times New Roman" w:hAnsi="Times New Roman" w:cs="Times New Roman"/>
        </w:rPr>
        <w:t xml:space="preserve"> в каникулярные</w:t>
      </w:r>
      <w:r w:rsidR="00971AF5">
        <w:rPr>
          <w:rFonts w:ascii="Times New Roman" w:hAnsi="Times New Roman" w:cs="Times New Roman"/>
        </w:rPr>
        <w:t xml:space="preserve"> периоды работы МБУДО «ЦДТТ» и ЛДП</w:t>
      </w:r>
      <w:r w:rsidRPr="009726C0">
        <w:rPr>
          <w:rFonts w:ascii="Times New Roman" w:hAnsi="Times New Roman" w:cs="Times New Roman"/>
        </w:rPr>
        <w:t xml:space="preserve"> «Зебра», на сайте МБУДО «ЦДТТ», на официальной странице в «</w:t>
      </w:r>
      <w:proofErr w:type="spellStart"/>
      <w:r w:rsidRPr="009726C0">
        <w:rPr>
          <w:rFonts w:ascii="Times New Roman" w:hAnsi="Times New Roman" w:cs="Times New Roman"/>
        </w:rPr>
        <w:t>ВКонтакте</w:t>
      </w:r>
      <w:proofErr w:type="spellEnd"/>
      <w:r w:rsidRPr="009726C0">
        <w:rPr>
          <w:rFonts w:ascii="Times New Roman" w:hAnsi="Times New Roman" w:cs="Times New Roman"/>
        </w:rPr>
        <w:t>», на родительских собраниях кружковых объединений.</w:t>
      </w:r>
    </w:p>
    <w:p w:rsidR="009726C0" w:rsidRPr="0012271F" w:rsidRDefault="009726C0" w:rsidP="009726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12271F">
        <w:rPr>
          <w:rFonts w:ascii="Times New Roman" w:hAnsi="Times New Roman" w:cs="Times New Roman"/>
        </w:rPr>
        <w:t xml:space="preserve">На вопрос о том, знакомы, ли опрашиваемые с работой </w:t>
      </w:r>
      <w:r w:rsidR="00C12873" w:rsidRPr="0012271F">
        <w:rPr>
          <w:rFonts w:ascii="Times New Roman" w:hAnsi="Times New Roman" w:cs="Times New Roman"/>
        </w:rPr>
        <w:t>МБУДО «ЦДТТ»</w:t>
      </w:r>
      <w:r w:rsidRPr="0012271F">
        <w:rPr>
          <w:rFonts w:ascii="Times New Roman" w:hAnsi="Times New Roman" w:cs="Times New Roman"/>
        </w:rPr>
        <w:t xml:space="preserve">, </w:t>
      </w:r>
      <w:r w:rsidR="00ED3F5D">
        <w:rPr>
          <w:rFonts w:ascii="Times New Roman" w:hAnsi="Times New Roman" w:cs="Times New Roman"/>
        </w:rPr>
        <w:t>79</w:t>
      </w:r>
      <w:r w:rsidRPr="0012271F">
        <w:rPr>
          <w:rFonts w:ascii="Times New Roman" w:hAnsi="Times New Roman" w:cs="Times New Roman"/>
        </w:rPr>
        <w:t>% участвующих</w:t>
      </w:r>
      <w:r w:rsidR="00971AF5" w:rsidRPr="0012271F">
        <w:rPr>
          <w:rFonts w:ascii="Times New Roman" w:hAnsi="Times New Roman" w:cs="Times New Roman"/>
        </w:rPr>
        <w:t xml:space="preserve"> в опросе ответили положительно,</w:t>
      </w:r>
      <w:r w:rsidRPr="0012271F">
        <w:rPr>
          <w:rFonts w:ascii="Times New Roman" w:hAnsi="Times New Roman" w:cs="Times New Roman"/>
        </w:rPr>
        <w:t xml:space="preserve"> </w:t>
      </w:r>
      <w:r w:rsidR="00ED3F5D">
        <w:rPr>
          <w:rFonts w:ascii="Times New Roman" w:hAnsi="Times New Roman" w:cs="Times New Roman"/>
        </w:rPr>
        <w:t>21</w:t>
      </w:r>
      <w:r w:rsidRPr="0012271F">
        <w:rPr>
          <w:rFonts w:ascii="Times New Roman" w:hAnsi="Times New Roman" w:cs="Times New Roman"/>
        </w:rPr>
        <w:t xml:space="preserve">% - ответили, что знакомы только с деятельностью кружка, в который ходит его ребенок. </w:t>
      </w:r>
    </w:p>
    <w:p w:rsidR="009726C0" w:rsidRPr="0012271F" w:rsidRDefault="009726C0" w:rsidP="009726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12271F">
        <w:rPr>
          <w:rFonts w:ascii="Times New Roman" w:hAnsi="Times New Roman" w:cs="Times New Roman"/>
        </w:rPr>
        <w:t xml:space="preserve">На вопросы «Комфортно ли ребенок чувствует себя в кружке?»  </w:t>
      </w:r>
      <w:r w:rsidR="00ED3F5D">
        <w:rPr>
          <w:rFonts w:ascii="Times New Roman" w:hAnsi="Times New Roman" w:cs="Times New Roman"/>
        </w:rPr>
        <w:t>7</w:t>
      </w:r>
      <w:r w:rsidRPr="0012271F">
        <w:rPr>
          <w:rFonts w:ascii="Times New Roman" w:hAnsi="Times New Roman" w:cs="Times New Roman"/>
        </w:rPr>
        <w:t xml:space="preserve">% реципиентов сомневаются, их дети посещают совместно с классом, </w:t>
      </w:r>
      <w:r w:rsidR="00ED3F5D">
        <w:rPr>
          <w:rFonts w:ascii="Times New Roman" w:hAnsi="Times New Roman" w:cs="Times New Roman"/>
        </w:rPr>
        <w:t>2</w:t>
      </w:r>
      <w:r w:rsidRPr="0012271F">
        <w:rPr>
          <w:rFonts w:ascii="Times New Roman" w:hAnsi="Times New Roman" w:cs="Times New Roman"/>
        </w:rPr>
        <w:t>% - не знают, так как их дети - «уже взрослые и самостоятельно принимали</w:t>
      </w:r>
      <w:r w:rsidR="0012271F">
        <w:rPr>
          <w:rFonts w:ascii="Times New Roman" w:hAnsi="Times New Roman" w:cs="Times New Roman"/>
        </w:rPr>
        <w:t xml:space="preserve"> решение о посещении кружка». 9</w:t>
      </w:r>
      <w:r w:rsidR="00ED3F5D">
        <w:rPr>
          <w:rFonts w:ascii="Times New Roman" w:hAnsi="Times New Roman" w:cs="Times New Roman"/>
        </w:rPr>
        <w:t>1</w:t>
      </w:r>
      <w:r w:rsidRPr="0012271F">
        <w:rPr>
          <w:rFonts w:ascii="Times New Roman" w:hAnsi="Times New Roman" w:cs="Times New Roman"/>
        </w:rPr>
        <w:t>% опрошенных человек показало высокий положительный результат. Они же ответили, что «ребенку интересно на занятиях» и кружок, в котором занимается их ребенок, помогает развиваться ему. Они считают, что в кружке проводятся мероприятия, которые полезны и интересны их детям, создаются условия для проявления и развития детских способностей.</w:t>
      </w:r>
    </w:p>
    <w:p w:rsidR="009726C0" w:rsidRDefault="009726C0" w:rsidP="00B7175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9726C0">
        <w:rPr>
          <w:rFonts w:ascii="Times New Roman" w:hAnsi="Times New Roman" w:cs="Times New Roman"/>
        </w:rPr>
        <w:t xml:space="preserve">Об удовлетворенности работой кружковых объединений </w:t>
      </w:r>
      <w:r w:rsidR="005408F5">
        <w:rPr>
          <w:rFonts w:ascii="Times New Roman" w:hAnsi="Times New Roman" w:cs="Times New Roman"/>
        </w:rPr>
        <w:t xml:space="preserve">МБУДО «ЦДТТ» </w:t>
      </w:r>
      <w:r w:rsidRPr="009726C0">
        <w:rPr>
          <w:rFonts w:ascii="Times New Roman" w:hAnsi="Times New Roman" w:cs="Times New Roman"/>
        </w:rPr>
        <w:t xml:space="preserve">говорят следующие результаты: 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260"/>
        <w:gridCol w:w="1620"/>
        <w:gridCol w:w="1620"/>
        <w:gridCol w:w="1260"/>
      </w:tblGrid>
      <w:tr w:rsidR="009726C0" w:rsidRPr="00AF6124" w:rsidTr="00432EB6">
        <w:trPr>
          <w:trHeight w:val="240"/>
        </w:trPr>
        <w:tc>
          <w:tcPr>
            <w:tcW w:w="3600" w:type="dxa"/>
            <w:vMerge w:val="restart"/>
            <w:vAlign w:val="center"/>
          </w:tcPr>
          <w:p w:rsidR="009726C0" w:rsidRPr="001D04A3" w:rsidRDefault="009726C0" w:rsidP="009726C0">
            <w:pPr>
              <w:jc w:val="center"/>
              <w:rPr>
                <w:b/>
              </w:rPr>
            </w:pPr>
            <w:r w:rsidRPr="001D04A3">
              <w:rPr>
                <w:b/>
                <w:color w:val="FF0000"/>
              </w:rPr>
              <w:tab/>
            </w:r>
            <w:r w:rsidRPr="001D04A3">
              <w:rPr>
                <w:b/>
              </w:rPr>
              <w:t>Год обучения</w:t>
            </w:r>
          </w:p>
        </w:tc>
        <w:tc>
          <w:tcPr>
            <w:tcW w:w="1260" w:type="dxa"/>
            <w:vMerge w:val="restart"/>
            <w:vAlign w:val="center"/>
          </w:tcPr>
          <w:p w:rsidR="009726C0" w:rsidRPr="001D04A3" w:rsidRDefault="009726C0" w:rsidP="009726C0">
            <w:pPr>
              <w:jc w:val="center"/>
              <w:rPr>
                <w:b/>
              </w:rPr>
            </w:pPr>
            <w:r w:rsidRPr="001D04A3">
              <w:rPr>
                <w:b/>
              </w:rPr>
              <w:t xml:space="preserve">Человек </w:t>
            </w:r>
          </w:p>
        </w:tc>
        <w:tc>
          <w:tcPr>
            <w:tcW w:w="4500" w:type="dxa"/>
            <w:gridSpan w:val="3"/>
            <w:vAlign w:val="center"/>
          </w:tcPr>
          <w:p w:rsidR="009726C0" w:rsidRPr="001D04A3" w:rsidRDefault="009726C0" w:rsidP="009726C0">
            <w:pPr>
              <w:jc w:val="center"/>
              <w:rPr>
                <w:b/>
              </w:rPr>
            </w:pPr>
            <w:r w:rsidRPr="001D04A3">
              <w:rPr>
                <w:b/>
              </w:rPr>
              <w:t>Уровни удовлетворенности</w:t>
            </w:r>
          </w:p>
        </w:tc>
      </w:tr>
      <w:tr w:rsidR="009726C0" w:rsidRPr="00AF6124" w:rsidTr="00432EB6">
        <w:trPr>
          <w:trHeight w:val="171"/>
        </w:trPr>
        <w:tc>
          <w:tcPr>
            <w:tcW w:w="3600" w:type="dxa"/>
            <w:vMerge/>
            <w:vAlign w:val="center"/>
          </w:tcPr>
          <w:p w:rsidR="009726C0" w:rsidRPr="001D04A3" w:rsidRDefault="009726C0" w:rsidP="009726C0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:rsidR="009726C0" w:rsidRPr="001D04A3" w:rsidRDefault="009726C0" w:rsidP="009726C0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726C0" w:rsidRPr="001D04A3" w:rsidRDefault="009726C0" w:rsidP="009726C0">
            <w:pPr>
              <w:jc w:val="center"/>
              <w:rPr>
                <w:b/>
              </w:rPr>
            </w:pPr>
            <w:r w:rsidRPr="001D04A3">
              <w:rPr>
                <w:b/>
              </w:rPr>
              <w:t xml:space="preserve">высокий </w:t>
            </w:r>
          </w:p>
        </w:tc>
        <w:tc>
          <w:tcPr>
            <w:tcW w:w="1620" w:type="dxa"/>
            <w:vAlign w:val="center"/>
          </w:tcPr>
          <w:p w:rsidR="009726C0" w:rsidRPr="001D04A3" w:rsidRDefault="009726C0" w:rsidP="009726C0">
            <w:pPr>
              <w:jc w:val="center"/>
              <w:rPr>
                <w:b/>
              </w:rPr>
            </w:pPr>
            <w:r w:rsidRPr="001D04A3">
              <w:rPr>
                <w:b/>
              </w:rPr>
              <w:t xml:space="preserve">средний </w:t>
            </w:r>
          </w:p>
        </w:tc>
        <w:tc>
          <w:tcPr>
            <w:tcW w:w="1260" w:type="dxa"/>
            <w:vAlign w:val="center"/>
          </w:tcPr>
          <w:p w:rsidR="009726C0" w:rsidRPr="001D04A3" w:rsidRDefault="009726C0" w:rsidP="009726C0">
            <w:pPr>
              <w:jc w:val="center"/>
              <w:rPr>
                <w:b/>
              </w:rPr>
            </w:pPr>
            <w:r w:rsidRPr="001D04A3">
              <w:rPr>
                <w:b/>
              </w:rPr>
              <w:t xml:space="preserve">низкий </w:t>
            </w:r>
          </w:p>
        </w:tc>
      </w:tr>
      <w:tr w:rsidR="009726C0" w:rsidRPr="00AF6124" w:rsidTr="00432EB6">
        <w:tc>
          <w:tcPr>
            <w:tcW w:w="3600" w:type="dxa"/>
            <w:vAlign w:val="center"/>
          </w:tcPr>
          <w:p w:rsidR="009726C0" w:rsidRPr="001D04A3" w:rsidRDefault="009726C0" w:rsidP="00762AE6">
            <w:r w:rsidRPr="001D04A3">
              <w:lastRenderedPageBreak/>
              <w:t>январь - март 2024 года</w:t>
            </w:r>
          </w:p>
        </w:tc>
        <w:tc>
          <w:tcPr>
            <w:tcW w:w="1260" w:type="dxa"/>
            <w:vAlign w:val="center"/>
          </w:tcPr>
          <w:p w:rsidR="009726C0" w:rsidRPr="001D04A3" w:rsidRDefault="009726C0" w:rsidP="009726C0">
            <w:pPr>
              <w:jc w:val="center"/>
              <w:rPr>
                <w:color w:val="FF0000"/>
              </w:rPr>
            </w:pPr>
            <w:r w:rsidRPr="001D04A3">
              <w:t>614</w:t>
            </w:r>
          </w:p>
        </w:tc>
        <w:tc>
          <w:tcPr>
            <w:tcW w:w="1620" w:type="dxa"/>
            <w:vAlign w:val="center"/>
          </w:tcPr>
          <w:p w:rsidR="009726C0" w:rsidRPr="001D04A3" w:rsidRDefault="009726C0" w:rsidP="009726C0">
            <w:pPr>
              <w:jc w:val="center"/>
              <w:rPr>
                <w:color w:val="000000"/>
              </w:rPr>
            </w:pPr>
            <w:r w:rsidRPr="001D04A3">
              <w:rPr>
                <w:color w:val="000000"/>
              </w:rPr>
              <w:t>95%</w:t>
            </w:r>
          </w:p>
        </w:tc>
        <w:tc>
          <w:tcPr>
            <w:tcW w:w="1620" w:type="dxa"/>
            <w:vAlign w:val="center"/>
          </w:tcPr>
          <w:p w:rsidR="009726C0" w:rsidRPr="001D04A3" w:rsidRDefault="009726C0" w:rsidP="009726C0">
            <w:pPr>
              <w:jc w:val="center"/>
              <w:rPr>
                <w:color w:val="000000"/>
              </w:rPr>
            </w:pPr>
            <w:r w:rsidRPr="001D04A3">
              <w:rPr>
                <w:color w:val="000000"/>
              </w:rPr>
              <w:t>4%</w:t>
            </w:r>
          </w:p>
        </w:tc>
        <w:tc>
          <w:tcPr>
            <w:tcW w:w="1260" w:type="dxa"/>
            <w:vAlign w:val="center"/>
          </w:tcPr>
          <w:p w:rsidR="009726C0" w:rsidRPr="001D04A3" w:rsidRDefault="009726C0" w:rsidP="009726C0">
            <w:pPr>
              <w:jc w:val="center"/>
              <w:rPr>
                <w:color w:val="000000"/>
              </w:rPr>
            </w:pPr>
            <w:r w:rsidRPr="001D04A3">
              <w:rPr>
                <w:color w:val="000000"/>
              </w:rPr>
              <w:t>1%</w:t>
            </w:r>
          </w:p>
        </w:tc>
      </w:tr>
      <w:tr w:rsidR="009726C0" w:rsidRPr="00AF6124" w:rsidTr="00432EB6">
        <w:tc>
          <w:tcPr>
            <w:tcW w:w="3600" w:type="dxa"/>
            <w:vAlign w:val="center"/>
          </w:tcPr>
          <w:p w:rsidR="009726C0" w:rsidRPr="001D04A3" w:rsidRDefault="009726C0" w:rsidP="00762AE6">
            <w:pPr>
              <w:rPr>
                <w:bCs/>
              </w:rPr>
            </w:pPr>
            <w:r w:rsidRPr="001D04A3">
              <w:rPr>
                <w:bCs/>
              </w:rPr>
              <w:t>апрель - июнь 2024 года</w:t>
            </w:r>
          </w:p>
        </w:tc>
        <w:tc>
          <w:tcPr>
            <w:tcW w:w="1260" w:type="dxa"/>
            <w:vAlign w:val="center"/>
          </w:tcPr>
          <w:p w:rsidR="009726C0" w:rsidRPr="001D04A3" w:rsidRDefault="009726C0" w:rsidP="009726C0">
            <w:pPr>
              <w:jc w:val="center"/>
              <w:rPr>
                <w:color w:val="FF0000"/>
              </w:rPr>
            </w:pPr>
            <w:r w:rsidRPr="001D04A3">
              <w:t>817</w:t>
            </w:r>
          </w:p>
        </w:tc>
        <w:tc>
          <w:tcPr>
            <w:tcW w:w="1620" w:type="dxa"/>
            <w:vAlign w:val="center"/>
          </w:tcPr>
          <w:p w:rsidR="009726C0" w:rsidRPr="001D04A3" w:rsidRDefault="009726C0" w:rsidP="009726C0">
            <w:pPr>
              <w:jc w:val="center"/>
              <w:rPr>
                <w:color w:val="000000"/>
              </w:rPr>
            </w:pPr>
            <w:r w:rsidRPr="001D04A3">
              <w:rPr>
                <w:color w:val="000000"/>
              </w:rPr>
              <w:t>91%</w:t>
            </w:r>
          </w:p>
        </w:tc>
        <w:tc>
          <w:tcPr>
            <w:tcW w:w="1620" w:type="dxa"/>
            <w:vAlign w:val="center"/>
          </w:tcPr>
          <w:p w:rsidR="009726C0" w:rsidRPr="001D04A3" w:rsidRDefault="009726C0" w:rsidP="009726C0">
            <w:pPr>
              <w:jc w:val="center"/>
              <w:rPr>
                <w:color w:val="000000"/>
              </w:rPr>
            </w:pPr>
            <w:r w:rsidRPr="001D04A3">
              <w:rPr>
                <w:color w:val="000000"/>
              </w:rPr>
              <w:t>9%</w:t>
            </w:r>
          </w:p>
        </w:tc>
        <w:tc>
          <w:tcPr>
            <w:tcW w:w="1260" w:type="dxa"/>
            <w:vAlign w:val="center"/>
          </w:tcPr>
          <w:p w:rsidR="009726C0" w:rsidRPr="001D04A3" w:rsidRDefault="009726C0" w:rsidP="009726C0">
            <w:pPr>
              <w:jc w:val="center"/>
              <w:rPr>
                <w:color w:val="000000"/>
              </w:rPr>
            </w:pPr>
            <w:r w:rsidRPr="001D04A3">
              <w:rPr>
                <w:color w:val="000000"/>
              </w:rPr>
              <w:t>-</w:t>
            </w:r>
          </w:p>
        </w:tc>
      </w:tr>
      <w:tr w:rsidR="009726C0" w:rsidRPr="00AF6124" w:rsidTr="00432EB6">
        <w:tc>
          <w:tcPr>
            <w:tcW w:w="3600" w:type="dxa"/>
            <w:vAlign w:val="center"/>
          </w:tcPr>
          <w:p w:rsidR="009726C0" w:rsidRPr="001D04A3" w:rsidRDefault="009726C0" w:rsidP="00762AE6">
            <w:pPr>
              <w:rPr>
                <w:b/>
              </w:rPr>
            </w:pPr>
            <w:r w:rsidRPr="001D04A3">
              <w:t>июль - сентябрь 2024 года</w:t>
            </w:r>
          </w:p>
        </w:tc>
        <w:tc>
          <w:tcPr>
            <w:tcW w:w="1260" w:type="dxa"/>
            <w:vAlign w:val="center"/>
          </w:tcPr>
          <w:p w:rsidR="009726C0" w:rsidRPr="001D04A3" w:rsidRDefault="009726C0" w:rsidP="009726C0">
            <w:pPr>
              <w:jc w:val="center"/>
              <w:rPr>
                <w:color w:val="FF0000"/>
              </w:rPr>
            </w:pPr>
            <w:r w:rsidRPr="001D04A3">
              <w:t>694</w:t>
            </w:r>
          </w:p>
        </w:tc>
        <w:tc>
          <w:tcPr>
            <w:tcW w:w="1620" w:type="dxa"/>
            <w:vAlign w:val="center"/>
          </w:tcPr>
          <w:p w:rsidR="009726C0" w:rsidRPr="001D04A3" w:rsidRDefault="009726C0" w:rsidP="009726C0">
            <w:pPr>
              <w:jc w:val="center"/>
              <w:rPr>
                <w:color w:val="000000"/>
              </w:rPr>
            </w:pPr>
            <w:r w:rsidRPr="001D04A3">
              <w:rPr>
                <w:color w:val="000000"/>
              </w:rPr>
              <w:t>88%</w:t>
            </w:r>
          </w:p>
        </w:tc>
        <w:tc>
          <w:tcPr>
            <w:tcW w:w="1620" w:type="dxa"/>
            <w:vAlign w:val="center"/>
          </w:tcPr>
          <w:p w:rsidR="009726C0" w:rsidRPr="001D04A3" w:rsidRDefault="009726C0" w:rsidP="009726C0">
            <w:pPr>
              <w:jc w:val="center"/>
              <w:rPr>
                <w:color w:val="000000"/>
              </w:rPr>
            </w:pPr>
            <w:r w:rsidRPr="001D04A3">
              <w:rPr>
                <w:color w:val="000000"/>
              </w:rPr>
              <w:t>10%</w:t>
            </w:r>
          </w:p>
        </w:tc>
        <w:tc>
          <w:tcPr>
            <w:tcW w:w="1260" w:type="dxa"/>
            <w:vAlign w:val="center"/>
          </w:tcPr>
          <w:p w:rsidR="009726C0" w:rsidRPr="001D04A3" w:rsidRDefault="009726C0" w:rsidP="009726C0">
            <w:pPr>
              <w:jc w:val="center"/>
              <w:rPr>
                <w:color w:val="000000"/>
              </w:rPr>
            </w:pPr>
            <w:r w:rsidRPr="001D04A3">
              <w:rPr>
                <w:color w:val="000000"/>
              </w:rPr>
              <w:t>2%</w:t>
            </w:r>
          </w:p>
        </w:tc>
      </w:tr>
      <w:tr w:rsidR="009726C0" w:rsidRPr="00AF6124" w:rsidTr="00432EB6">
        <w:tc>
          <w:tcPr>
            <w:tcW w:w="3600" w:type="dxa"/>
            <w:vAlign w:val="center"/>
          </w:tcPr>
          <w:p w:rsidR="009726C0" w:rsidRPr="001D04A3" w:rsidRDefault="009726C0" w:rsidP="00762AE6">
            <w:pPr>
              <w:rPr>
                <w:bCs/>
              </w:rPr>
            </w:pPr>
            <w:r w:rsidRPr="001D04A3">
              <w:t>октябрь - декабрь 2024 года</w:t>
            </w:r>
          </w:p>
        </w:tc>
        <w:tc>
          <w:tcPr>
            <w:tcW w:w="1260" w:type="dxa"/>
            <w:vAlign w:val="center"/>
          </w:tcPr>
          <w:p w:rsidR="009726C0" w:rsidRPr="001D04A3" w:rsidRDefault="009726C0" w:rsidP="009726C0">
            <w:pPr>
              <w:jc w:val="center"/>
              <w:rPr>
                <w:color w:val="FF0000"/>
              </w:rPr>
            </w:pPr>
            <w:r w:rsidRPr="001D04A3">
              <w:t>792</w:t>
            </w:r>
          </w:p>
        </w:tc>
        <w:tc>
          <w:tcPr>
            <w:tcW w:w="1620" w:type="dxa"/>
            <w:vAlign w:val="center"/>
          </w:tcPr>
          <w:p w:rsidR="009726C0" w:rsidRPr="001D04A3" w:rsidRDefault="009726C0" w:rsidP="009726C0">
            <w:pPr>
              <w:jc w:val="center"/>
              <w:rPr>
                <w:color w:val="000000"/>
              </w:rPr>
            </w:pPr>
            <w:r w:rsidRPr="001D04A3">
              <w:rPr>
                <w:color w:val="000000"/>
              </w:rPr>
              <w:t>91%</w:t>
            </w:r>
          </w:p>
        </w:tc>
        <w:tc>
          <w:tcPr>
            <w:tcW w:w="1620" w:type="dxa"/>
            <w:vAlign w:val="center"/>
          </w:tcPr>
          <w:p w:rsidR="009726C0" w:rsidRPr="001D04A3" w:rsidRDefault="009726C0" w:rsidP="009726C0">
            <w:pPr>
              <w:jc w:val="center"/>
              <w:rPr>
                <w:color w:val="000000"/>
              </w:rPr>
            </w:pPr>
            <w:r w:rsidRPr="001D04A3">
              <w:rPr>
                <w:color w:val="000000"/>
              </w:rPr>
              <w:t>5%</w:t>
            </w:r>
          </w:p>
        </w:tc>
        <w:tc>
          <w:tcPr>
            <w:tcW w:w="1260" w:type="dxa"/>
            <w:vAlign w:val="center"/>
          </w:tcPr>
          <w:p w:rsidR="009726C0" w:rsidRPr="001D04A3" w:rsidRDefault="009726C0" w:rsidP="009726C0">
            <w:pPr>
              <w:jc w:val="center"/>
              <w:rPr>
                <w:color w:val="000000"/>
              </w:rPr>
            </w:pPr>
            <w:r w:rsidRPr="001D04A3">
              <w:rPr>
                <w:color w:val="000000"/>
              </w:rPr>
              <w:t>4%</w:t>
            </w:r>
          </w:p>
        </w:tc>
      </w:tr>
    </w:tbl>
    <w:p w:rsidR="007F7B40" w:rsidRPr="007F7B40" w:rsidRDefault="007F7B40" w:rsidP="009726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26C0" w:rsidRPr="009726C0" w:rsidRDefault="009726C0" w:rsidP="009726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proofErr w:type="gramStart"/>
      <w:r w:rsidRPr="009726C0">
        <w:rPr>
          <w:rFonts w:ascii="Times New Roman" w:hAnsi="Times New Roman" w:cs="Times New Roman"/>
        </w:rPr>
        <w:t>Из таблицы видно, что удовлетворенност</w:t>
      </w:r>
      <w:r w:rsidR="00C12873">
        <w:rPr>
          <w:rFonts w:ascii="Times New Roman" w:hAnsi="Times New Roman" w:cs="Times New Roman"/>
        </w:rPr>
        <w:t>ь</w:t>
      </w:r>
      <w:r w:rsidRPr="009726C0">
        <w:rPr>
          <w:rFonts w:ascii="Times New Roman" w:hAnsi="Times New Roman" w:cs="Times New Roman"/>
        </w:rPr>
        <w:t xml:space="preserve"> деятельностью </w:t>
      </w:r>
      <w:r>
        <w:rPr>
          <w:rFonts w:ascii="Times New Roman" w:hAnsi="Times New Roman" w:cs="Times New Roman"/>
        </w:rPr>
        <w:t>МБУДО «ЦДТТ»</w:t>
      </w:r>
      <w:r w:rsidRPr="009726C0">
        <w:rPr>
          <w:rFonts w:ascii="Times New Roman" w:hAnsi="Times New Roman" w:cs="Times New Roman"/>
        </w:rPr>
        <w:t xml:space="preserve"> в течение года примерно на одном уровне</w:t>
      </w:r>
      <w:r>
        <w:rPr>
          <w:rFonts w:ascii="Times New Roman" w:hAnsi="Times New Roman" w:cs="Times New Roman"/>
        </w:rPr>
        <w:t xml:space="preserve"> и</w:t>
      </w:r>
      <w:r w:rsidRPr="009726C0">
        <w:rPr>
          <w:rFonts w:ascii="Times New Roman" w:hAnsi="Times New Roman" w:cs="Times New Roman"/>
        </w:rPr>
        <w:t xml:space="preserve"> зависят от учебных периодов и периодов отдыха (</w:t>
      </w:r>
      <w:r w:rsidR="00C12873">
        <w:rPr>
          <w:rFonts w:ascii="Times New Roman" w:hAnsi="Times New Roman" w:cs="Times New Roman"/>
        </w:rPr>
        <w:t xml:space="preserve">в </w:t>
      </w:r>
      <w:r w:rsidRPr="009726C0">
        <w:rPr>
          <w:rFonts w:ascii="Times New Roman" w:hAnsi="Times New Roman" w:cs="Times New Roman"/>
        </w:rPr>
        <w:t>период каникулярных муниципальных мероприятий дети и их родители получают больш</w:t>
      </w:r>
      <w:r>
        <w:rPr>
          <w:rFonts w:ascii="Times New Roman" w:hAnsi="Times New Roman" w:cs="Times New Roman"/>
        </w:rPr>
        <w:t>ую</w:t>
      </w:r>
      <w:r w:rsidRPr="009726C0">
        <w:t xml:space="preserve"> </w:t>
      </w:r>
      <w:r>
        <w:rPr>
          <w:rFonts w:ascii="Times New Roman" w:hAnsi="Times New Roman" w:cs="Times New Roman"/>
        </w:rPr>
        <w:t xml:space="preserve">удовлетворенность, а в период </w:t>
      </w:r>
      <w:r w:rsidRPr="009726C0">
        <w:rPr>
          <w:rFonts w:ascii="Times New Roman" w:hAnsi="Times New Roman" w:cs="Times New Roman"/>
        </w:rPr>
        <w:t>регистрации в системе «Навигатор» и получения сертификатов для получения услуги в объединении</w:t>
      </w:r>
      <w:r>
        <w:rPr>
          <w:rFonts w:ascii="Times New Roman" w:hAnsi="Times New Roman" w:cs="Times New Roman"/>
        </w:rPr>
        <w:t xml:space="preserve"> уровень удовлетворенности снижается)</w:t>
      </w:r>
      <w:r w:rsidRPr="009726C0">
        <w:rPr>
          <w:rFonts w:ascii="Times New Roman" w:hAnsi="Times New Roman" w:cs="Times New Roman"/>
        </w:rPr>
        <w:t>.</w:t>
      </w:r>
      <w:proofErr w:type="gramEnd"/>
    </w:p>
    <w:p w:rsidR="009726C0" w:rsidRPr="009726C0" w:rsidRDefault="009726C0" w:rsidP="009726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9726C0">
        <w:rPr>
          <w:rFonts w:ascii="Times New Roman" w:hAnsi="Times New Roman" w:cs="Times New Roman"/>
        </w:rPr>
        <w:t>Количество участвующих в диагностике родителей изменяется в зависимости от педагогов, от набранных ими групп для ведения кружковой работы по направлениям работы в МБУДО «ЦДТТ», от количества обучающихся, посещающих мероприятия в каникулярное время.</w:t>
      </w:r>
    </w:p>
    <w:p w:rsidR="009726C0" w:rsidRPr="009726C0" w:rsidRDefault="009726C0" w:rsidP="009726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9726C0">
        <w:rPr>
          <w:rFonts w:ascii="Times New Roman" w:hAnsi="Times New Roman" w:cs="Times New Roman"/>
        </w:rPr>
        <w:t xml:space="preserve">Родители, прошедшие анкетирование, отмечают, что посещение творческих объединений дает ребенку возможность развить практические навыки и получить знания, которых нет в школьной программе, позволяет задуматься не только о направлении развития их ребенка сейчас, но и о будущей его профессиональной деятельности. И родители могут помочь своему сыну или дочери достигнуть успеха в обучении. </w:t>
      </w:r>
    </w:p>
    <w:p w:rsidR="005119AE" w:rsidRPr="009726C0" w:rsidRDefault="009726C0" w:rsidP="009726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9726C0">
        <w:rPr>
          <w:rFonts w:ascii="Times New Roman" w:hAnsi="Times New Roman" w:cs="Times New Roman"/>
        </w:rPr>
        <w:t xml:space="preserve">Родители отмечают, что программы, по которым работают педагоги МБУДО «ЦДТТ», уникальны, и ценны тем, что позволяют их детям раскрыть свои творческие и коммуникативные способности. </w:t>
      </w:r>
      <w:r>
        <w:rPr>
          <w:rFonts w:ascii="Times New Roman" w:hAnsi="Times New Roman" w:cs="Times New Roman"/>
        </w:rPr>
        <w:t>Работа</w:t>
      </w:r>
      <w:r w:rsidRPr="009726C0">
        <w:rPr>
          <w:rFonts w:ascii="Times New Roman" w:hAnsi="Times New Roman" w:cs="Times New Roman"/>
        </w:rPr>
        <w:t xml:space="preserve"> в группе, в малокомплектном коллективе сверстников, </w:t>
      </w:r>
      <w:r>
        <w:rPr>
          <w:rFonts w:ascii="Times New Roman" w:hAnsi="Times New Roman" w:cs="Times New Roman"/>
        </w:rPr>
        <w:t xml:space="preserve">помогает </w:t>
      </w:r>
      <w:r w:rsidRPr="009726C0">
        <w:rPr>
          <w:rFonts w:ascii="Times New Roman" w:hAnsi="Times New Roman" w:cs="Times New Roman"/>
        </w:rPr>
        <w:t>родителям узнать, каков его ребенок вне школьной среды. Их также привлекают</w:t>
      </w:r>
      <w:r>
        <w:rPr>
          <w:rFonts w:ascii="Times New Roman" w:hAnsi="Times New Roman" w:cs="Times New Roman"/>
        </w:rPr>
        <w:t xml:space="preserve"> совместные</w:t>
      </w:r>
      <w:r w:rsidRPr="009726C0">
        <w:rPr>
          <w:rFonts w:ascii="Times New Roman" w:hAnsi="Times New Roman" w:cs="Times New Roman"/>
        </w:rPr>
        <w:t xml:space="preserve"> мероприятия, помогающие в </w:t>
      </w:r>
      <w:r>
        <w:rPr>
          <w:rFonts w:ascii="Times New Roman" w:hAnsi="Times New Roman" w:cs="Times New Roman"/>
        </w:rPr>
        <w:t>воспитании и развитии детей.</w:t>
      </w:r>
    </w:p>
    <w:p w:rsidR="003E0127" w:rsidRPr="003E0127" w:rsidRDefault="00737D62" w:rsidP="003E0127">
      <w:pPr>
        <w:tabs>
          <w:tab w:val="left" w:pos="720"/>
          <w:tab w:val="left" w:pos="5680"/>
        </w:tabs>
        <w:ind w:firstLine="709"/>
        <w:jc w:val="both"/>
      </w:pPr>
      <w:r>
        <w:rPr>
          <w:b/>
          <w:i/>
        </w:rPr>
        <w:tab/>
        <w:t>Основные в</w:t>
      </w:r>
      <w:r w:rsidR="005119AE" w:rsidRPr="000E7EF8">
        <w:rPr>
          <w:b/>
          <w:i/>
        </w:rPr>
        <w:t>ывод</w:t>
      </w:r>
      <w:r>
        <w:rPr>
          <w:b/>
          <w:i/>
        </w:rPr>
        <w:t>ы по разделу</w:t>
      </w:r>
      <w:r w:rsidR="005119AE" w:rsidRPr="000E7EF8">
        <w:rPr>
          <w:b/>
          <w:i/>
        </w:rPr>
        <w:t>:</w:t>
      </w:r>
      <w:r w:rsidR="005119AE" w:rsidRPr="005119AE">
        <w:rPr>
          <w:b/>
        </w:rPr>
        <w:t xml:space="preserve"> </w:t>
      </w:r>
      <w:r w:rsidR="003E0127" w:rsidRPr="003E0127">
        <w:t>сложившаяся система мониторинга МБУДО «ЦДТТ» позволяет отслеживать показатели качества дополнительного образования и вносить коррективы в образовательный процесс для достижения оптимальных результатов.</w:t>
      </w:r>
    </w:p>
    <w:p w:rsidR="003E0127" w:rsidRPr="003E0127" w:rsidRDefault="003E0127" w:rsidP="003E0127">
      <w:pPr>
        <w:tabs>
          <w:tab w:val="left" w:pos="720"/>
          <w:tab w:val="left" w:pos="5680"/>
        </w:tabs>
        <w:ind w:firstLine="709"/>
        <w:jc w:val="both"/>
      </w:pPr>
      <w:r w:rsidRPr="003E0127">
        <w:t xml:space="preserve">Процент </w:t>
      </w:r>
      <w:r>
        <w:t xml:space="preserve">участия и </w:t>
      </w:r>
      <w:r w:rsidRPr="003E0127">
        <w:t xml:space="preserve">побед в конкурсном движении говорит о высоком качестве работ, предоставляемых на конкурсы. </w:t>
      </w:r>
    </w:p>
    <w:p w:rsidR="003E0127" w:rsidRDefault="003E0127" w:rsidP="003E0127">
      <w:pPr>
        <w:tabs>
          <w:tab w:val="left" w:pos="720"/>
          <w:tab w:val="left" w:pos="5680"/>
        </w:tabs>
        <w:ind w:firstLine="709"/>
        <w:jc w:val="both"/>
      </w:pPr>
      <w:r w:rsidRPr="003E0127">
        <w:t>Массовые и культурно-досуговые мероприятия организуются для всех категорий обучающихся.</w:t>
      </w:r>
    </w:p>
    <w:p w:rsidR="008E271B" w:rsidRPr="003E0127" w:rsidRDefault="008E271B" w:rsidP="008E271B">
      <w:pPr>
        <w:tabs>
          <w:tab w:val="left" w:pos="720"/>
          <w:tab w:val="left" w:pos="5680"/>
        </w:tabs>
        <w:ind w:firstLine="709"/>
        <w:jc w:val="both"/>
      </w:pPr>
      <w:r>
        <w:t>Отмечается разнообразие форм работы с детьми.</w:t>
      </w:r>
    </w:p>
    <w:p w:rsidR="003E0127" w:rsidRPr="003E0127" w:rsidRDefault="003E0127" w:rsidP="003E0127">
      <w:pPr>
        <w:tabs>
          <w:tab w:val="left" w:pos="720"/>
          <w:tab w:val="left" w:pos="5680"/>
        </w:tabs>
        <w:ind w:firstLine="709"/>
        <w:jc w:val="both"/>
      </w:pPr>
      <w:r w:rsidRPr="003E0127">
        <w:t>Работа с родителями носит системный характер, что подтверждается высоким уровнем удовлетворенности родителей качеством допол</w:t>
      </w:r>
      <w:r>
        <w:t>нительных образовательных услуг.</w:t>
      </w:r>
    </w:p>
    <w:p w:rsidR="005119AE" w:rsidRPr="005119AE" w:rsidRDefault="005119AE" w:rsidP="005119AE">
      <w:pPr>
        <w:jc w:val="both"/>
      </w:pPr>
    </w:p>
    <w:p w:rsidR="007F7B40" w:rsidRPr="005119AE" w:rsidRDefault="00ED3F5D" w:rsidP="00ED3F5D">
      <w:pPr>
        <w:ind w:left="1429"/>
        <w:jc w:val="both"/>
      </w:pPr>
      <w:r>
        <w:rPr>
          <w:b/>
        </w:rPr>
        <w:t>5.</w:t>
      </w:r>
      <w:r w:rsidR="00B25CA5">
        <w:rPr>
          <w:b/>
        </w:rPr>
        <w:t xml:space="preserve"> </w:t>
      </w:r>
      <w:r w:rsidR="00F80CFD">
        <w:rPr>
          <w:b/>
        </w:rPr>
        <w:t>Организация</w:t>
      </w:r>
      <w:r w:rsidR="005119AE" w:rsidRPr="005119AE">
        <w:rPr>
          <w:b/>
        </w:rPr>
        <w:t xml:space="preserve"> учебного процесса</w:t>
      </w:r>
    </w:p>
    <w:p w:rsidR="005119AE" w:rsidRDefault="003824C1" w:rsidP="00ED3F5D">
      <w:pPr>
        <w:ind w:firstLine="709"/>
        <w:jc w:val="both"/>
      </w:pPr>
      <w:r w:rsidRPr="003824C1">
        <w:t xml:space="preserve">Образовательная деятельность </w:t>
      </w:r>
      <w:r>
        <w:t xml:space="preserve">детей </w:t>
      </w:r>
      <w:r w:rsidRPr="003824C1">
        <w:t>осуществля</w:t>
      </w:r>
      <w:r>
        <w:t>ет</w:t>
      </w:r>
      <w:r w:rsidRPr="003824C1">
        <w:t>ся в одновозрастных и разновозрастных творческих объединениях по интересам. Группы формируются в соо</w:t>
      </w:r>
      <w:r w:rsidR="00B7175E">
        <w:t>тветствии с требованиями СанПиН</w:t>
      </w:r>
      <w:r w:rsidRPr="003824C1">
        <w:t>.</w:t>
      </w:r>
      <w:r w:rsidR="00E76A69" w:rsidRPr="00E76A69">
        <w:t xml:space="preserve"> Образовательная деятельность может осуществляться в очной и дистанционной форме в соответствии с эпидемиологической ситуацией и рекомендациями </w:t>
      </w:r>
      <w:proofErr w:type="spellStart"/>
      <w:r w:rsidR="00E76A69" w:rsidRPr="00E76A69">
        <w:t>Роспотребнадзора</w:t>
      </w:r>
      <w:proofErr w:type="spellEnd"/>
      <w:r w:rsidR="00E76A69" w:rsidRPr="00E76A69">
        <w:t xml:space="preserve">.   </w:t>
      </w:r>
    </w:p>
    <w:p w:rsidR="003824C1" w:rsidRDefault="003824C1" w:rsidP="005119AE">
      <w:pPr>
        <w:ind w:firstLine="709"/>
        <w:jc w:val="both"/>
      </w:pPr>
      <w:r>
        <w:t>Учреждение работает в режиме шестидневной рабочей недели.</w:t>
      </w:r>
      <w:r w:rsidRPr="003824C1">
        <w:t xml:space="preserve"> </w:t>
      </w:r>
    </w:p>
    <w:p w:rsidR="003824C1" w:rsidRDefault="003824C1" w:rsidP="005119AE">
      <w:pPr>
        <w:ind w:firstLine="709"/>
        <w:jc w:val="both"/>
      </w:pPr>
      <w:r w:rsidRPr="003824C1">
        <w:t>Образовательная деятельность осуществля</w:t>
      </w:r>
      <w:r>
        <w:t>ет</w:t>
      </w:r>
      <w:r w:rsidRPr="003824C1">
        <w:t xml:space="preserve">ся в творческих объединениях, действующих на базе </w:t>
      </w:r>
      <w:r>
        <w:t xml:space="preserve">МБУДО «ЦДТТ», а также </w:t>
      </w:r>
      <w:r w:rsidRPr="003824C1">
        <w:t>других образовательных  организаций. Отношения между ними и МБУДО «ЦДТТ» определяются договорами о сотрудничестве.</w:t>
      </w:r>
    </w:p>
    <w:p w:rsidR="003824C1" w:rsidRDefault="003824C1" w:rsidP="003824C1">
      <w:pPr>
        <w:ind w:firstLine="709"/>
        <w:jc w:val="both"/>
      </w:pPr>
      <w:r>
        <w:t>Заключены договор</w:t>
      </w:r>
      <w:r w:rsidR="008E79CB">
        <w:t>а</w:t>
      </w:r>
      <w:r>
        <w:t xml:space="preserve"> о взаимном сотрудничестве со следующими организациями:</w:t>
      </w:r>
    </w:p>
    <w:p w:rsidR="003824C1" w:rsidRDefault="003824C1" w:rsidP="003824C1">
      <w:pPr>
        <w:ind w:firstLine="709"/>
        <w:jc w:val="both"/>
      </w:pPr>
      <w:r>
        <w:t>- Муниципальное автономное общеобразовательное учреждение «Средняя общеобразовательная школа № 3»</w:t>
      </w:r>
      <w:r w:rsidR="008E271B" w:rsidRPr="008E271B">
        <w:t xml:space="preserve"> г. Гая Гайского муниципального округа Оренбургской области</w:t>
      </w:r>
      <w:r>
        <w:t>;</w:t>
      </w:r>
    </w:p>
    <w:p w:rsidR="003824C1" w:rsidRDefault="003824C1" w:rsidP="003824C1">
      <w:pPr>
        <w:ind w:firstLine="709"/>
        <w:jc w:val="both"/>
      </w:pPr>
      <w:r>
        <w:lastRenderedPageBreak/>
        <w:t>- Муниципальное автономное общеобразовательное учреждение «Средняя общеобразовательная школа № 4»</w:t>
      </w:r>
      <w:r w:rsidR="008E271B" w:rsidRPr="008E271B">
        <w:t xml:space="preserve"> г. Гая Гайского муниципального округа Оренбургской области</w:t>
      </w:r>
      <w:r>
        <w:t>;</w:t>
      </w:r>
    </w:p>
    <w:p w:rsidR="003824C1" w:rsidRDefault="003824C1" w:rsidP="003824C1">
      <w:pPr>
        <w:ind w:firstLine="709"/>
        <w:jc w:val="both"/>
      </w:pPr>
      <w:r>
        <w:t>- Муниципальное автономное общеобразовательное учреждение «Средняя общеобразовательная школа № 6»</w:t>
      </w:r>
      <w:r w:rsidR="008E271B" w:rsidRPr="008E271B">
        <w:t xml:space="preserve"> г. Гая Гайского муниципального округа Оренбургской области</w:t>
      </w:r>
      <w:r>
        <w:t>;</w:t>
      </w:r>
    </w:p>
    <w:p w:rsidR="003824C1" w:rsidRDefault="003824C1" w:rsidP="003824C1">
      <w:pPr>
        <w:ind w:firstLine="709"/>
        <w:jc w:val="both"/>
      </w:pPr>
      <w:r>
        <w:t>- Муниципальное автономное общеобразовательное учреждение «Средняя общеобразовательная школа № 7»</w:t>
      </w:r>
      <w:r w:rsidR="008E271B" w:rsidRPr="008E271B">
        <w:t xml:space="preserve"> г. Гая Гайского муниципального округа Оренбургской области</w:t>
      </w:r>
      <w:r>
        <w:t>;</w:t>
      </w:r>
    </w:p>
    <w:p w:rsidR="003824C1" w:rsidRDefault="003824C1" w:rsidP="003824C1">
      <w:pPr>
        <w:ind w:firstLine="709"/>
        <w:jc w:val="both"/>
      </w:pPr>
      <w:r>
        <w:t>- Муниципальное автономное общеобразовательное учреждение «Средняя общеобразовательная школа № 8»</w:t>
      </w:r>
      <w:r w:rsidR="008E271B" w:rsidRPr="008E271B">
        <w:t xml:space="preserve"> г. Гая Гайского муниципального округа Оренбургской области</w:t>
      </w:r>
      <w:r>
        <w:t>;</w:t>
      </w:r>
    </w:p>
    <w:p w:rsidR="003824C1" w:rsidRDefault="003824C1" w:rsidP="003824C1">
      <w:pPr>
        <w:ind w:firstLine="709"/>
        <w:jc w:val="both"/>
      </w:pPr>
      <w:r>
        <w:t>- Муниципальное автономное общеобразовательное учреждение «Средняя общеобразовательная школа № 10»</w:t>
      </w:r>
      <w:r w:rsidR="008E271B" w:rsidRPr="008E271B">
        <w:t xml:space="preserve"> г. Гая Гайского муниципального округа Оренбургской области</w:t>
      </w:r>
      <w:r>
        <w:t>;</w:t>
      </w:r>
    </w:p>
    <w:p w:rsidR="003824C1" w:rsidRDefault="003824C1" w:rsidP="003824C1">
      <w:pPr>
        <w:ind w:firstLine="709"/>
        <w:jc w:val="both"/>
      </w:pPr>
      <w:r>
        <w:t>- Муниципальное автономное дошкольное образовательное учреждение «Детский сад №18 «Ладушки»</w:t>
      </w:r>
      <w:r w:rsidR="008E271B" w:rsidRPr="008E271B">
        <w:t xml:space="preserve"> г. Гая Гайского муниципального округа Оренбургской области</w:t>
      </w:r>
      <w:r>
        <w:t>;</w:t>
      </w:r>
    </w:p>
    <w:p w:rsidR="004F53FA" w:rsidRDefault="004F53FA" w:rsidP="003824C1">
      <w:pPr>
        <w:ind w:firstLine="709"/>
        <w:jc w:val="both"/>
      </w:pPr>
      <w:r>
        <w:t xml:space="preserve">- </w:t>
      </w:r>
      <w:r w:rsidRPr="004F53FA">
        <w:t>ГБУСО «Гайский психоневрологический интернат»</w:t>
      </w:r>
      <w:r>
        <w:t>.</w:t>
      </w:r>
    </w:p>
    <w:p w:rsidR="00032A00" w:rsidRPr="00032A00" w:rsidRDefault="00032A00" w:rsidP="003824C1">
      <w:pPr>
        <w:ind w:firstLine="709"/>
        <w:jc w:val="both"/>
        <w:rPr>
          <w:b/>
          <w:i/>
        </w:rPr>
      </w:pPr>
      <w:r w:rsidRPr="00032A00">
        <w:rPr>
          <w:b/>
          <w:i/>
        </w:rPr>
        <w:t xml:space="preserve">Порядок  приема и отчисления </w:t>
      </w:r>
      <w:proofErr w:type="gramStart"/>
      <w:r w:rsidRPr="00032A00">
        <w:rPr>
          <w:b/>
          <w:i/>
        </w:rPr>
        <w:t>обучающихся</w:t>
      </w:r>
      <w:proofErr w:type="gramEnd"/>
    </w:p>
    <w:p w:rsidR="00FF7447" w:rsidRDefault="00FF7447" w:rsidP="00FF7447">
      <w:pPr>
        <w:ind w:firstLine="709"/>
        <w:jc w:val="both"/>
      </w:pPr>
      <w:r>
        <w:t>Порядок приема в МБУДО «ЦДТТ» определен</w:t>
      </w:r>
      <w:r w:rsidRPr="00FF7447">
        <w:t xml:space="preserve"> </w:t>
      </w:r>
      <w:r>
        <w:t>«Правилами приёма обучающихся в МБУДО «ЦДТТ».</w:t>
      </w:r>
    </w:p>
    <w:p w:rsidR="00FF7447" w:rsidRDefault="00FF7447" w:rsidP="00FF7447">
      <w:pPr>
        <w:ind w:firstLine="709"/>
        <w:jc w:val="both"/>
      </w:pPr>
      <w:r>
        <w:t xml:space="preserve">Родители (законные представители) обучающихся имеют право выбора детского объединения с учетом индивидуальных особенностей детей, состояния их здоровья, уровня физического развития. </w:t>
      </w:r>
    </w:p>
    <w:p w:rsidR="00FF7447" w:rsidRDefault="00FF7447" w:rsidP="00FF7447">
      <w:pPr>
        <w:ind w:firstLine="709"/>
        <w:jc w:val="both"/>
      </w:pPr>
      <w:r>
        <w:t xml:space="preserve">Каждый ребенок имеет право заниматься по нескольким дополнительным общеобразовательным общеразвивающим программам. </w:t>
      </w:r>
    </w:p>
    <w:p w:rsidR="00FF7447" w:rsidRDefault="00FF7447" w:rsidP="00FF7447">
      <w:pPr>
        <w:ind w:firstLine="709"/>
        <w:jc w:val="both"/>
      </w:pPr>
      <w:r>
        <w:t xml:space="preserve">Учреждение при приеме знакомит поступающего и (или) его родителей (законных представителей) со своим Уставом, с лицензией на осуществление образовательной деятельности, с дополнительными общеобразовательными общеразвивающими программами и другими документами, регламентирующими организацию и осуществление образовательной деятельности, а также права и обязанности обучающихся. </w:t>
      </w:r>
    </w:p>
    <w:p w:rsidR="00FF7447" w:rsidRDefault="00FF7447" w:rsidP="00FF7447">
      <w:pPr>
        <w:ind w:firstLine="709"/>
        <w:jc w:val="both"/>
      </w:pPr>
      <w:r>
        <w:t xml:space="preserve">  </w:t>
      </w:r>
      <w:r w:rsidRPr="00FF7447">
        <w:t>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FF7447" w:rsidRDefault="00FF7447" w:rsidP="00FF7447">
      <w:pPr>
        <w:ind w:firstLine="709"/>
        <w:jc w:val="both"/>
      </w:pPr>
      <w:proofErr w:type="gramStart"/>
      <w:r w:rsidRPr="00FF7447">
        <w:t xml:space="preserve">Прием детей в детские объединения проводится в соответствии с условиями реализации дополнительной общеобразовательной общеразвивающей программы, возрастными особенностями, независимо от уровня их подготовки по данному направлению, через оформление заявки в </w:t>
      </w:r>
      <w:r>
        <w:t xml:space="preserve">системе </w:t>
      </w:r>
      <w:r w:rsidRPr="00FF7447">
        <w:t>«Навигатор дополнительного образования Оренбургской области», который обеспечивает доступ к современным ДООП и позволяет родителям (законным представителям) получить исчерпывающую информацию о дополнительной общеобразовательной общеразвивающей программе.</w:t>
      </w:r>
      <w:proofErr w:type="gramEnd"/>
      <w:r w:rsidRPr="00FF7447">
        <w:t xml:space="preserve"> Учреждение оказывает помощь родителям (законным представителям) в регистрации в Навигаторе.</w:t>
      </w:r>
    </w:p>
    <w:p w:rsidR="008E271B" w:rsidRDefault="008E271B" w:rsidP="008E271B">
      <w:pPr>
        <w:ind w:firstLine="709"/>
        <w:jc w:val="both"/>
      </w:pPr>
      <w:r>
        <w:t>Образовательные отношения между организацией и обучающимися и (или) их родителями (законными представителями) несовершеннолетнего могут быть прекращены:</w:t>
      </w:r>
    </w:p>
    <w:p w:rsidR="008E271B" w:rsidRDefault="008E271B" w:rsidP="008E271B">
      <w:pPr>
        <w:ind w:firstLine="709"/>
        <w:jc w:val="both"/>
      </w:pPr>
      <w:r>
        <w:t>1) в связи с получением образования (завершением обучения);</w:t>
      </w:r>
    </w:p>
    <w:p w:rsidR="008E271B" w:rsidRDefault="008E271B" w:rsidP="008E271B">
      <w:pPr>
        <w:ind w:firstLine="709"/>
        <w:jc w:val="both"/>
      </w:pPr>
      <w:r>
        <w:t>2) досрочно в следующих случаях:</w:t>
      </w:r>
    </w:p>
    <w:p w:rsidR="008E271B" w:rsidRPr="008E271B" w:rsidRDefault="008E271B" w:rsidP="008E271B">
      <w:pPr>
        <w:pStyle w:val="af3"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</w:rPr>
      </w:pPr>
      <w:r w:rsidRPr="008E271B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E271B" w:rsidRPr="008E271B" w:rsidRDefault="008E271B" w:rsidP="008E271B">
      <w:pPr>
        <w:pStyle w:val="af3"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8E271B">
        <w:rPr>
          <w:rFonts w:ascii="Times New Roman" w:hAnsi="Times New Roman" w:cs="Times New Roman"/>
        </w:rPr>
        <w:lastRenderedPageBreak/>
        <w:t>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8E271B" w:rsidRPr="008E271B" w:rsidRDefault="008E271B" w:rsidP="008E271B">
      <w:pPr>
        <w:pStyle w:val="af3"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</w:rPr>
      </w:pPr>
      <w:r w:rsidRPr="008E271B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E76A69" w:rsidRDefault="005119AE" w:rsidP="00E76A69">
      <w:pPr>
        <w:ind w:firstLine="709"/>
        <w:jc w:val="both"/>
      </w:pPr>
      <w:proofErr w:type="gramStart"/>
      <w:r w:rsidRPr="005119AE">
        <w:t xml:space="preserve">Учебный план МБУДО «ЦДТТ» разработан  в соответствии с Федеральным Законом РФ «Об образовании в Российской Федерации», </w:t>
      </w:r>
      <w:r w:rsidRPr="005119AE">
        <w:rPr>
          <w:rStyle w:val="af7"/>
          <w:i w:val="0"/>
        </w:rPr>
        <w:t xml:space="preserve">Приказом </w:t>
      </w:r>
      <w:proofErr w:type="spellStart"/>
      <w:r w:rsidRPr="005119AE">
        <w:t>Минпросвещения</w:t>
      </w:r>
      <w:proofErr w:type="spellEnd"/>
      <w:r w:rsidRPr="005119AE">
        <w:t xml:space="preserve"> России от 27.07.2022 № 629 «</w:t>
      </w:r>
      <w:r w:rsidRPr="005119AE">
        <w:rPr>
          <w:bCs/>
          <w:shd w:val="clear" w:color="auto" w:fill="FFFFFF"/>
        </w:rPr>
        <w:t>Об утверждении </w:t>
      </w:r>
      <w:hyperlink r:id="rId18" w:anchor="6560IO" w:history="1">
        <w:r w:rsidRPr="00E76A69">
          <w:rPr>
            <w:rStyle w:val="a3"/>
            <w:bCs/>
            <w:color w:val="auto"/>
            <w:u w:val="none"/>
            <w:shd w:val="clear" w:color="auto" w:fill="FFFFFF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E76A69">
        <w:t xml:space="preserve">», </w:t>
      </w:r>
      <w:r w:rsidRPr="005119AE">
        <w:t>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 </w:t>
      </w:r>
      <w:r w:rsidRPr="005119AE">
        <w:rPr>
          <w:rStyle w:val="af7"/>
        </w:rPr>
        <w:t>(</w:t>
      </w:r>
      <w:r w:rsidRPr="005119AE">
        <w:rPr>
          <w:rStyle w:val="af7"/>
          <w:i w:val="0"/>
        </w:rPr>
        <w:t xml:space="preserve">СанПиН </w:t>
      </w:r>
      <w:r w:rsidRPr="005119AE">
        <w:t>2.4.3648-20</w:t>
      </w:r>
      <w:r w:rsidRPr="005119AE">
        <w:rPr>
          <w:rStyle w:val="af7"/>
          <w:i w:val="0"/>
        </w:rPr>
        <w:t xml:space="preserve">, утвержденные постановлением Главного государственного санитарного врача РФ от </w:t>
      </w:r>
      <w:r w:rsidRPr="005119AE">
        <w:t>28.09.2020</w:t>
      </w:r>
      <w:proofErr w:type="gramEnd"/>
      <w:r w:rsidRPr="005119AE">
        <w:t xml:space="preserve"> № 28</w:t>
      </w:r>
      <w:r w:rsidRPr="005119AE">
        <w:rPr>
          <w:rStyle w:val="af7"/>
          <w:i w:val="0"/>
        </w:rPr>
        <w:t>)</w:t>
      </w:r>
      <w:r w:rsidRPr="005119AE">
        <w:rPr>
          <w:rStyle w:val="af7"/>
        </w:rPr>
        <w:t>,</w:t>
      </w:r>
      <w:r w:rsidRPr="005119AE">
        <w:t> Уставом МБУДО «ЦДТТ»,</w:t>
      </w:r>
      <w:r w:rsidR="00E76A69">
        <w:t xml:space="preserve"> </w:t>
      </w:r>
      <w:r w:rsidR="00E76A69" w:rsidRPr="00E76A69">
        <w:t>локальн</w:t>
      </w:r>
      <w:r w:rsidR="00E76A69">
        <w:t xml:space="preserve">ыми </w:t>
      </w:r>
      <w:r w:rsidR="00E76A69" w:rsidRPr="00E76A69">
        <w:t>нормативны</w:t>
      </w:r>
      <w:r w:rsidR="00E76A69">
        <w:t>ми</w:t>
      </w:r>
      <w:r w:rsidR="00E76A69" w:rsidRPr="00E76A69">
        <w:t xml:space="preserve"> акт</w:t>
      </w:r>
      <w:r w:rsidR="00E76A69">
        <w:t>ами</w:t>
      </w:r>
      <w:r w:rsidR="00E76A69" w:rsidRPr="00E76A69">
        <w:t xml:space="preserve"> по вопросам организации образовательного процесса в учреждении, дополнительных общеобразовательных общеразвивающих программ с соблюдением недельной часовой нагрузки.</w:t>
      </w:r>
    </w:p>
    <w:p w:rsidR="00032A00" w:rsidRPr="00032A00" w:rsidRDefault="00032A00" w:rsidP="00E76A69">
      <w:pPr>
        <w:ind w:firstLine="709"/>
        <w:jc w:val="both"/>
        <w:rPr>
          <w:b/>
          <w:i/>
        </w:rPr>
      </w:pPr>
      <w:r w:rsidRPr="00032A00">
        <w:rPr>
          <w:b/>
          <w:i/>
        </w:rPr>
        <w:t>Учебный план</w:t>
      </w:r>
    </w:p>
    <w:p w:rsidR="005119AE" w:rsidRPr="005119AE" w:rsidRDefault="005119AE" w:rsidP="005119AE">
      <w:pPr>
        <w:ind w:firstLine="709"/>
        <w:jc w:val="both"/>
      </w:pPr>
      <w:r w:rsidRPr="005119AE">
        <w:t>Учебный план МБУДО «ЦДТТ» регламентирует организацию образовательного процесса, определяет количество часов на реализацию дополнительных общеобразовательных общеразвивающих программ. В рабочей сетке Учебного плана указываются:</w:t>
      </w:r>
    </w:p>
    <w:p w:rsidR="005119AE" w:rsidRPr="005119AE" w:rsidRDefault="005119AE" w:rsidP="005119AE">
      <w:pPr>
        <w:pStyle w:val="af3"/>
        <w:ind w:left="0" w:firstLine="709"/>
        <w:jc w:val="both"/>
        <w:rPr>
          <w:rFonts w:ascii="Times New Roman" w:hAnsi="Times New Roman" w:cs="Times New Roman"/>
        </w:rPr>
      </w:pPr>
      <w:r w:rsidRPr="005119AE">
        <w:rPr>
          <w:rFonts w:ascii="Times New Roman" w:hAnsi="Times New Roman" w:cs="Times New Roman"/>
        </w:rPr>
        <w:t>- направленность;</w:t>
      </w:r>
    </w:p>
    <w:p w:rsidR="005119AE" w:rsidRPr="005119AE" w:rsidRDefault="005119AE" w:rsidP="005119AE">
      <w:pPr>
        <w:pStyle w:val="af3"/>
        <w:ind w:left="0" w:firstLine="709"/>
        <w:jc w:val="both"/>
        <w:rPr>
          <w:rFonts w:ascii="Times New Roman" w:hAnsi="Times New Roman" w:cs="Times New Roman"/>
        </w:rPr>
      </w:pPr>
      <w:r w:rsidRPr="005119AE">
        <w:rPr>
          <w:rFonts w:ascii="Times New Roman" w:hAnsi="Times New Roman" w:cs="Times New Roman"/>
        </w:rPr>
        <w:t>- реализуемая программа;</w:t>
      </w:r>
    </w:p>
    <w:p w:rsidR="005119AE" w:rsidRPr="005119AE" w:rsidRDefault="005119AE" w:rsidP="005119AE">
      <w:pPr>
        <w:pStyle w:val="af3"/>
        <w:ind w:left="0" w:firstLine="709"/>
        <w:jc w:val="both"/>
        <w:rPr>
          <w:rFonts w:ascii="Times New Roman" w:hAnsi="Times New Roman" w:cs="Times New Roman"/>
        </w:rPr>
      </w:pPr>
      <w:r w:rsidRPr="005119AE">
        <w:rPr>
          <w:rFonts w:ascii="Times New Roman" w:hAnsi="Times New Roman" w:cs="Times New Roman"/>
        </w:rPr>
        <w:t xml:space="preserve">- возраст </w:t>
      </w:r>
      <w:proofErr w:type="gramStart"/>
      <w:r w:rsidRPr="005119AE">
        <w:rPr>
          <w:rFonts w:ascii="Times New Roman" w:hAnsi="Times New Roman" w:cs="Times New Roman"/>
        </w:rPr>
        <w:t>обучающихся</w:t>
      </w:r>
      <w:proofErr w:type="gramEnd"/>
      <w:r w:rsidRPr="005119AE">
        <w:rPr>
          <w:rFonts w:ascii="Times New Roman" w:hAnsi="Times New Roman" w:cs="Times New Roman"/>
        </w:rPr>
        <w:t xml:space="preserve"> по программе;</w:t>
      </w:r>
    </w:p>
    <w:p w:rsidR="005119AE" w:rsidRPr="005119AE" w:rsidRDefault="005119AE" w:rsidP="005119AE">
      <w:pPr>
        <w:pStyle w:val="af3"/>
        <w:ind w:left="0" w:firstLine="709"/>
        <w:jc w:val="both"/>
        <w:rPr>
          <w:rFonts w:ascii="Times New Roman" w:hAnsi="Times New Roman" w:cs="Times New Roman"/>
        </w:rPr>
      </w:pPr>
      <w:r w:rsidRPr="005119AE">
        <w:rPr>
          <w:rFonts w:ascii="Times New Roman" w:hAnsi="Times New Roman" w:cs="Times New Roman"/>
        </w:rPr>
        <w:t>- количество групп;</w:t>
      </w:r>
    </w:p>
    <w:p w:rsidR="005119AE" w:rsidRPr="005119AE" w:rsidRDefault="005119AE" w:rsidP="005119AE">
      <w:pPr>
        <w:pStyle w:val="af3"/>
        <w:ind w:left="0" w:firstLine="709"/>
        <w:jc w:val="both"/>
        <w:rPr>
          <w:rFonts w:ascii="Times New Roman" w:hAnsi="Times New Roman" w:cs="Times New Roman"/>
        </w:rPr>
      </w:pPr>
      <w:r w:rsidRPr="005119AE">
        <w:rPr>
          <w:rFonts w:ascii="Times New Roman" w:hAnsi="Times New Roman" w:cs="Times New Roman"/>
        </w:rPr>
        <w:t>- количество часов на одну учебную группу в неделю;</w:t>
      </w:r>
    </w:p>
    <w:p w:rsidR="005119AE" w:rsidRPr="005119AE" w:rsidRDefault="005119AE" w:rsidP="005119AE">
      <w:pPr>
        <w:pStyle w:val="af3"/>
        <w:ind w:left="0" w:firstLine="709"/>
        <w:jc w:val="both"/>
        <w:rPr>
          <w:rFonts w:ascii="Times New Roman" w:hAnsi="Times New Roman" w:cs="Times New Roman"/>
        </w:rPr>
      </w:pPr>
      <w:r w:rsidRPr="005119AE">
        <w:rPr>
          <w:rFonts w:ascii="Times New Roman" w:hAnsi="Times New Roman" w:cs="Times New Roman"/>
        </w:rPr>
        <w:t>- общее количество часов;</w:t>
      </w:r>
    </w:p>
    <w:p w:rsidR="005119AE" w:rsidRPr="005119AE" w:rsidRDefault="005119AE" w:rsidP="005119AE">
      <w:pPr>
        <w:pStyle w:val="af3"/>
        <w:ind w:left="0" w:firstLine="709"/>
        <w:jc w:val="both"/>
        <w:rPr>
          <w:rFonts w:ascii="Times New Roman" w:hAnsi="Times New Roman" w:cs="Times New Roman"/>
        </w:rPr>
      </w:pPr>
      <w:r w:rsidRPr="005119AE">
        <w:rPr>
          <w:rFonts w:ascii="Times New Roman" w:hAnsi="Times New Roman" w:cs="Times New Roman"/>
        </w:rPr>
        <w:t>- общее количество учебных групп;</w:t>
      </w:r>
    </w:p>
    <w:p w:rsidR="005119AE" w:rsidRPr="005119AE" w:rsidRDefault="005119AE" w:rsidP="005119AE">
      <w:pPr>
        <w:pStyle w:val="af3"/>
        <w:ind w:left="0" w:firstLine="709"/>
        <w:jc w:val="both"/>
        <w:rPr>
          <w:rFonts w:ascii="Times New Roman" w:hAnsi="Times New Roman" w:cs="Times New Roman"/>
        </w:rPr>
      </w:pPr>
      <w:r w:rsidRPr="005119AE">
        <w:rPr>
          <w:rFonts w:ascii="Times New Roman" w:hAnsi="Times New Roman" w:cs="Times New Roman"/>
        </w:rPr>
        <w:t>- формы промежуточной и итоговой аттестации.</w:t>
      </w:r>
    </w:p>
    <w:p w:rsidR="005119AE" w:rsidRPr="005119AE" w:rsidRDefault="005119AE" w:rsidP="005119AE">
      <w:pPr>
        <w:ind w:firstLine="709"/>
        <w:jc w:val="both"/>
      </w:pPr>
      <w:r w:rsidRPr="005119AE">
        <w:t>Учебный план в части количества учебных групп корректировался в течение учебного года в зависимости от кадровой обеспеченности учреждения.</w:t>
      </w:r>
    </w:p>
    <w:p w:rsidR="008E79CB" w:rsidRDefault="008E79CB" w:rsidP="008E79CB">
      <w:pPr>
        <w:ind w:firstLine="709"/>
        <w:jc w:val="both"/>
      </w:pPr>
      <w:r>
        <w:t xml:space="preserve">МБУДО «ЦДТТ» организует работу обучающихся в соответствии с расписанием занятий, которое составляется с учетом возрастных особенностей детей, создает наиболее благоприятный режим труда и </w:t>
      </w:r>
      <w:proofErr w:type="gramStart"/>
      <w:r>
        <w:t>отдыха</w:t>
      </w:r>
      <w:proofErr w:type="gramEnd"/>
      <w:r>
        <w:t xml:space="preserve"> обучающихся в соответствии с установленными санитарно-гигиеническими нормами, с учетом пожелания (мнения) педагогических работников, родителей (законных представителей). Расписание занятий может корректироваться, изменяться, дополняться. Все изменения утверждаются приказом директора. </w:t>
      </w:r>
    </w:p>
    <w:p w:rsidR="00032A00" w:rsidRPr="00032A00" w:rsidRDefault="00B629D1" w:rsidP="008E79CB">
      <w:pPr>
        <w:ind w:firstLine="709"/>
        <w:jc w:val="both"/>
        <w:rPr>
          <w:b/>
          <w:i/>
        </w:rPr>
      </w:pPr>
      <w:r>
        <w:rPr>
          <w:b/>
          <w:i/>
        </w:rPr>
        <w:t xml:space="preserve">Расписание </w:t>
      </w:r>
      <w:r w:rsidR="00032A00" w:rsidRPr="00032A00">
        <w:rPr>
          <w:b/>
          <w:i/>
        </w:rPr>
        <w:t>занятий</w:t>
      </w:r>
    </w:p>
    <w:p w:rsidR="008E79CB" w:rsidRDefault="008E79CB" w:rsidP="008E79CB">
      <w:pPr>
        <w:ind w:firstLine="709"/>
        <w:jc w:val="both"/>
      </w:pPr>
      <w:proofErr w:type="gramStart"/>
      <w:r>
        <w:t xml:space="preserve">Продолжительность занятий и их количество в неделю определяются дополнительной общеобразовательной общеразвивающей программой педагога, а также требованиями, предъявляемыми к режиму деятельности детей в организации, требованиями СанПиН 2.4.3648-20 утвержденным постановлением Главного государственного санитарного врача РФ от 28.09.2020 года №28 и постановлением Главного государственного санитарного врача РФ «Об утверждении санитарных правил и </w:t>
      </w:r>
      <w:r>
        <w:lastRenderedPageBreak/>
        <w:t>норм СанПиН 1.2.3685-21 «Гигиенические нормативы и требования к обеспечению</w:t>
      </w:r>
      <w:proofErr w:type="gramEnd"/>
      <w:r>
        <w:t xml:space="preserve"> </w:t>
      </w:r>
      <w:proofErr w:type="gramStart"/>
      <w:r>
        <w:t>безопасности и (или) безвредности для человека факторов среды обитания» (от 28.01.2021 г. № 2)(разд.VI.</w:t>
      </w:r>
      <w:proofErr w:type="gramEnd"/>
      <w:r>
        <w:t xml:space="preserve"> </w:t>
      </w:r>
      <w:proofErr w:type="gramStart"/>
      <w:r>
        <w:t xml:space="preserve">«Гигиенические нормативы по устройству, содержанию и режиму работы организаций воспитания и обучения, отдыха и </w:t>
      </w:r>
      <w:r w:rsidR="00FF7447">
        <w:t>оздоровления детей и молодежи»)</w:t>
      </w:r>
      <w:r>
        <w:t xml:space="preserve">: </w:t>
      </w:r>
      <w:proofErr w:type="gramEnd"/>
    </w:p>
    <w:p w:rsidR="008E79CB" w:rsidRDefault="008E79CB" w:rsidP="008E79CB">
      <w:pPr>
        <w:ind w:firstLine="709"/>
        <w:jc w:val="both"/>
      </w:pPr>
      <w:r>
        <w:t xml:space="preserve">- для детей 5-6 лет составляет 25 минут; </w:t>
      </w:r>
    </w:p>
    <w:p w:rsidR="008E79CB" w:rsidRDefault="008E79CB" w:rsidP="008E79CB">
      <w:pPr>
        <w:ind w:firstLine="709"/>
        <w:jc w:val="both"/>
      </w:pPr>
      <w:r>
        <w:t>- для детей 6-7 лет составляет 30 минут;</w:t>
      </w:r>
    </w:p>
    <w:p w:rsidR="008E79CB" w:rsidRDefault="008E79CB" w:rsidP="008E79CB">
      <w:pPr>
        <w:ind w:firstLine="709"/>
        <w:jc w:val="both"/>
      </w:pPr>
      <w:r>
        <w:t>- для детей старше 7 лет - 40 минут. В учебные дни продолжительность занятий детей - не более 3-х академических часов в день, в выходные и каникулярные дни - не более 4 академических часов в день. Между занятиями перерыв длительностью не менее 10 минут.</w:t>
      </w:r>
    </w:p>
    <w:p w:rsidR="005119AE" w:rsidRPr="005119AE" w:rsidRDefault="008E79CB" w:rsidP="008E79CB">
      <w:pPr>
        <w:ind w:firstLine="709"/>
        <w:jc w:val="both"/>
      </w:pPr>
      <w:r>
        <w:t xml:space="preserve">В каникулярный период корректируется расписание занятий, а специалистами МБУДО «ЦДТТ» проводятся организационно-массовые мероприятия. </w:t>
      </w:r>
    </w:p>
    <w:p w:rsidR="005119AE" w:rsidRPr="005119AE" w:rsidRDefault="005119AE" w:rsidP="005119AE">
      <w:pPr>
        <w:autoSpaceDE w:val="0"/>
        <w:autoSpaceDN w:val="0"/>
        <w:adjustRightInd w:val="0"/>
        <w:ind w:firstLine="709"/>
        <w:jc w:val="both"/>
      </w:pPr>
      <w:r w:rsidRPr="005119AE">
        <w:t xml:space="preserve">Дополнительная общеобразовательная общеразвивающая программа педагогов является основным документом, в котором фиксируются и аргументировано, в логической последовательности определяются цель, формы, содержание, методы и технологии реализации дополнительного образования, критерии оценки его результатов в конкретных условиях. Все реализуемые программы соответствуют программе развития МБУДО «ЦДТТ» и разрабатываются с учетом современных требований. </w:t>
      </w:r>
    </w:p>
    <w:p w:rsidR="00ED3F5D" w:rsidRPr="005119AE" w:rsidRDefault="005119AE" w:rsidP="00BC7E86">
      <w:pPr>
        <w:autoSpaceDE w:val="0"/>
        <w:autoSpaceDN w:val="0"/>
        <w:adjustRightInd w:val="0"/>
        <w:ind w:firstLine="709"/>
        <w:jc w:val="both"/>
      </w:pPr>
      <w:r w:rsidRPr="005119AE">
        <w:t>На начало текущего учебного года педагоги пересмотрели свои программы с учётом требований. Все реализуемые программы (</w:t>
      </w:r>
      <w:r w:rsidR="00C06539">
        <w:t>40 программ</w:t>
      </w:r>
      <w:r w:rsidRPr="005119AE">
        <w:t xml:space="preserve">) были утверждены на Методическом совете. Несомненным достоинством программного обеспечения является преобладание программ, реализуемых в течение двух и более лет. </w:t>
      </w:r>
    </w:p>
    <w:p w:rsidR="005119AE" w:rsidRPr="005119AE" w:rsidRDefault="005119AE" w:rsidP="005119AE">
      <w:pPr>
        <w:autoSpaceDE w:val="0"/>
        <w:autoSpaceDN w:val="0"/>
        <w:adjustRightInd w:val="0"/>
        <w:ind w:firstLine="709"/>
        <w:jc w:val="both"/>
      </w:pPr>
      <w:r w:rsidRPr="005119AE">
        <w:t xml:space="preserve">Дополнительные образовательные программы включают в себя следующую учебно-методическую документацию: учебные пособия, дидактические материалы, методические материалы, </w:t>
      </w:r>
      <w:r w:rsidR="005408F5" w:rsidRPr="005408F5">
        <w:t>отслеживание и фиксацию образовательных результатов (</w:t>
      </w:r>
      <w:r w:rsidRPr="005408F5">
        <w:t>мониторинг</w:t>
      </w:r>
      <w:r w:rsidR="005408F5" w:rsidRPr="005408F5">
        <w:t>),</w:t>
      </w:r>
      <w:r w:rsidRPr="005408F5">
        <w:t xml:space="preserve"> </w:t>
      </w:r>
      <w:r w:rsidR="005408F5" w:rsidRPr="005408F5">
        <w:t>оценочные материалы</w:t>
      </w:r>
      <w:r w:rsidRPr="005408F5">
        <w:t>.</w:t>
      </w:r>
      <w:r w:rsidRPr="005119AE">
        <w:t xml:space="preserve"> В качестве учебн</w:t>
      </w:r>
      <w:r w:rsidR="005408F5">
        <w:t>ых</w:t>
      </w:r>
      <w:r w:rsidRPr="005119AE">
        <w:t xml:space="preserve"> пособи</w:t>
      </w:r>
      <w:r w:rsidR="005408F5">
        <w:t>й</w:t>
      </w:r>
      <w:r w:rsidRPr="005119AE">
        <w:t xml:space="preserve"> педагоги </w:t>
      </w:r>
      <w:r w:rsidR="00EF6A84">
        <w:t>МБУО «ЦДТТ»</w:t>
      </w:r>
      <w:r w:rsidRPr="005119AE">
        <w:t xml:space="preserve"> используют справочную и научную литературу, периодические издания, видеоматериалы, аудиоматериалы, электронные средства образовательного назначения (слайдовые презентации).</w:t>
      </w:r>
    </w:p>
    <w:p w:rsidR="005119AE" w:rsidRDefault="005119AE" w:rsidP="005119AE">
      <w:pPr>
        <w:autoSpaceDE w:val="0"/>
        <w:autoSpaceDN w:val="0"/>
        <w:adjustRightInd w:val="0"/>
        <w:ind w:firstLine="709"/>
        <w:jc w:val="both"/>
      </w:pPr>
      <w:r w:rsidRPr="005119AE">
        <w:rPr>
          <w:b/>
          <w:bCs/>
        </w:rPr>
        <w:t xml:space="preserve"> </w:t>
      </w:r>
      <w:r w:rsidRPr="005119AE">
        <w:rPr>
          <w:bCs/>
        </w:rPr>
        <w:t>Дидактические материалы</w:t>
      </w:r>
      <w:r w:rsidRPr="005119AE">
        <w:rPr>
          <w:rStyle w:val="apple-converted-space"/>
        </w:rPr>
        <w:t xml:space="preserve">, используемые педагогами, </w:t>
      </w:r>
      <w:r w:rsidRPr="005119AE">
        <w:t xml:space="preserve">соответствуют содержанию дополнительных образовательных программ, целям обучения, уровню подготовленности учащихся, их возрастным и индивидуальным особенностям, санитарно-эпидемиологическим требованиям. </w:t>
      </w:r>
      <w:proofErr w:type="gramStart"/>
      <w:r w:rsidRPr="005119AE">
        <w:t>Дидактический материал в основном представлен в следующем виде: раздаточный материал для обучающихся (рабочие тетради, бланки тестов и анкет, бланки диагностических и творческих заданий, карточки с заданиями, готовые</w:t>
      </w:r>
      <w:r w:rsidR="00C06539">
        <w:t xml:space="preserve"> образцы и</w:t>
      </w:r>
      <w:r w:rsidRPr="005119AE">
        <w:t xml:space="preserve"> шаблоны</w:t>
      </w:r>
      <w:r w:rsidR="00C06539">
        <w:t>,</w:t>
      </w:r>
      <w:r w:rsidRPr="005119AE">
        <w:t xml:space="preserve"> трафареты, технологические карты); наглядные пособия (таблицы, объемные модели, муляжи и др.).</w:t>
      </w:r>
      <w:proofErr w:type="gramEnd"/>
    </w:p>
    <w:p w:rsidR="00137D81" w:rsidRDefault="00137D81" w:rsidP="00B629D1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>
        <w:rPr>
          <w:b/>
          <w:i/>
        </w:rPr>
        <w:t>Создание условий по сохранению и укреплению здоровья</w:t>
      </w:r>
    </w:p>
    <w:p w:rsidR="00B629D1" w:rsidRDefault="00B629D1" w:rsidP="00B629D1">
      <w:pPr>
        <w:autoSpaceDE w:val="0"/>
        <w:autoSpaceDN w:val="0"/>
        <w:adjustRightInd w:val="0"/>
        <w:ind w:firstLine="709"/>
        <w:jc w:val="both"/>
      </w:pPr>
      <w:r>
        <w:t xml:space="preserve">Охрана здоровья обучающихся обеспечивается соблюдением требований, норм и правил, определяемых законодательными актами РФ, региональными документами Оренбургской области и локальными актами учреждения. </w:t>
      </w:r>
      <w:proofErr w:type="gramStart"/>
      <w:r>
        <w:t xml:space="preserve">Согласно главы 4 статьи 41 Федерального закона от 29.12.2012г. №273-ФЗ "Об образовании в Российской Федерации" в МБУДО «ЦДТТ» ведется пропаганда и обучение навыкам здорового образа жизни, проводится профилактика и запрещение курения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продукции, употребления алкогольных, слабоалкогольных напитков, пива, наркотических средств и психотропных веществ, их </w:t>
      </w:r>
      <w:proofErr w:type="spellStart"/>
      <w:r>
        <w:t>прекурсоров</w:t>
      </w:r>
      <w:proofErr w:type="spellEnd"/>
      <w:r>
        <w:t xml:space="preserve"> и аналогов и других одурманивающих веществ.</w:t>
      </w:r>
      <w:proofErr w:type="gramEnd"/>
      <w:r>
        <w:t xml:space="preserve"> Организованы и созданы условия для профилактики заболеваний и оздоровления обучающихся, обеспечена безопасность обучающихся во время пребывания в организации, осуществляющей образовательную деятельность. Систематически проводится обучение педагогических работников навыкам оказания первой помощи.</w:t>
      </w:r>
    </w:p>
    <w:p w:rsidR="00672C18" w:rsidRPr="00B629D1" w:rsidRDefault="00B629D1" w:rsidP="00B629D1">
      <w:pPr>
        <w:autoSpaceDE w:val="0"/>
        <w:autoSpaceDN w:val="0"/>
        <w:adjustRightInd w:val="0"/>
        <w:ind w:firstLine="709"/>
        <w:jc w:val="both"/>
      </w:pPr>
      <w:r>
        <w:lastRenderedPageBreak/>
        <w:t>Коллектив МБУДО «ЦДТТ», осуществляя образовательную деятельность, при реализации образовательных программ создает условия для охраны здоровья обучающихся, в том числе обеспечивает: наблюдение за состоянием здоровья обучающихся;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 соблюдение государственных санитарно-эпидемиологических правил и нормативов.</w:t>
      </w:r>
    </w:p>
    <w:p w:rsidR="00000333" w:rsidRPr="00B629D1" w:rsidRDefault="005119AE" w:rsidP="005119AE">
      <w:pPr>
        <w:ind w:firstLine="708"/>
        <w:jc w:val="both"/>
      </w:pPr>
      <w:r w:rsidRPr="00B629D1">
        <w:t xml:space="preserve">Для реализации задачи по </w:t>
      </w:r>
      <w:r w:rsidRPr="00B629D1">
        <w:rPr>
          <w:rStyle w:val="c1"/>
        </w:rPr>
        <w:t xml:space="preserve">совершенствованию целостности системы </w:t>
      </w:r>
      <w:proofErr w:type="spellStart"/>
      <w:r w:rsidRPr="00B629D1">
        <w:rPr>
          <w:rStyle w:val="c1"/>
          <w:bCs/>
        </w:rPr>
        <w:t>здоровьесберегающей</w:t>
      </w:r>
      <w:proofErr w:type="spellEnd"/>
      <w:r w:rsidRPr="00B629D1">
        <w:rPr>
          <w:rStyle w:val="c1"/>
          <w:bCs/>
        </w:rPr>
        <w:t xml:space="preserve"> деятельности учреждения</w:t>
      </w:r>
      <w:r w:rsidRPr="00B629D1">
        <w:rPr>
          <w:rStyle w:val="c1"/>
        </w:rPr>
        <w:t xml:space="preserve"> с учетом развития и использования современных, научных технологий п</w:t>
      </w:r>
      <w:r w:rsidRPr="00B629D1">
        <w:t xml:space="preserve">едагогом-психологом </w:t>
      </w:r>
      <w:r w:rsidRPr="00B629D1">
        <w:rPr>
          <w:iCs/>
        </w:rPr>
        <w:t xml:space="preserve">проводится диагностика </w:t>
      </w:r>
      <w:r w:rsidRPr="00B629D1">
        <w:t xml:space="preserve">уровня психологического комфорта в педагогическом коллективе и удовлетворенности обучающихся качеством образования (куда входит комфортность на занятиях). </w:t>
      </w:r>
    </w:p>
    <w:p w:rsidR="005119AE" w:rsidRPr="00B629D1" w:rsidRDefault="005119AE" w:rsidP="005119AE">
      <w:pPr>
        <w:ind w:firstLine="708"/>
        <w:jc w:val="both"/>
      </w:pPr>
      <w:r w:rsidRPr="00B629D1">
        <w:t>Самочувствие в кружке, желание работать, отношения между обучающимися</w:t>
      </w:r>
      <w:r w:rsidR="00000333" w:rsidRPr="00B629D1">
        <w:t>,</w:t>
      </w:r>
      <w:r w:rsidRPr="00B629D1">
        <w:t xml:space="preserve"> показывают довольно высокий процент – 9</w:t>
      </w:r>
      <w:r w:rsidR="00561B2B" w:rsidRPr="00B629D1">
        <w:t>2</w:t>
      </w:r>
      <w:r w:rsidRPr="00B629D1">
        <w:t xml:space="preserve">%. Это позволяет сделать вывод о том, что детям, посещающим кружковые объединения </w:t>
      </w:r>
      <w:r w:rsidR="00851D78" w:rsidRPr="00B629D1">
        <w:t>МБУДО «ЦДТТ»</w:t>
      </w:r>
      <w:r w:rsidRPr="00B629D1">
        <w:t xml:space="preserve">, очень нравится атмосфера в кружках, у них почти всегда отличные отношения между </w:t>
      </w:r>
      <w:proofErr w:type="gramStart"/>
      <w:r w:rsidRPr="00B629D1">
        <w:t>учащимися</w:t>
      </w:r>
      <w:proofErr w:type="gramEnd"/>
      <w:r w:rsidRPr="00B629D1">
        <w:t xml:space="preserve"> и они заинтересованы в деятельности кружкового объединения.</w:t>
      </w:r>
    </w:p>
    <w:p w:rsidR="00561B2B" w:rsidRPr="00B629D1" w:rsidRDefault="005119AE" w:rsidP="00561B2B">
      <w:pPr>
        <w:jc w:val="both"/>
      </w:pPr>
      <w:r w:rsidRPr="00B629D1">
        <w:rPr>
          <w:sz w:val="28"/>
          <w:szCs w:val="28"/>
        </w:rPr>
        <w:tab/>
      </w:r>
      <w:r w:rsidR="00A63857" w:rsidRPr="00B629D1">
        <w:t xml:space="preserve">Результаты проведенной </w:t>
      </w:r>
      <w:r w:rsidR="00000333" w:rsidRPr="00B629D1">
        <w:t>диагностики уровня психологического комфорта в педагогическом коллективе</w:t>
      </w:r>
      <w:r w:rsidR="00A63857" w:rsidRPr="00B629D1">
        <w:t xml:space="preserve"> говорят о том, что у 69 % участвующих в диагностике педагогов МБУДО «ЦДТТ» - высокий уровень удовлетворенности сложившейся психологической атмосферой в коллективе. У 31 % участвовавших педагогов - средний уровень удовлетворенности.</w:t>
      </w:r>
    </w:p>
    <w:p w:rsidR="00A63857" w:rsidRPr="00B629D1" w:rsidRDefault="00A63857" w:rsidP="00A63857">
      <w:pPr>
        <w:jc w:val="both"/>
      </w:pPr>
      <w:r w:rsidRPr="00B629D1">
        <w:rPr>
          <w:rFonts w:eastAsia="Times New Roman"/>
          <w:noProof/>
          <w:sz w:val="22"/>
          <w:szCs w:val="22"/>
        </w:rPr>
        <w:drawing>
          <wp:inline distT="0" distB="0" distL="0" distR="0" wp14:anchorId="069A14CE" wp14:editId="601CCBBF">
            <wp:extent cx="5776435" cy="1419149"/>
            <wp:effectExtent l="0" t="0" r="0" b="0"/>
            <wp:docPr id="5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63857" w:rsidRPr="00B629D1" w:rsidRDefault="00A63857" w:rsidP="004A5649">
      <w:pPr>
        <w:ind w:firstLine="709"/>
        <w:jc w:val="both"/>
      </w:pPr>
      <w:r w:rsidRPr="00B629D1">
        <w:t xml:space="preserve">Результаты диагностики подтверждают наблюдения о том, что в коллективе, по сравнению с прошлым учебным годом, на 2% повысился высокий уровень удовлетворенности психологической атмосферой. У </w:t>
      </w:r>
      <w:r w:rsidR="00E772BC" w:rsidRPr="00B629D1">
        <w:t>вновь прибывших</w:t>
      </w:r>
      <w:r w:rsidRPr="00B629D1">
        <w:t xml:space="preserve"> сотрудников пройден период адаптации. У педагогов, имеющих большой педагогический стаж свыше 20 лет, сниженный уровень шкалы «занимательность-скука». Остальные шкалы «взаимная поддержка, результативность, занимательность, успешность, увлечение работой, сотрудничество в своей работе» остаются на высоком уровне. </w:t>
      </w:r>
      <w:proofErr w:type="gramStart"/>
      <w:r w:rsidRPr="00B629D1">
        <w:t>Равнодушных</w:t>
      </w:r>
      <w:proofErr w:type="gramEnd"/>
      <w:r w:rsidRPr="00B629D1">
        <w:t xml:space="preserve"> к проблемам коллектива нет, но бывают разногласия, которые касаются профессиональной деятельности. Что говорит о том, что педагоги ценят свое мнение и умеют его отстаивать.</w:t>
      </w:r>
    </w:p>
    <w:p w:rsidR="006619CB" w:rsidRPr="00B629D1" w:rsidRDefault="006619CB" w:rsidP="006619CB">
      <w:pPr>
        <w:ind w:firstLine="709"/>
        <w:jc w:val="both"/>
      </w:pPr>
      <w:r w:rsidRPr="00B629D1">
        <w:t>Педагогам пр</w:t>
      </w:r>
      <w:r w:rsidR="002526E8" w:rsidRPr="00B629D1">
        <w:t xml:space="preserve">едложено посещать консультации </w:t>
      </w:r>
      <w:r w:rsidRPr="00B629D1">
        <w:t xml:space="preserve"> психолога, в целях профилактики </w:t>
      </w:r>
      <w:proofErr w:type="spellStart"/>
      <w:r w:rsidRPr="00B629D1">
        <w:t>внутриличностных</w:t>
      </w:r>
      <w:proofErr w:type="spellEnd"/>
      <w:r w:rsidRPr="00B629D1">
        <w:t xml:space="preserve"> конфликтов, проводить профилактические расслабляющие перерывы-минутки для более комфортной профессиональной деятельности.</w:t>
      </w:r>
    </w:p>
    <w:p w:rsidR="0071720C" w:rsidRPr="00B629D1" w:rsidRDefault="005119AE" w:rsidP="005119AE">
      <w:pPr>
        <w:shd w:val="clear" w:color="auto" w:fill="FFFFFF"/>
        <w:ind w:firstLine="708"/>
        <w:jc w:val="both"/>
        <w:rPr>
          <w:rFonts w:eastAsia="Times New Roman"/>
        </w:rPr>
      </w:pPr>
      <w:r w:rsidRPr="00B629D1">
        <w:rPr>
          <w:bCs/>
        </w:rPr>
        <w:t xml:space="preserve">Ежегодно составляется план по </w:t>
      </w:r>
      <w:proofErr w:type="spellStart"/>
      <w:r w:rsidRPr="00B629D1">
        <w:rPr>
          <w:bCs/>
        </w:rPr>
        <w:t>здоровьесбережению</w:t>
      </w:r>
      <w:proofErr w:type="spellEnd"/>
      <w:r w:rsidRPr="00B629D1">
        <w:rPr>
          <w:bCs/>
        </w:rPr>
        <w:t xml:space="preserve"> для обучающихся и педагогических работников, включающий в себя ряд мероприятий таких как: беседы, игры, зарядки, просмотр роликов и много другое. За реализацию плана отвечает педагог-психолог МБУДО «ЦДТТ».</w:t>
      </w:r>
      <w:r w:rsidRPr="00B629D1">
        <w:rPr>
          <w:rFonts w:eastAsia="Times New Roman"/>
        </w:rPr>
        <w:t xml:space="preserve"> </w:t>
      </w:r>
      <w:r w:rsidR="0071720C" w:rsidRPr="00B629D1">
        <w:rPr>
          <w:rFonts w:eastAsia="Times New Roman"/>
        </w:rPr>
        <w:t xml:space="preserve">Воспитательная и оздоровительная направленность образовательного процесса предусматривает использование традиционных </w:t>
      </w:r>
      <w:proofErr w:type="spellStart"/>
      <w:r w:rsidR="0071720C" w:rsidRPr="00B629D1">
        <w:rPr>
          <w:rFonts w:eastAsia="Times New Roman"/>
        </w:rPr>
        <w:t>здоровьесберегающих</w:t>
      </w:r>
      <w:proofErr w:type="spellEnd"/>
      <w:r w:rsidR="0071720C" w:rsidRPr="00B629D1">
        <w:rPr>
          <w:rFonts w:eastAsia="Times New Roman"/>
        </w:rPr>
        <w:t xml:space="preserve"> технологий:</w:t>
      </w:r>
    </w:p>
    <w:p w:rsidR="005119AE" w:rsidRPr="00B629D1" w:rsidRDefault="005119AE" w:rsidP="0071720C">
      <w:pPr>
        <w:shd w:val="clear" w:color="auto" w:fill="FFFFFF"/>
        <w:ind w:firstLine="709"/>
        <w:jc w:val="both"/>
        <w:rPr>
          <w:rFonts w:eastAsia="Times New Roman"/>
        </w:rPr>
      </w:pPr>
      <w:r w:rsidRPr="00B629D1">
        <w:rPr>
          <w:rFonts w:eastAsia="Times New Roman"/>
        </w:rPr>
        <w:t>- комплексы закаливающих мероприятий (пребывание детей на свежем воздухе, массаж биологически активных точек лица и на кистях</w:t>
      </w:r>
      <w:r w:rsidR="00E772BC" w:rsidRPr="00B629D1">
        <w:rPr>
          <w:rFonts w:eastAsia="Times New Roman"/>
        </w:rPr>
        <w:t xml:space="preserve"> рук</w:t>
      </w:r>
      <w:r w:rsidRPr="00B629D1">
        <w:rPr>
          <w:rFonts w:eastAsia="Times New Roman"/>
        </w:rPr>
        <w:t>);</w:t>
      </w:r>
    </w:p>
    <w:p w:rsidR="005119AE" w:rsidRPr="00B629D1" w:rsidRDefault="005119AE" w:rsidP="0071720C">
      <w:pPr>
        <w:shd w:val="clear" w:color="auto" w:fill="FFFFFF"/>
        <w:ind w:firstLine="709"/>
        <w:jc w:val="both"/>
        <w:rPr>
          <w:rFonts w:eastAsia="Times New Roman"/>
        </w:rPr>
      </w:pPr>
      <w:r w:rsidRPr="00B629D1">
        <w:rPr>
          <w:rFonts w:eastAsia="Times New Roman"/>
        </w:rPr>
        <w:t>- дыхательная гимнастика;</w:t>
      </w:r>
    </w:p>
    <w:p w:rsidR="005119AE" w:rsidRPr="00B629D1" w:rsidRDefault="005119AE" w:rsidP="0071720C">
      <w:pPr>
        <w:shd w:val="clear" w:color="auto" w:fill="FFFFFF"/>
        <w:ind w:firstLine="709"/>
        <w:jc w:val="both"/>
        <w:rPr>
          <w:rFonts w:eastAsia="Times New Roman"/>
        </w:rPr>
      </w:pPr>
      <w:r w:rsidRPr="00B629D1">
        <w:rPr>
          <w:rFonts w:eastAsia="Times New Roman"/>
        </w:rPr>
        <w:lastRenderedPageBreak/>
        <w:t>- физкультминутка, проведение непосредственно </w:t>
      </w:r>
      <w:r w:rsidRPr="00B629D1">
        <w:rPr>
          <w:rFonts w:eastAsia="Times New Roman"/>
          <w:bCs/>
        </w:rPr>
        <w:t>образовательной</w:t>
      </w:r>
      <w:r w:rsidRPr="00B629D1">
        <w:rPr>
          <w:rFonts w:eastAsia="Times New Roman"/>
        </w:rPr>
        <w:t> деятельности в режиме динамической позы;</w:t>
      </w:r>
    </w:p>
    <w:p w:rsidR="005119AE" w:rsidRPr="00B629D1" w:rsidRDefault="005119AE" w:rsidP="0071720C">
      <w:pPr>
        <w:shd w:val="clear" w:color="auto" w:fill="FFFFFF"/>
        <w:ind w:firstLine="709"/>
        <w:jc w:val="both"/>
        <w:rPr>
          <w:rFonts w:eastAsia="Times New Roman"/>
        </w:rPr>
      </w:pPr>
      <w:r w:rsidRPr="00B629D1">
        <w:rPr>
          <w:rFonts w:eastAsia="Times New Roman"/>
        </w:rPr>
        <w:t>- пальчиков</w:t>
      </w:r>
      <w:r w:rsidR="002526E8" w:rsidRPr="00B629D1">
        <w:rPr>
          <w:rFonts w:eastAsia="Times New Roman"/>
        </w:rPr>
        <w:t>ая</w:t>
      </w:r>
      <w:r w:rsidRPr="00B629D1">
        <w:rPr>
          <w:rFonts w:eastAsia="Times New Roman"/>
        </w:rPr>
        <w:t xml:space="preserve"> гимнастик</w:t>
      </w:r>
      <w:r w:rsidR="002526E8" w:rsidRPr="00B629D1">
        <w:rPr>
          <w:rFonts w:eastAsia="Times New Roman"/>
        </w:rPr>
        <w:t>а</w:t>
      </w:r>
      <w:r w:rsidRPr="00B629D1">
        <w:rPr>
          <w:rFonts w:eastAsia="Times New Roman"/>
        </w:rPr>
        <w:t>, гимнастик</w:t>
      </w:r>
      <w:r w:rsidR="002526E8" w:rsidRPr="00B629D1">
        <w:rPr>
          <w:rFonts w:eastAsia="Times New Roman"/>
        </w:rPr>
        <w:t>а</w:t>
      </w:r>
      <w:r w:rsidRPr="00B629D1">
        <w:rPr>
          <w:rFonts w:eastAsia="Times New Roman"/>
        </w:rPr>
        <w:t xml:space="preserve"> для глаз и другие </w:t>
      </w:r>
      <w:r w:rsidRPr="00B629D1">
        <w:rPr>
          <w:rFonts w:eastAsia="Times New Roman"/>
          <w:bCs/>
        </w:rPr>
        <w:t>оздоровительные мероприятия</w:t>
      </w:r>
      <w:r w:rsidRPr="00B629D1">
        <w:rPr>
          <w:rFonts w:eastAsia="Times New Roman"/>
        </w:rPr>
        <w:t>.</w:t>
      </w:r>
    </w:p>
    <w:p w:rsidR="00E86C4A" w:rsidRPr="00137D81" w:rsidRDefault="005119AE" w:rsidP="00137D81">
      <w:pPr>
        <w:ind w:firstLine="567"/>
        <w:jc w:val="both"/>
        <w:rPr>
          <w:rStyle w:val="a5"/>
          <w:b w:val="0"/>
          <w:bCs w:val="0"/>
        </w:rPr>
      </w:pPr>
      <w:r w:rsidRPr="00B629D1">
        <w:t>В рамках этого направления педагог</w:t>
      </w:r>
      <w:r w:rsidR="00F0230D" w:rsidRPr="00B629D1">
        <w:t>-</w:t>
      </w:r>
      <w:r w:rsidRPr="00B629D1">
        <w:t xml:space="preserve">психолог </w:t>
      </w:r>
      <w:r w:rsidR="00F0230D" w:rsidRPr="00B629D1">
        <w:t>МБУДО «ЦДТТ»</w:t>
      </w:r>
      <w:r w:rsidRPr="00B629D1">
        <w:t xml:space="preserve"> обеспечивает психологическое сопровождение деятельности кружковых объединений, в каникулярное время реализацию программы профильного лагеря дневного пребывания «Зебра». Проводит с детьми игры, </w:t>
      </w:r>
      <w:proofErr w:type="spellStart"/>
      <w:r w:rsidRPr="00B629D1">
        <w:t>тренинговые</w:t>
      </w:r>
      <w:proofErr w:type="spellEnd"/>
      <w:r w:rsidRPr="00B629D1">
        <w:t xml:space="preserve"> занятия, практикумы, а также осуществляет для родителей индивидуальное консультирование. </w:t>
      </w:r>
      <w:r w:rsidR="00885FF6" w:rsidRPr="00B629D1">
        <w:t>За отчетный период педагогом-психологом проведено 34 консультации.</w:t>
      </w:r>
    </w:p>
    <w:p w:rsidR="005119AE" w:rsidRPr="005119AE" w:rsidRDefault="00737D62" w:rsidP="00137D81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737D62">
        <w:rPr>
          <w:b/>
          <w:i/>
        </w:rPr>
        <w:t>Основные выводы по разделу:</w:t>
      </w:r>
      <w:r w:rsidR="005119AE" w:rsidRPr="005119AE">
        <w:rPr>
          <w:b/>
        </w:rPr>
        <w:t xml:space="preserve"> </w:t>
      </w:r>
      <w:r w:rsidR="005119AE" w:rsidRPr="005119AE">
        <w:t xml:space="preserve">организация учебного процесса строится </w:t>
      </w:r>
      <w:r w:rsidR="00F17AE7">
        <w:t>с</w:t>
      </w:r>
      <w:r w:rsidR="00F17AE7" w:rsidRPr="00F17AE7">
        <w:t xml:space="preserve"> соблюдением требований, норм и правил, определяемых законодательными актами Р</w:t>
      </w:r>
      <w:r w:rsidR="00F17AE7">
        <w:t xml:space="preserve">оссийской </w:t>
      </w:r>
      <w:r w:rsidR="00F17AE7" w:rsidRPr="00F17AE7">
        <w:t>Ф</w:t>
      </w:r>
      <w:r w:rsidR="00F17AE7">
        <w:t>едерации,</w:t>
      </w:r>
      <w:r w:rsidR="00F17AE7" w:rsidRPr="00F17AE7">
        <w:t xml:space="preserve"> </w:t>
      </w:r>
      <w:r w:rsidR="005119AE" w:rsidRPr="005119AE">
        <w:t>с учетом</w:t>
      </w:r>
      <w:r w:rsidR="00137D81" w:rsidRPr="00137D81">
        <w:t xml:space="preserve"> контингента </w:t>
      </w:r>
      <w:r w:rsidR="00137D81">
        <w:t>учащихся</w:t>
      </w:r>
      <w:r w:rsidR="00137D81" w:rsidRPr="00137D81">
        <w:t>, их индивидуальных и возрастных особенносте</w:t>
      </w:r>
      <w:r w:rsidR="00137D81">
        <w:t>й, социального заказа родителей</w:t>
      </w:r>
      <w:r w:rsidR="005119AE" w:rsidRPr="005119AE">
        <w:t xml:space="preserve">. Характерными особенностями являются использование разнообразных форм организации образовательного процесса, создание условий для работы с детьми </w:t>
      </w:r>
      <w:r w:rsidR="00F17AE7">
        <w:t>с разными образовательными потребностями</w:t>
      </w:r>
      <w:r w:rsidR="005119AE" w:rsidRPr="005119AE">
        <w:t xml:space="preserve">. </w:t>
      </w:r>
    </w:p>
    <w:p w:rsidR="005119AE" w:rsidRPr="005119AE" w:rsidRDefault="005119AE" w:rsidP="005119AE">
      <w:pPr>
        <w:ind w:firstLine="567"/>
        <w:jc w:val="both"/>
      </w:pPr>
    </w:p>
    <w:p w:rsidR="005119AE" w:rsidRPr="00E86C4A" w:rsidRDefault="00F80CFD" w:rsidP="00E86C4A">
      <w:pPr>
        <w:pStyle w:val="af3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Востребованность</w:t>
      </w:r>
      <w:r w:rsidR="005119AE" w:rsidRPr="00E86C4A">
        <w:rPr>
          <w:rFonts w:ascii="Times New Roman" w:hAnsi="Times New Roman" w:cs="Times New Roman"/>
          <w:b/>
        </w:rPr>
        <w:t xml:space="preserve"> выпускников</w:t>
      </w:r>
    </w:p>
    <w:p w:rsidR="005119AE" w:rsidRPr="005119AE" w:rsidRDefault="005119AE" w:rsidP="005119AE">
      <w:pPr>
        <w:ind w:firstLine="709"/>
        <w:jc w:val="both"/>
      </w:pPr>
      <w:r w:rsidRPr="005119AE">
        <w:t>В 202</w:t>
      </w:r>
      <w:r w:rsidR="00DA406A">
        <w:t>4</w:t>
      </w:r>
      <w:r w:rsidRPr="005119AE">
        <w:t xml:space="preserve"> году из 1</w:t>
      </w:r>
      <w:r w:rsidR="00A63857">
        <w:t>252</w:t>
      </w:r>
      <w:r w:rsidRPr="005119AE">
        <w:t xml:space="preserve"> учащихся творческих объединений, закончили обучение </w:t>
      </w:r>
      <w:r w:rsidR="00A63857" w:rsidRPr="00A63857">
        <w:t xml:space="preserve">498 </w:t>
      </w:r>
      <w:r w:rsidRPr="005119AE">
        <w:t xml:space="preserve"> учащихся (</w:t>
      </w:r>
      <w:r w:rsidR="00A63857">
        <w:t xml:space="preserve">42 </w:t>
      </w:r>
      <w:r w:rsidRPr="005119AE">
        <w:t xml:space="preserve">% от общего </w:t>
      </w:r>
      <w:r w:rsidR="00A63857">
        <w:t>числа обучающихся</w:t>
      </w:r>
      <w:r w:rsidRPr="005119AE">
        <w:t>):</w:t>
      </w:r>
    </w:p>
    <w:p w:rsidR="00A63857" w:rsidRPr="00A63857" w:rsidRDefault="00A63857" w:rsidP="00A63857">
      <w:pPr>
        <w:ind w:firstLine="709"/>
        <w:jc w:val="both"/>
        <w:rPr>
          <w:iCs/>
        </w:rPr>
      </w:pPr>
      <w:r w:rsidRPr="00A63857">
        <w:rPr>
          <w:iCs/>
        </w:rPr>
        <w:t>по направлениям</w:t>
      </w:r>
      <w:r>
        <w:rPr>
          <w:iCs/>
        </w:rPr>
        <w:t>:</w:t>
      </w:r>
      <w:r w:rsidRPr="00A63857">
        <w:rPr>
          <w:iCs/>
        </w:rPr>
        <w:t xml:space="preserve">  </w:t>
      </w:r>
    </w:p>
    <w:p w:rsidR="00A63857" w:rsidRPr="00A63857" w:rsidRDefault="00A63857" w:rsidP="00A63857">
      <w:pPr>
        <w:pStyle w:val="af3"/>
        <w:numPr>
          <w:ilvl w:val="0"/>
          <w:numId w:val="26"/>
        </w:numPr>
        <w:jc w:val="both"/>
        <w:rPr>
          <w:rFonts w:ascii="Times New Roman" w:hAnsi="Times New Roman" w:cs="Times New Roman"/>
          <w:iCs/>
        </w:rPr>
      </w:pPr>
      <w:r w:rsidRPr="00A63857">
        <w:rPr>
          <w:rFonts w:ascii="Times New Roman" w:hAnsi="Times New Roman" w:cs="Times New Roman"/>
          <w:iCs/>
        </w:rPr>
        <w:t>техническое – 189;</w:t>
      </w:r>
    </w:p>
    <w:p w:rsidR="00A63857" w:rsidRPr="00A63857" w:rsidRDefault="00A63857" w:rsidP="00A63857">
      <w:pPr>
        <w:pStyle w:val="af3"/>
        <w:numPr>
          <w:ilvl w:val="0"/>
          <w:numId w:val="26"/>
        </w:numPr>
        <w:jc w:val="both"/>
        <w:rPr>
          <w:rFonts w:ascii="Times New Roman" w:hAnsi="Times New Roman" w:cs="Times New Roman"/>
          <w:iCs/>
        </w:rPr>
      </w:pPr>
      <w:r w:rsidRPr="00A63857">
        <w:rPr>
          <w:rFonts w:ascii="Times New Roman" w:hAnsi="Times New Roman" w:cs="Times New Roman"/>
          <w:iCs/>
        </w:rPr>
        <w:t>естественнонаучное – 20;</w:t>
      </w:r>
    </w:p>
    <w:p w:rsidR="00A63857" w:rsidRPr="00A63857" w:rsidRDefault="00A63857" w:rsidP="00A63857">
      <w:pPr>
        <w:pStyle w:val="af3"/>
        <w:numPr>
          <w:ilvl w:val="0"/>
          <w:numId w:val="26"/>
        </w:numPr>
        <w:jc w:val="both"/>
        <w:rPr>
          <w:rFonts w:ascii="Times New Roman" w:hAnsi="Times New Roman" w:cs="Times New Roman"/>
          <w:iCs/>
        </w:rPr>
      </w:pPr>
      <w:r w:rsidRPr="00A63857">
        <w:rPr>
          <w:rFonts w:ascii="Times New Roman" w:hAnsi="Times New Roman" w:cs="Times New Roman"/>
          <w:iCs/>
        </w:rPr>
        <w:t>художественное – 45;</w:t>
      </w:r>
    </w:p>
    <w:p w:rsidR="00A63857" w:rsidRPr="00A63857" w:rsidRDefault="00A63857" w:rsidP="00A63857">
      <w:pPr>
        <w:pStyle w:val="af3"/>
        <w:numPr>
          <w:ilvl w:val="0"/>
          <w:numId w:val="26"/>
        </w:numPr>
        <w:jc w:val="both"/>
        <w:rPr>
          <w:rFonts w:ascii="Times New Roman" w:hAnsi="Times New Roman" w:cs="Times New Roman"/>
          <w:iCs/>
        </w:rPr>
      </w:pPr>
      <w:r w:rsidRPr="00A63857">
        <w:rPr>
          <w:rFonts w:ascii="Times New Roman" w:hAnsi="Times New Roman" w:cs="Times New Roman"/>
          <w:iCs/>
        </w:rPr>
        <w:t>социально-гуманитарное – 150;</w:t>
      </w:r>
    </w:p>
    <w:p w:rsidR="00A63857" w:rsidRPr="00A63857" w:rsidRDefault="00A63857" w:rsidP="00A63857">
      <w:pPr>
        <w:pStyle w:val="af3"/>
        <w:numPr>
          <w:ilvl w:val="0"/>
          <w:numId w:val="26"/>
        </w:numPr>
        <w:jc w:val="both"/>
        <w:rPr>
          <w:rFonts w:ascii="Times New Roman" w:hAnsi="Times New Roman" w:cs="Times New Roman"/>
          <w:iCs/>
        </w:rPr>
      </w:pPr>
      <w:r w:rsidRPr="00A63857">
        <w:rPr>
          <w:rFonts w:ascii="Times New Roman" w:hAnsi="Times New Roman" w:cs="Times New Roman"/>
          <w:iCs/>
        </w:rPr>
        <w:t>элективные курсы – 94.</w:t>
      </w:r>
    </w:p>
    <w:p w:rsidR="00A63857" w:rsidRPr="00A63857" w:rsidRDefault="00A63857" w:rsidP="00A63857">
      <w:pPr>
        <w:ind w:firstLine="709"/>
        <w:jc w:val="both"/>
        <w:rPr>
          <w:iCs/>
        </w:rPr>
      </w:pPr>
      <w:r w:rsidRPr="00A63857">
        <w:rPr>
          <w:iCs/>
        </w:rPr>
        <w:t>по возрасту</w:t>
      </w:r>
      <w:r>
        <w:rPr>
          <w:iCs/>
        </w:rPr>
        <w:t>:</w:t>
      </w:r>
    </w:p>
    <w:p w:rsidR="00A63857" w:rsidRPr="00A63857" w:rsidRDefault="00A63857" w:rsidP="00A63857">
      <w:pPr>
        <w:pStyle w:val="af3"/>
        <w:numPr>
          <w:ilvl w:val="0"/>
          <w:numId w:val="27"/>
        </w:numPr>
        <w:jc w:val="both"/>
        <w:rPr>
          <w:rFonts w:ascii="Times New Roman" w:hAnsi="Times New Roman" w:cs="Times New Roman"/>
          <w:iCs/>
        </w:rPr>
      </w:pPr>
      <w:r w:rsidRPr="00A63857">
        <w:rPr>
          <w:rFonts w:ascii="Times New Roman" w:hAnsi="Times New Roman" w:cs="Times New Roman"/>
          <w:iCs/>
        </w:rPr>
        <w:t>дети до 7 лет – 125;</w:t>
      </w:r>
    </w:p>
    <w:p w:rsidR="00A63857" w:rsidRPr="00A63857" w:rsidRDefault="00A63857" w:rsidP="00A63857">
      <w:pPr>
        <w:pStyle w:val="af3"/>
        <w:numPr>
          <w:ilvl w:val="0"/>
          <w:numId w:val="27"/>
        </w:numPr>
        <w:jc w:val="both"/>
        <w:rPr>
          <w:rFonts w:ascii="Times New Roman" w:hAnsi="Times New Roman" w:cs="Times New Roman"/>
          <w:iCs/>
        </w:rPr>
      </w:pPr>
      <w:proofErr w:type="gramStart"/>
      <w:r w:rsidRPr="00A63857">
        <w:rPr>
          <w:rFonts w:ascii="Times New Roman" w:hAnsi="Times New Roman" w:cs="Times New Roman"/>
          <w:iCs/>
        </w:rPr>
        <w:t>обучающиеся</w:t>
      </w:r>
      <w:proofErr w:type="gramEnd"/>
      <w:r w:rsidRPr="00A63857">
        <w:rPr>
          <w:rFonts w:ascii="Times New Roman" w:hAnsi="Times New Roman" w:cs="Times New Roman"/>
          <w:iCs/>
        </w:rPr>
        <w:t xml:space="preserve"> 1 – 4 классов – 144;</w:t>
      </w:r>
    </w:p>
    <w:p w:rsidR="00A63857" w:rsidRPr="00A63857" w:rsidRDefault="00A63857" w:rsidP="00A63857">
      <w:pPr>
        <w:pStyle w:val="af3"/>
        <w:numPr>
          <w:ilvl w:val="0"/>
          <w:numId w:val="27"/>
        </w:numPr>
        <w:jc w:val="both"/>
        <w:rPr>
          <w:rFonts w:ascii="Times New Roman" w:hAnsi="Times New Roman" w:cs="Times New Roman"/>
          <w:iCs/>
        </w:rPr>
      </w:pPr>
      <w:proofErr w:type="gramStart"/>
      <w:r w:rsidRPr="00A63857">
        <w:rPr>
          <w:rFonts w:ascii="Times New Roman" w:hAnsi="Times New Roman" w:cs="Times New Roman"/>
          <w:iCs/>
        </w:rPr>
        <w:t>обучающиеся</w:t>
      </w:r>
      <w:proofErr w:type="gramEnd"/>
      <w:r w:rsidRPr="00A63857">
        <w:rPr>
          <w:rFonts w:ascii="Times New Roman" w:hAnsi="Times New Roman" w:cs="Times New Roman"/>
          <w:iCs/>
        </w:rPr>
        <w:t xml:space="preserve"> 5 – 8 классов – 76;</w:t>
      </w:r>
    </w:p>
    <w:p w:rsidR="00A63857" w:rsidRPr="00A63857" w:rsidRDefault="00A63857" w:rsidP="00A63857">
      <w:pPr>
        <w:pStyle w:val="af3"/>
        <w:numPr>
          <w:ilvl w:val="0"/>
          <w:numId w:val="27"/>
        </w:numPr>
        <w:jc w:val="both"/>
        <w:rPr>
          <w:rFonts w:ascii="Times New Roman" w:hAnsi="Times New Roman" w:cs="Times New Roman"/>
          <w:iCs/>
        </w:rPr>
      </w:pPr>
      <w:proofErr w:type="gramStart"/>
      <w:r w:rsidRPr="00A63857">
        <w:rPr>
          <w:rFonts w:ascii="Times New Roman" w:hAnsi="Times New Roman" w:cs="Times New Roman"/>
          <w:iCs/>
        </w:rPr>
        <w:t>обучающиеся</w:t>
      </w:r>
      <w:proofErr w:type="gramEnd"/>
      <w:r w:rsidRPr="00A63857">
        <w:rPr>
          <w:rFonts w:ascii="Times New Roman" w:hAnsi="Times New Roman" w:cs="Times New Roman"/>
          <w:iCs/>
        </w:rPr>
        <w:t xml:space="preserve"> 9 – 11 классов – 104;</w:t>
      </w:r>
    </w:p>
    <w:p w:rsidR="00A63857" w:rsidRPr="00A63857" w:rsidRDefault="00A63857" w:rsidP="00A63857">
      <w:pPr>
        <w:pStyle w:val="af3"/>
        <w:numPr>
          <w:ilvl w:val="0"/>
          <w:numId w:val="27"/>
        </w:numPr>
        <w:jc w:val="both"/>
        <w:rPr>
          <w:rFonts w:ascii="Times New Roman" w:hAnsi="Times New Roman" w:cs="Times New Roman"/>
          <w:iCs/>
        </w:rPr>
      </w:pPr>
      <w:r w:rsidRPr="00A63857">
        <w:rPr>
          <w:rFonts w:ascii="Times New Roman" w:hAnsi="Times New Roman" w:cs="Times New Roman"/>
          <w:iCs/>
        </w:rPr>
        <w:t>свыше 17 лет – 40 (ДДИ).</w:t>
      </w:r>
    </w:p>
    <w:p w:rsidR="00F6073C" w:rsidRDefault="005119AE" w:rsidP="005119AE">
      <w:pPr>
        <w:ind w:firstLine="709"/>
        <w:jc w:val="both"/>
      </w:pPr>
      <w:r w:rsidRPr="005119AE">
        <w:t>Следует отметить, что 1</w:t>
      </w:r>
      <w:r w:rsidR="00A63857">
        <w:t>7</w:t>
      </w:r>
      <w:r w:rsidRPr="005119AE">
        <w:t xml:space="preserve"> % детей, посещают творческие объединения, </w:t>
      </w:r>
      <w:proofErr w:type="gramStart"/>
      <w:r w:rsidRPr="005119AE">
        <w:t>начиная с дошкольного возраста и заканчивают обучение в</w:t>
      </w:r>
      <w:proofErr w:type="gramEnd"/>
      <w:r w:rsidRPr="005119AE">
        <w:t xml:space="preserve"> МБУДО «ЦДТТ» в возрасте 11 – 15 лет. </w:t>
      </w:r>
    </w:p>
    <w:p w:rsidR="005119AE" w:rsidRPr="00F6073C" w:rsidRDefault="005119AE" w:rsidP="005119AE">
      <w:pPr>
        <w:ind w:firstLine="709"/>
        <w:jc w:val="both"/>
      </w:pPr>
      <w:r w:rsidRPr="00F6073C">
        <w:t>По данным опроса родителей и выпускников около 1</w:t>
      </w:r>
      <w:r w:rsidR="00AD145E" w:rsidRPr="00F6073C">
        <w:t>5</w:t>
      </w:r>
      <w:r w:rsidRPr="00F6073C">
        <w:t xml:space="preserve">% выпускников связывают свою судьбу с профессиями, основы которых заложены в МБУДО «ЦДТТ». Приблизительно 80% выпускников говорят о том, что полученные в ходе обучения </w:t>
      </w:r>
      <w:r w:rsidR="00F6073C" w:rsidRPr="00F6073C">
        <w:t xml:space="preserve">навыки </w:t>
      </w:r>
      <w:r w:rsidRPr="00F6073C">
        <w:t xml:space="preserve">пригодились им в повседневной жизни. </w:t>
      </w:r>
    </w:p>
    <w:p w:rsidR="005119AE" w:rsidRPr="005119AE" w:rsidRDefault="00737D62" w:rsidP="005119AE">
      <w:pPr>
        <w:ind w:firstLine="709"/>
        <w:jc w:val="both"/>
        <w:rPr>
          <w:bCs/>
          <w:iCs/>
        </w:rPr>
      </w:pPr>
      <w:r w:rsidRPr="00737D62">
        <w:rPr>
          <w:b/>
          <w:i/>
        </w:rPr>
        <w:t>Основные выводы по разделу:</w:t>
      </w:r>
      <w:r w:rsidR="005119AE" w:rsidRPr="005119AE">
        <w:t xml:space="preserve"> в целом деятельность учреждения среди населения г.</w:t>
      </w:r>
      <w:r w:rsidR="00A63857">
        <w:t xml:space="preserve"> </w:t>
      </w:r>
      <w:r w:rsidR="005119AE" w:rsidRPr="005119AE">
        <w:t>Гая имеет положительные отзывы и организована на достаточно высоком уровне</w:t>
      </w:r>
      <w:r w:rsidR="00F6073C">
        <w:t>.</w:t>
      </w:r>
      <w:r w:rsidR="005119AE" w:rsidRPr="005119AE">
        <w:t xml:space="preserve"> </w:t>
      </w:r>
      <w:r w:rsidR="005F240F">
        <w:t>О</w:t>
      </w:r>
      <w:r w:rsidR="005119AE" w:rsidRPr="005119AE">
        <w:t>днако наблюдается большое</w:t>
      </w:r>
      <w:r w:rsidR="005119AE" w:rsidRPr="005119AE">
        <w:rPr>
          <w:bCs/>
          <w:iCs/>
        </w:rPr>
        <w:t xml:space="preserve"> количество выпускников.  Это связано с тем, что в МБУДО «ЦДТТ» реализуется </w:t>
      </w:r>
      <w:r w:rsidR="00A63857">
        <w:rPr>
          <w:bCs/>
          <w:iCs/>
        </w:rPr>
        <w:t>много программ</w:t>
      </w:r>
      <w:r w:rsidR="005119AE" w:rsidRPr="005119AE">
        <w:rPr>
          <w:bCs/>
          <w:iCs/>
        </w:rPr>
        <w:t xml:space="preserve"> сроком освоения 1 год. В связи с этим необходимо </w:t>
      </w:r>
      <w:r w:rsidR="00A63857">
        <w:rPr>
          <w:bCs/>
          <w:iCs/>
        </w:rPr>
        <w:t>рассмотреть возможность</w:t>
      </w:r>
      <w:r w:rsidR="005119AE" w:rsidRPr="005119AE">
        <w:rPr>
          <w:bCs/>
          <w:iCs/>
        </w:rPr>
        <w:t xml:space="preserve"> уменьшить количество выпускников за счет увеличения срока освоения некоторых программ.</w:t>
      </w:r>
    </w:p>
    <w:p w:rsidR="005119AE" w:rsidRPr="005119AE" w:rsidRDefault="005119AE" w:rsidP="005119AE">
      <w:pPr>
        <w:ind w:firstLine="567"/>
        <w:jc w:val="both"/>
      </w:pPr>
    </w:p>
    <w:p w:rsidR="007F7B40" w:rsidRPr="00E86C4A" w:rsidRDefault="00F80CFD" w:rsidP="00E86C4A">
      <w:pPr>
        <w:pStyle w:val="af3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</w:t>
      </w:r>
      <w:r w:rsidR="005119AE" w:rsidRPr="00E86C4A">
        <w:rPr>
          <w:rFonts w:ascii="Times New Roman" w:hAnsi="Times New Roman" w:cs="Times New Roman"/>
          <w:b/>
        </w:rPr>
        <w:t>адрово</w:t>
      </w:r>
      <w:r>
        <w:rPr>
          <w:rFonts w:ascii="Times New Roman" w:hAnsi="Times New Roman" w:cs="Times New Roman"/>
          <w:b/>
        </w:rPr>
        <w:t>е обеспечение</w:t>
      </w:r>
      <w:r w:rsidR="005119AE" w:rsidRPr="00E86C4A">
        <w:rPr>
          <w:rFonts w:ascii="Times New Roman" w:hAnsi="Times New Roman" w:cs="Times New Roman"/>
          <w:b/>
        </w:rPr>
        <w:t xml:space="preserve"> </w:t>
      </w:r>
    </w:p>
    <w:p w:rsidR="00E057BC" w:rsidRDefault="008D7EF8" w:rsidP="008D7EF8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8D7EF8">
        <w:rPr>
          <w:rFonts w:ascii="Times New Roman" w:hAnsi="Times New Roman" w:cs="Times New Roman"/>
        </w:rPr>
        <w:t xml:space="preserve">Кадровый потенциал является наиболее важным ресурсом, позволяющим обеспечить высокое качество образования. На педагогическую работу принимаются лица, </w:t>
      </w:r>
      <w:r w:rsidR="00E057BC">
        <w:rPr>
          <w:rFonts w:ascii="Times New Roman" w:hAnsi="Times New Roman" w:cs="Times New Roman"/>
        </w:rPr>
        <w:t>и</w:t>
      </w:r>
      <w:r w:rsidR="00E057BC" w:rsidRPr="00E057BC">
        <w:rPr>
          <w:rFonts w:ascii="Times New Roman" w:hAnsi="Times New Roman" w:cs="Times New Roman"/>
        </w:rPr>
        <w:t xml:space="preserve">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 </w:t>
      </w:r>
    </w:p>
    <w:p w:rsidR="008D7EF8" w:rsidRDefault="008D7EF8" w:rsidP="008D7EF8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8D7EF8">
        <w:rPr>
          <w:rFonts w:ascii="Times New Roman" w:hAnsi="Times New Roman" w:cs="Times New Roman"/>
        </w:rPr>
        <w:lastRenderedPageBreak/>
        <w:t>К трудовой деятельности в организации не допускаются лица:</w:t>
      </w:r>
    </w:p>
    <w:p w:rsidR="008D7EF8" w:rsidRPr="008D7EF8" w:rsidRDefault="00921430" w:rsidP="008D7EF8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D7EF8" w:rsidRPr="008D7EF8">
        <w:rPr>
          <w:rFonts w:ascii="Times New Roman" w:hAnsi="Times New Roman" w:cs="Times New Roman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921430" w:rsidRDefault="008D7EF8" w:rsidP="00921430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proofErr w:type="gramStart"/>
      <w:r w:rsidRPr="008D7EF8">
        <w:rPr>
          <w:rFonts w:ascii="Times New Roman" w:hAnsi="Times New Roman" w:cs="Times New Roman"/>
        </w:rPr>
        <w:t xml:space="preserve">- имеющие, или имевшие судимость, подвергающиеся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</w:t>
      </w:r>
      <w:r w:rsidR="00921430" w:rsidRPr="00921430">
        <w:rPr>
          <w:rFonts w:ascii="Times New Roman" w:hAnsi="Times New Roman" w:cs="Times New Roman"/>
        </w:rPr>
        <w:t>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</w:t>
      </w:r>
      <w:proofErr w:type="gramEnd"/>
      <w:r w:rsidR="00921430" w:rsidRPr="00921430">
        <w:rPr>
          <w:rFonts w:ascii="Times New Roman" w:hAnsi="Times New Roman" w:cs="Times New Roman"/>
        </w:rPr>
        <w:t xml:space="preserve">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</w:t>
      </w:r>
      <w:r w:rsidR="00921430">
        <w:rPr>
          <w:rFonts w:ascii="Times New Roman" w:hAnsi="Times New Roman" w:cs="Times New Roman"/>
        </w:rPr>
        <w:t>;</w:t>
      </w:r>
    </w:p>
    <w:p w:rsidR="008D7EF8" w:rsidRPr="008D7EF8" w:rsidRDefault="008D7EF8" w:rsidP="008D7EF8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8D7EF8">
        <w:rPr>
          <w:rFonts w:ascii="Times New Roman" w:hAnsi="Times New Roman" w:cs="Times New Roman"/>
        </w:rPr>
        <w:t xml:space="preserve">- </w:t>
      </w:r>
      <w:proofErr w:type="gramStart"/>
      <w:r w:rsidRPr="008D7EF8">
        <w:rPr>
          <w:rFonts w:ascii="Times New Roman" w:hAnsi="Times New Roman" w:cs="Times New Roman"/>
        </w:rPr>
        <w:t>признанные</w:t>
      </w:r>
      <w:proofErr w:type="gramEnd"/>
      <w:r w:rsidRPr="008D7EF8">
        <w:rPr>
          <w:rFonts w:ascii="Times New Roman" w:hAnsi="Times New Roman" w:cs="Times New Roman"/>
        </w:rPr>
        <w:t xml:space="preserve"> недееспособными в установленном федеральным законом порядке;</w:t>
      </w:r>
    </w:p>
    <w:p w:rsidR="008D7EF8" w:rsidRDefault="008D7EF8" w:rsidP="008D7EF8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8D7EF8">
        <w:rPr>
          <w:rFonts w:ascii="Times New Roman" w:hAnsi="Times New Roman" w:cs="Times New Roman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5119AE" w:rsidRDefault="00D65D3C" w:rsidP="00D65D3C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65D3C">
        <w:rPr>
          <w:rFonts w:ascii="Times New Roman" w:hAnsi="Times New Roman" w:cs="Times New Roman"/>
        </w:rPr>
        <w:t>Развитие кадрового потенциала способствует повышению качества образования, развитию инноваций и укреплению позиций образовательной организации.</w:t>
      </w:r>
    </w:p>
    <w:p w:rsidR="00F34590" w:rsidRPr="00F34590" w:rsidRDefault="00F34590" w:rsidP="00D65D3C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34590">
        <w:rPr>
          <w:rFonts w:ascii="Times New Roman" w:hAnsi="Times New Roman" w:cs="Times New Roman"/>
        </w:rPr>
        <w:t xml:space="preserve">Основные принципы кадровой политики </w:t>
      </w:r>
      <w:r>
        <w:rPr>
          <w:rFonts w:ascii="Times New Roman" w:hAnsi="Times New Roman" w:cs="Times New Roman"/>
        </w:rPr>
        <w:t xml:space="preserve">МБУДО «ЦДТТ» </w:t>
      </w:r>
      <w:r w:rsidRPr="00F34590">
        <w:rPr>
          <w:rFonts w:ascii="Times New Roman" w:hAnsi="Times New Roman" w:cs="Times New Roman"/>
        </w:rPr>
        <w:t xml:space="preserve">направлены: </w:t>
      </w:r>
    </w:p>
    <w:p w:rsidR="00F34590" w:rsidRPr="00F34590" w:rsidRDefault="00F34590" w:rsidP="00D65D3C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34590">
        <w:rPr>
          <w:rFonts w:ascii="Times New Roman" w:hAnsi="Times New Roman" w:cs="Times New Roman"/>
        </w:rPr>
        <w:t xml:space="preserve">- на сохранение, укрепление и развитие кадрового потенциала; </w:t>
      </w:r>
    </w:p>
    <w:p w:rsidR="00F34590" w:rsidRPr="00F34590" w:rsidRDefault="00F34590" w:rsidP="00D65D3C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34590">
        <w:rPr>
          <w:rFonts w:ascii="Times New Roman" w:hAnsi="Times New Roman" w:cs="Times New Roman"/>
        </w:rPr>
        <w:t xml:space="preserve">- создание квалифицированного коллектива, способного работать в современных условиях; </w:t>
      </w:r>
    </w:p>
    <w:p w:rsidR="00F34590" w:rsidRPr="00F34590" w:rsidRDefault="00F34590" w:rsidP="00D65D3C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34590">
        <w:rPr>
          <w:rFonts w:ascii="Times New Roman" w:hAnsi="Times New Roman" w:cs="Times New Roman"/>
        </w:rPr>
        <w:t>- повышение уровня квалификации персонала.</w:t>
      </w:r>
    </w:p>
    <w:p w:rsidR="005119AE" w:rsidRPr="005119AE" w:rsidRDefault="005119AE" w:rsidP="00C76ABB">
      <w:pPr>
        <w:widowControl w:val="0"/>
        <w:ind w:firstLine="709"/>
        <w:jc w:val="both"/>
        <w:rPr>
          <w:rFonts w:eastAsia="Times New Roman"/>
        </w:rPr>
      </w:pPr>
      <w:r w:rsidRPr="005119AE">
        <w:rPr>
          <w:rFonts w:eastAsia="Times New Roman"/>
        </w:rPr>
        <w:t>В 202</w:t>
      </w:r>
      <w:r w:rsidR="00AD1E0F">
        <w:rPr>
          <w:rFonts w:eastAsia="Times New Roman"/>
        </w:rPr>
        <w:t>4</w:t>
      </w:r>
      <w:r w:rsidRPr="005119AE">
        <w:rPr>
          <w:rFonts w:eastAsia="Times New Roman"/>
        </w:rPr>
        <w:t xml:space="preserve"> году педагогический состав МБУДО «ЦДТТ» составлял 1</w:t>
      </w:r>
      <w:r w:rsidR="00AD1E0F">
        <w:rPr>
          <w:rFonts w:eastAsia="Times New Roman"/>
        </w:rPr>
        <w:t>0</w:t>
      </w:r>
      <w:r w:rsidRPr="005119AE">
        <w:rPr>
          <w:rFonts w:eastAsia="Times New Roman"/>
        </w:rPr>
        <w:t xml:space="preserve"> человек, из них совместителей – </w:t>
      </w:r>
      <w:r w:rsidR="00AD1E0F">
        <w:rPr>
          <w:rFonts w:eastAsia="Times New Roman"/>
        </w:rPr>
        <w:t>0</w:t>
      </w:r>
      <w:r w:rsidRPr="005119AE">
        <w:rPr>
          <w:rFonts w:eastAsia="Times New Roman"/>
        </w:rPr>
        <w:t xml:space="preserve">  (</w:t>
      </w:r>
      <w:r w:rsidR="00AD1E0F">
        <w:rPr>
          <w:rFonts w:eastAsia="Times New Roman"/>
        </w:rPr>
        <w:t>0</w:t>
      </w:r>
      <w:r w:rsidRPr="005119AE">
        <w:rPr>
          <w:rFonts w:eastAsia="Times New Roman"/>
        </w:rPr>
        <w:t>%), штатных – 10 (</w:t>
      </w:r>
      <w:r w:rsidR="00AD1E0F">
        <w:rPr>
          <w:rFonts w:eastAsia="Times New Roman"/>
        </w:rPr>
        <w:t>100</w:t>
      </w:r>
      <w:r w:rsidRPr="005119AE">
        <w:rPr>
          <w:rFonts w:eastAsia="Times New Roman"/>
        </w:rPr>
        <w:t xml:space="preserve">%); </w:t>
      </w:r>
      <w:r w:rsidR="009E31AF">
        <w:rPr>
          <w:rFonts w:eastAsia="Times New Roman"/>
        </w:rPr>
        <w:t xml:space="preserve"> </w:t>
      </w:r>
      <w:r w:rsidRPr="005119AE">
        <w:rPr>
          <w:rFonts w:eastAsia="Times New Roman"/>
        </w:rPr>
        <w:t xml:space="preserve"> </w:t>
      </w:r>
      <w:r w:rsidR="009E31AF" w:rsidRPr="009E31AF">
        <w:rPr>
          <w:rFonts w:eastAsia="Times New Roman"/>
        </w:rPr>
        <w:t>60</w:t>
      </w:r>
      <w:r w:rsidRPr="005119AE">
        <w:rPr>
          <w:rFonts w:eastAsia="Times New Roman"/>
        </w:rPr>
        <w:t xml:space="preserve"> % - с высшим профессиональным образованием, </w:t>
      </w:r>
      <w:r w:rsidR="009E31AF">
        <w:rPr>
          <w:rFonts w:eastAsia="Times New Roman"/>
        </w:rPr>
        <w:t>40</w:t>
      </w:r>
      <w:r w:rsidRPr="005119AE">
        <w:rPr>
          <w:rFonts w:eastAsia="Times New Roman"/>
        </w:rPr>
        <w:t xml:space="preserve">% - со средним профессиональным образованием, </w:t>
      </w:r>
      <w:r w:rsidR="009E31AF">
        <w:rPr>
          <w:rFonts w:eastAsia="Times New Roman"/>
        </w:rPr>
        <w:t>40</w:t>
      </w:r>
      <w:r w:rsidRPr="005119AE">
        <w:rPr>
          <w:rFonts w:eastAsia="Times New Roman"/>
        </w:rPr>
        <w:t>% - с высшей квалификационной категорией, 5</w:t>
      </w:r>
      <w:r w:rsidR="009E31AF">
        <w:rPr>
          <w:rFonts w:eastAsia="Times New Roman"/>
        </w:rPr>
        <w:t>0% - с первой, 10% без категории (вновь прибывший работник).</w:t>
      </w:r>
      <w:r w:rsidR="00332E24" w:rsidRPr="00332E24">
        <w:t xml:space="preserve"> </w:t>
      </w:r>
      <w:r w:rsidR="00332E24" w:rsidRPr="00332E24">
        <w:rPr>
          <w:rFonts w:eastAsia="Times New Roman"/>
        </w:rPr>
        <w:t>Штат педагогических работников укомплектован на 100 % и составляет 1</w:t>
      </w:r>
      <w:r w:rsidR="00332E24">
        <w:rPr>
          <w:rFonts w:eastAsia="Times New Roman"/>
        </w:rPr>
        <w:t>0</w:t>
      </w:r>
      <w:r w:rsidR="00332E24" w:rsidRPr="00332E24">
        <w:rPr>
          <w:rFonts w:eastAsia="Times New Roman"/>
        </w:rPr>
        <w:t xml:space="preserve"> человек.</w:t>
      </w:r>
    </w:p>
    <w:p w:rsidR="005119AE" w:rsidRPr="0005391A" w:rsidRDefault="005119AE" w:rsidP="005119AE">
      <w:pPr>
        <w:widowControl w:val="0"/>
        <w:jc w:val="center"/>
        <w:rPr>
          <w:rFonts w:eastAsia="Times New Roman"/>
          <w:b/>
          <w:bCs/>
          <w:i/>
        </w:rPr>
      </w:pPr>
      <w:r w:rsidRPr="0005391A">
        <w:rPr>
          <w:rFonts w:eastAsia="Times New Roman"/>
          <w:b/>
          <w:bCs/>
          <w:i/>
        </w:rPr>
        <w:t xml:space="preserve">Сведения о распределении работников по должностям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850"/>
        <w:gridCol w:w="766"/>
        <w:gridCol w:w="793"/>
        <w:gridCol w:w="993"/>
        <w:gridCol w:w="850"/>
        <w:gridCol w:w="709"/>
        <w:gridCol w:w="567"/>
        <w:gridCol w:w="709"/>
        <w:gridCol w:w="850"/>
        <w:gridCol w:w="709"/>
      </w:tblGrid>
      <w:tr w:rsidR="004A7879" w:rsidRPr="005119AE" w:rsidTr="00921430">
        <w:trPr>
          <w:cantSplit/>
          <w:trHeight w:val="21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4590" w:rsidRPr="005119AE" w:rsidRDefault="00F3459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4590" w:rsidRPr="005119AE" w:rsidRDefault="00F34590" w:rsidP="00921430">
            <w:pPr>
              <w:widowControl w:val="0"/>
              <w:spacing w:line="240" w:lineRule="exact"/>
              <w:jc w:val="center"/>
              <w:rPr>
                <w:rFonts w:eastAsia="Times New Roman"/>
              </w:rPr>
            </w:pPr>
            <w:r w:rsidRPr="005119AE">
              <w:rPr>
                <w:rFonts w:eastAsia="Times New Roman"/>
              </w:rPr>
              <w:t>Всего работников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4590" w:rsidRPr="005119AE" w:rsidRDefault="00F34590" w:rsidP="00921430">
            <w:pPr>
              <w:widowControl w:val="0"/>
              <w:spacing w:line="240" w:lineRule="exact"/>
              <w:jc w:val="center"/>
              <w:rPr>
                <w:rFonts w:eastAsia="Times New Roman"/>
              </w:rPr>
            </w:pPr>
            <w:r w:rsidRPr="005119AE">
              <w:rPr>
                <w:rFonts w:eastAsia="Times New Roman"/>
              </w:rPr>
              <w:t xml:space="preserve">В </w:t>
            </w:r>
            <w:proofErr w:type="spellStart"/>
            <w:r w:rsidRPr="005119AE">
              <w:rPr>
                <w:rFonts w:eastAsia="Times New Roman"/>
              </w:rPr>
              <w:t>т.ч</w:t>
            </w:r>
            <w:proofErr w:type="spellEnd"/>
            <w:r w:rsidRPr="005119AE">
              <w:rPr>
                <w:rFonts w:eastAsia="Times New Roman"/>
              </w:rPr>
              <w:t>. руководящих работников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4590" w:rsidRPr="005119AE" w:rsidRDefault="00F34590" w:rsidP="00921430">
            <w:pPr>
              <w:widowControl w:val="0"/>
              <w:spacing w:line="240" w:lineRule="exact"/>
              <w:jc w:val="center"/>
              <w:rPr>
                <w:rFonts w:eastAsia="Times New Roman"/>
              </w:rPr>
            </w:pPr>
            <w:r w:rsidRPr="005119AE">
              <w:rPr>
                <w:rFonts w:eastAsia="Times New Roman"/>
              </w:rPr>
              <w:t>Руководитель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4590" w:rsidRPr="005119AE" w:rsidRDefault="00F34590" w:rsidP="00921430">
            <w:pPr>
              <w:widowControl w:val="0"/>
              <w:spacing w:line="240" w:lineRule="exact"/>
              <w:jc w:val="center"/>
              <w:rPr>
                <w:rFonts w:eastAsia="Times New Roman"/>
              </w:rPr>
            </w:pPr>
            <w:r w:rsidRPr="005119AE">
              <w:rPr>
                <w:rFonts w:eastAsia="Times New Roman"/>
              </w:rPr>
              <w:t>Заместители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4590" w:rsidRPr="005119AE" w:rsidRDefault="00F34590" w:rsidP="00921430">
            <w:pPr>
              <w:widowControl w:val="0"/>
              <w:spacing w:line="240" w:lineRule="exact"/>
              <w:jc w:val="center"/>
              <w:rPr>
                <w:rFonts w:eastAsia="Times New Roman"/>
              </w:rPr>
            </w:pPr>
            <w:r w:rsidRPr="005119AE">
              <w:rPr>
                <w:rFonts w:eastAsia="Times New Roman"/>
              </w:rPr>
              <w:t>Педагогические работники с совместителями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4590" w:rsidRPr="005119AE" w:rsidRDefault="00F34590" w:rsidP="00921430">
            <w:pPr>
              <w:widowControl w:val="0"/>
              <w:spacing w:line="240" w:lineRule="exact"/>
              <w:jc w:val="center"/>
              <w:rPr>
                <w:rFonts w:eastAsia="Times New Roman"/>
              </w:rPr>
            </w:pPr>
            <w:r w:rsidRPr="005119AE">
              <w:rPr>
                <w:rFonts w:eastAsia="Times New Roman"/>
              </w:rPr>
              <w:t xml:space="preserve">в </w:t>
            </w:r>
            <w:proofErr w:type="spellStart"/>
            <w:r w:rsidRPr="005119AE">
              <w:rPr>
                <w:rFonts w:eastAsia="Times New Roman"/>
              </w:rPr>
              <w:t>т.ч</w:t>
            </w:r>
            <w:proofErr w:type="spellEnd"/>
            <w:r w:rsidRPr="005119AE">
              <w:rPr>
                <w:rFonts w:eastAsia="Times New Roman"/>
              </w:rPr>
              <w:t>. педагоги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4590" w:rsidRPr="005119AE" w:rsidRDefault="00F34590" w:rsidP="00921430">
            <w:pPr>
              <w:widowControl w:val="0"/>
              <w:spacing w:line="240" w:lineRule="exact"/>
              <w:jc w:val="center"/>
              <w:rPr>
                <w:rFonts w:eastAsia="Times New Roman"/>
              </w:rPr>
            </w:pPr>
            <w:r w:rsidRPr="005119AE">
              <w:rPr>
                <w:rFonts w:eastAsia="Times New Roman"/>
              </w:rPr>
              <w:t>Педагоги-организаторы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4590" w:rsidRPr="005119AE" w:rsidRDefault="00F34590" w:rsidP="00921430">
            <w:pPr>
              <w:widowControl w:val="0"/>
              <w:spacing w:line="240" w:lineRule="exact"/>
              <w:jc w:val="center"/>
              <w:rPr>
                <w:rFonts w:eastAsia="Times New Roman"/>
              </w:rPr>
            </w:pPr>
            <w:r w:rsidRPr="005119AE">
              <w:rPr>
                <w:rFonts w:eastAsia="Times New Roman"/>
              </w:rPr>
              <w:t>Методисты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4590" w:rsidRPr="005119AE" w:rsidRDefault="00F34590" w:rsidP="00921430">
            <w:pPr>
              <w:widowControl w:val="0"/>
              <w:spacing w:line="240" w:lineRule="exact"/>
              <w:jc w:val="center"/>
              <w:rPr>
                <w:rFonts w:eastAsia="Times New Roman"/>
              </w:rPr>
            </w:pPr>
            <w:r w:rsidRPr="005119AE">
              <w:rPr>
                <w:rFonts w:eastAsia="Times New Roman"/>
              </w:rPr>
              <w:t>Др. педагогические работники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4590" w:rsidRPr="005119AE" w:rsidRDefault="00F34590" w:rsidP="00921430">
            <w:pPr>
              <w:widowControl w:val="0"/>
              <w:spacing w:line="240" w:lineRule="exact"/>
              <w:jc w:val="center"/>
              <w:rPr>
                <w:rFonts w:eastAsia="Times New Roman"/>
              </w:rPr>
            </w:pPr>
            <w:r w:rsidRPr="005119AE">
              <w:rPr>
                <w:rFonts w:eastAsia="Times New Roman"/>
              </w:rPr>
              <w:t>Учебно-вспомогательный персонал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4590" w:rsidRPr="005119AE" w:rsidRDefault="00F34590" w:rsidP="00921430">
            <w:pPr>
              <w:widowControl w:val="0"/>
              <w:spacing w:line="240" w:lineRule="exact"/>
              <w:jc w:val="center"/>
              <w:rPr>
                <w:rFonts w:eastAsia="Times New Roman"/>
              </w:rPr>
            </w:pPr>
            <w:r w:rsidRPr="005119AE">
              <w:rPr>
                <w:rFonts w:eastAsia="Times New Roman"/>
              </w:rPr>
              <w:t>Обслуживающий персонал</w:t>
            </w:r>
          </w:p>
        </w:tc>
      </w:tr>
      <w:tr w:rsidR="00921430" w:rsidRPr="005119AE" w:rsidTr="00921430">
        <w:trPr>
          <w:trHeight w:val="3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30" w:rsidRPr="004A7879" w:rsidRDefault="00921430" w:rsidP="00AD1E0F">
            <w:pPr>
              <w:widowControl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30" w:rsidRPr="0074194E" w:rsidRDefault="00921430" w:rsidP="00921430">
            <w:pPr>
              <w:jc w:val="center"/>
            </w:pPr>
            <w:r w:rsidRPr="0074194E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30" w:rsidRPr="0074194E" w:rsidRDefault="00921430" w:rsidP="00921430">
            <w:pPr>
              <w:jc w:val="center"/>
            </w:pPr>
            <w:r w:rsidRPr="0074194E"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30" w:rsidRPr="0074194E" w:rsidRDefault="00921430" w:rsidP="00921430">
            <w:pPr>
              <w:jc w:val="center"/>
            </w:pPr>
            <w:r w:rsidRPr="0074194E"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30" w:rsidRPr="0074194E" w:rsidRDefault="00921430" w:rsidP="00921430">
            <w:pPr>
              <w:jc w:val="center"/>
            </w:pPr>
            <w:r w:rsidRPr="0074194E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30" w:rsidRPr="0074194E" w:rsidRDefault="00921430" w:rsidP="00921430">
            <w:pPr>
              <w:jc w:val="center"/>
            </w:pPr>
            <w:r w:rsidRPr="0074194E"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30" w:rsidRPr="0074194E" w:rsidRDefault="00921430" w:rsidP="00921430">
            <w:pPr>
              <w:jc w:val="center"/>
            </w:pPr>
            <w:r w:rsidRPr="0074194E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30" w:rsidRPr="0074194E" w:rsidRDefault="00921430" w:rsidP="00921430">
            <w:pPr>
              <w:jc w:val="center"/>
            </w:pPr>
            <w:r w:rsidRPr="0074194E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30" w:rsidRPr="0074194E" w:rsidRDefault="00921430" w:rsidP="00921430">
            <w:pPr>
              <w:jc w:val="center"/>
            </w:pPr>
            <w:r w:rsidRPr="0074194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30" w:rsidRPr="0074194E" w:rsidRDefault="00921430" w:rsidP="00921430">
            <w:pPr>
              <w:jc w:val="center"/>
            </w:pPr>
            <w:r w:rsidRPr="0074194E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30" w:rsidRPr="0074194E" w:rsidRDefault="00921430" w:rsidP="00921430">
            <w:pPr>
              <w:jc w:val="center"/>
            </w:pPr>
            <w:r w:rsidRPr="0074194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30" w:rsidRDefault="00921430" w:rsidP="00921430">
            <w:pPr>
              <w:jc w:val="center"/>
            </w:pPr>
            <w:r w:rsidRPr="0074194E">
              <w:t>1</w:t>
            </w:r>
          </w:p>
        </w:tc>
      </w:tr>
      <w:tr w:rsidR="004A7879" w:rsidRPr="005119AE" w:rsidTr="00921430">
        <w:trPr>
          <w:trHeight w:val="3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90" w:rsidRPr="004A7879" w:rsidRDefault="00F34590" w:rsidP="00AD1E0F">
            <w:pPr>
              <w:widowControl w:val="0"/>
              <w:jc w:val="center"/>
              <w:rPr>
                <w:rFonts w:eastAsia="Times New Roman"/>
                <w:sz w:val="23"/>
                <w:szCs w:val="23"/>
              </w:rPr>
            </w:pPr>
            <w:r w:rsidRPr="004A7879">
              <w:rPr>
                <w:rFonts w:eastAsia="Times New Roman"/>
                <w:sz w:val="23"/>
                <w:szCs w:val="23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90" w:rsidRPr="004A7879" w:rsidRDefault="00F34590" w:rsidP="00250874">
            <w:pPr>
              <w:jc w:val="center"/>
              <w:rPr>
                <w:sz w:val="23"/>
                <w:szCs w:val="23"/>
              </w:rPr>
            </w:pPr>
            <w:r w:rsidRPr="004A7879">
              <w:rPr>
                <w:sz w:val="23"/>
                <w:szCs w:val="23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90" w:rsidRPr="004A7879" w:rsidRDefault="00F34590" w:rsidP="00250874">
            <w:pPr>
              <w:jc w:val="center"/>
              <w:rPr>
                <w:sz w:val="23"/>
                <w:szCs w:val="23"/>
              </w:rPr>
            </w:pPr>
            <w:r w:rsidRPr="004A7879">
              <w:rPr>
                <w:sz w:val="23"/>
                <w:szCs w:val="23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90" w:rsidRPr="004A7879" w:rsidRDefault="00F34590" w:rsidP="00250874">
            <w:pPr>
              <w:jc w:val="center"/>
              <w:rPr>
                <w:sz w:val="23"/>
                <w:szCs w:val="23"/>
              </w:rPr>
            </w:pPr>
            <w:r w:rsidRPr="004A7879">
              <w:rPr>
                <w:sz w:val="23"/>
                <w:szCs w:val="23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90" w:rsidRPr="004A7879" w:rsidRDefault="00F34590" w:rsidP="00250874">
            <w:pPr>
              <w:jc w:val="center"/>
              <w:rPr>
                <w:sz w:val="23"/>
                <w:szCs w:val="23"/>
              </w:rPr>
            </w:pPr>
            <w:r w:rsidRPr="004A7879"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90" w:rsidRPr="004A7879" w:rsidRDefault="00F34590" w:rsidP="00250874">
            <w:pPr>
              <w:jc w:val="center"/>
              <w:rPr>
                <w:sz w:val="23"/>
                <w:szCs w:val="23"/>
              </w:rPr>
            </w:pPr>
            <w:r w:rsidRPr="004A7879">
              <w:rPr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90" w:rsidRPr="004A7879" w:rsidRDefault="00F34590" w:rsidP="00250874">
            <w:pPr>
              <w:jc w:val="center"/>
              <w:rPr>
                <w:sz w:val="23"/>
                <w:szCs w:val="23"/>
              </w:rPr>
            </w:pPr>
            <w:r w:rsidRPr="004A7879"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90" w:rsidRPr="004A7879" w:rsidRDefault="00F34590" w:rsidP="00250874">
            <w:pPr>
              <w:jc w:val="center"/>
              <w:rPr>
                <w:sz w:val="23"/>
                <w:szCs w:val="23"/>
              </w:rPr>
            </w:pPr>
            <w:r w:rsidRPr="004A7879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90" w:rsidRPr="004A7879" w:rsidRDefault="00F34590" w:rsidP="00250874">
            <w:pPr>
              <w:jc w:val="center"/>
              <w:rPr>
                <w:sz w:val="23"/>
                <w:szCs w:val="23"/>
              </w:rPr>
            </w:pPr>
            <w:r w:rsidRPr="004A7879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79" w:rsidRPr="004A7879" w:rsidRDefault="00F34590" w:rsidP="00250874">
            <w:pPr>
              <w:jc w:val="center"/>
              <w:rPr>
                <w:sz w:val="23"/>
                <w:szCs w:val="23"/>
              </w:rPr>
            </w:pPr>
            <w:r w:rsidRPr="004A7879"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79" w:rsidRPr="004A7879" w:rsidRDefault="00F34590" w:rsidP="00250874">
            <w:pPr>
              <w:jc w:val="center"/>
              <w:rPr>
                <w:sz w:val="23"/>
                <w:szCs w:val="23"/>
              </w:rPr>
            </w:pPr>
            <w:r w:rsidRPr="004A7879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79" w:rsidRPr="004A7879" w:rsidRDefault="00F34590" w:rsidP="00250874">
            <w:pPr>
              <w:jc w:val="center"/>
              <w:rPr>
                <w:sz w:val="23"/>
                <w:szCs w:val="23"/>
              </w:rPr>
            </w:pPr>
            <w:r w:rsidRPr="004A7879">
              <w:rPr>
                <w:sz w:val="23"/>
                <w:szCs w:val="23"/>
              </w:rPr>
              <w:t>1</w:t>
            </w:r>
          </w:p>
        </w:tc>
      </w:tr>
      <w:tr w:rsidR="004A7879" w:rsidRPr="005119AE" w:rsidTr="00921430">
        <w:trPr>
          <w:trHeight w:val="1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90" w:rsidRPr="004A7879" w:rsidRDefault="00F34590">
            <w:pPr>
              <w:widowControl w:val="0"/>
              <w:jc w:val="center"/>
              <w:rPr>
                <w:rFonts w:eastAsia="Times New Roman"/>
                <w:sz w:val="23"/>
                <w:szCs w:val="23"/>
              </w:rPr>
            </w:pPr>
            <w:r w:rsidRPr="004A7879">
              <w:rPr>
                <w:rFonts w:eastAsia="Times New Roman"/>
                <w:sz w:val="23"/>
                <w:szCs w:val="23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90" w:rsidRPr="004A7879" w:rsidRDefault="00F34590" w:rsidP="00250874">
            <w:pPr>
              <w:widowControl w:val="0"/>
              <w:jc w:val="center"/>
              <w:rPr>
                <w:rFonts w:eastAsia="Times New Roman"/>
                <w:sz w:val="23"/>
                <w:szCs w:val="23"/>
              </w:rPr>
            </w:pPr>
            <w:r w:rsidRPr="004A7879">
              <w:rPr>
                <w:rFonts w:eastAsia="Times New Roman"/>
                <w:sz w:val="23"/>
                <w:szCs w:val="23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90" w:rsidRPr="004A7879" w:rsidRDefault="00250874" w:rsidP="00250874">
            <w:pPr>
              <w:widowControl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90" w:rsidRPr="004A7879" w:rsidRDefault="00250874" w:rsidP="00250874">
            <w:pPr>
              <w:widowControl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90" w:rsidRPr="004A7879" w:rsidRDefault="00F34590" w:rsidP="00250874">
            <w:pPr>
              <w:widowControl w:val="0"/>
              <w:jc w:val="center"/>
              <w:rPr>
                <w:rFonts w:eastAsia="Times New Roman"/>
                <w:sz w:val="23"/>
                <w:szCs w:val="23"/>
              </w:rPr>
            </w:pPr>
            <w:r w:rsidRPr="004A7879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90" w:rsidRPr="004A7879" w:rsidRDefault="00250874" w:rsidP="00250874">
            <w:pPr>
              <w:widowControl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90" w:rsidRPr="004A7879" w:rsidRDefault="00250874" w:rsidP="00250874">
            <w:pPr>
              <w:widowControl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90" w:rsidRPr="004A7879" w:rsidRDefault="00250874" w:rsidP="002508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90" w:rsidRPr="004A7879" w:rsidRDefault="00250874" w:rsidP="002508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90" w:rsidRPr="004A7879" w:rsidRDefault="00250874" w:rsidP="00250874">
            <w:pPr>
              <w:widowControl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90" w:rsidRPr="004A7879" w:rsidRDefault="00250874" w:rsidP="00250874">
            <w:pPr>
              <w:widowControl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90" w:rsidRPr="004A7879" w:rsidRDefault="00250874" w:rsidP="00250874">
            <w:pPr>
              <w:widowControl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</w:tr>
    </w:tbl>
    <w:p w:rsidR="005119AE" w:rsidRPr="00F17AE7" w:rsidRDefault="00F17AE7" w:rsidP="00F17AE7">
      <w:pPr>
        <w:widowControl w:val="0"/>
        <w:ind w:firstLine="709"/>
        <w:jc w:val="both"/>
        <w:rPr>
          <w:rFonts w:eastAsia="Times New Roman"/>
          <w:bCs/>
        </w:rPr>
      </w:pPr>
      <w:r w:rsidRPr="00F17AE7">
        <w:rPr>
          <w:rFonts w:eastAsia="Times New Roman"/>
          <w:bCs/>
        </w:rPr>
        <w:t>Количество сотрудников МБУДО «ЦДТТ» постепенно снижается</w:t>
      </w:r>
      <w:r>
        <w:rPr>
          <w:rFonts w:eastAsia="Times New Roman"/>
          <w:bCs/>
        </w:rPr>
        <w:t xml:space="preserve"> в связи с изменением штатного расписания.</w:t>
      </w:r>
    </w:p>
    <w:p w:rsidR="005119AE" w:rsidRPr="0005391A" w:rsidRDefault="005119AE" w:rsidP="00250874">
      <w:pPr>
        <w:widowControl w:val="0"/>
        <w:ind w:firstLine="709"/>
        <w:jc w:val="center"/>
        <w:rPr>
          <w:rFonts w:eastAsia="Times New Roman"/>
          <w:b/>
          <w:bCs/>
          <w:i/>
        </w:rPr>
      </w:pPr>
      <w:r w:rsidRPr="0005391A">
        <w:rPr>
          <w:rFonts w:eastAsia="Times New Roman"/>
          <w:b/>
          <w:bCs/>
          <w:i/>
        </w:rPr>
        <w:t>Сведения об уровне образования педагогических работников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190"/>
        <w:gridCol w:w="1880"/>
        <w:gridCol w:w="1880"/>
        <w:gridCol w:w="2551"/>
      </w:tblGrid>
      <w:tr w:rsidR="00921430" w:rsidTr="00CE0296">
        <w:tc>
          <w:tcPr>
            <w:tcW w:w="3190" w:type="dxa"/>
          </w:tcPr>
          <w:p w:rsidR="00921430" w:rsidRDefault="00921430" w:rsidP="004A7879">
            <w:pPr>
              <w:widowControl w:val="0"/>
              <w:rPr>
                <w:rFonts w:eastAsia="Times New Roman"/>
                <w:b/>
                <w:bCs/>
              </w:rPr>
            </w:pPr>
          </w:p>
        </w:tc>
        <w:tc>
          <w:tcPr>
            <w:tcW w:w="1880" w:type="dxa"/>
          </w:tcPr>
          <w:p w:rsidR="00921430" w:rsidRDefault="00921430" w:rsidP="004A7879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2022</w:t>
            </w:r>
          </w:p>
        </w:tc>
        <w:tc>
          <w:tcPr>
            <w:tcW w:w="1880" w:type="dxa"/>
          </w:tcPr>
          <w:p w:rsidR="00921430" w:rsidRDefault="00921430" w:rsidP="004A7879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2023</w:t>
            </w:r>
          </w:p>
        </w:tc>
        <w:tc>
          <w:tcPr>
            <w:tcW w:w="2551" w:type="dxa"/>
          </w:tcPr>
          <w:p w:rsidR="00921430" w:rsidRDefault="00921430" w:rsidP="004A7879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2024</w:t>
            </w:r>
          </w:p>
        </w:tc>
      </w:tr>
      <w:tr w:rsidR="00921430" w:rsidTr="00CE0296">
        <w:tc>
          <w:tcPr>
            <w:tcW w:w="3190" w:type="dxa"/>
          </w:tcPr>
          <w:p w:rsidR="00921430" w:rsidRDefault="00921430" w:rsidP="004A7879">
            <w:pPr>
              <w:widowControl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Всего педагогических работников</w:t>
            </w:r>
          </w:p>
        </w:tc>
        <w:tc>
          <w:tcPr>
            <w:tcW w:w="1880" w:type="dxa"/>
          </w:tcPr>
          <w:p w:rsidR="00921430" w:rsidRPr="004A7879" w:rsidRDefault="00921430" w:rsidP="004A7879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19</w:t>
            </w:r>
          </w:p>
        </w:tc>
        <w:tc>
          <w:tcPr>
            <w:tcW w:w="1880" w:type="dxa"/>
          </w:tcPr>
          <w:p w:rsidR="00921430" w:rsidRPr="004A7879" w:rsidRDefault="00921430" w:rsidP="004A7879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 w:rsidRPr="004A7879"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2551" w:type="dxa"/>
          </w:tcPr>
          <w:p w:rsidR="00921430" w:rsidRPr="004A7879" w:rsidRDefault="00921430" w:rsidP="004A7879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 w:rsidRPr="004A7879">
              <w:rPr>
                <w:rFonts w:eastAsia="Times New Roman"/>
                <w:b/>
                <w:bCs/>
              </w:rPr>
              <w:t>10</w:t>
            </w:r>
          </w:p>
        </w:tc>
      </w:tr>
      <w:tr w:rsidR="00921430" w:rsidTr="00CE0296">
        <w:tc>
          <w:tcPr>
            <w:tcW w:w="3190" w:type="dxa"/>
          </w:tcPr>
          <w:p w:rsidR="00921430" w:rsidRPr="004A7879" w:rsidRDefault="00921430" w:rsidP="004A7879">
            <w:pPr>
              <w:widowControl w:val="0"/>
              <w:rPr>
                <w:rFonts w:eastAsia="Times New Roman"/>
                <w:bCs/>
              </w:rPr>
            </w:pPr>
            <w:r w:rsidRPr="004A7879">
              <w:rPr>
                <w:rFonts w:eastAsia="Times New Roman"/>
                <w:bCs/>
              </w:rPr>
              <w:t>Высшее профессиональное</w:t>
            </w:r>
          </w:p>
        </w:tc>
        <w:tc>
          <w:tcPr>
            <w:tcW w:w="1880" w:type="dxa"/>
          </w:tcPr>
          <w:p w:rsidR="00921430" w:rsidRPr="004A7879" w:rsidRDefault="00921430" w:rsidP="004A7879">
            <w:pPr>
              <w:widowControl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</w:t>
            </w:r>
          </w:p>
        </w:tc>
        <w:tc>
          <w:tcPr>
            <w:tcW w:w="1880" w:type="dxa"/>
          </w:tcPr>
          <w:p w:rsidR="00921430" w:rsidRPr="004A7879" w:rsidRDefault="00921430" w:rsidP="004A7879">
            <w:pPr>
              <w:widowControl w:val="0"/>
              <w:jc w:val="center"/>
              <w:rPr>
                <w:rFonts w:eastAsia="Times New Roman"/>
                <w:bCs/>
              </w:rPr>
            </w:pPr>
            <w:r w:rsidRPr="004A7879">
              <w:rPr>
                <w:rFonts w:eastAsia="Times New Roman"/>
                <w:bCs/>
              </w:rPr>
              <w:t>9</w:t>
            </w:r>
          </w:p>
        </w:tc>
        <w:tc>
          <w:tcPr>
            <w:tcW w:w="2551" w:type="dxa"/>
          </w:tcPr>
          <w:p w:rsidR="00921430" w:rsidRPr="004A7879" w:rsidRDefault="00921430" w:rsidP="004A7879">
            <w:pPr>
              <w:widowControl w:val="0"/>
              <w:jc w:val="center"/>
              <w:rPr>
                <w:rFonts w:eastAsia="Times New Roman"/>
                <w:bCs/>
              </w:rPr>
            </w:pPr>
            <w:r w:rsidRPr="004A7879">
              <w:rPr>
                <w:rFonts w:eastAsia="Times New Roman"/>
                <w:bCs/>
              </w:rPr>
              <w:t>9</w:t>
            </w:r>
          </w:p>
        </w:tc>
      </w:tr>
      <w:tr w:rsidR="00921430" w:rsidTr="00CE0296">
        <w:tc>
          <w:tcPr>
            <w:tcW w:w="3190" w:type="dxa"/>
          </w:tcPr>
          <w:p w:rsidR="00921430" w:rsidRPr="004A7879" w:rsidRDefault="00921430" w:rsidP="004A7879">
            <w:pPr>
              <w:widowControl w:val="0"/>
              <w:rPr>
                <w:rFonts w:eastAsia="Times New Roman"/>
                <w:bCs/>
              </w:rPr>
            </w:pPr>
            <w:r w:rsidRPr="004A7879">
              <w:rPr>
                <w:rFonts w:eastAsia="Times New Roman"/>
                <w:bCs/>
              </w:rPr>
              <w:t xml:space="preserve">Из них </w:t>
            </w:r>
            <w:proofErr w:type="gramStart"/>
            <w:r w:rsidRPr="004A7879">
              <w:rPr>
                <w:rFonts w:eastAsia="Times New Roman"/>
                <w:bCs/>
              </w:rPr>
              <w:t>педагогическое</w:t>
            </w:r>
            <w:proofErr w:type="gramEnd"/>
          </w:p>
        </w:tc>
        <w:tc>
          <w:tcPr>
            <w:tcW w:w="1880" w:type="dxa"/>
          </w:tcPr>
          <w:p w:rsidR="00921430" w:rsidRPr="004A7879" w:rsidRDefault="00921430" w:rsidP="004A7879">
            <w:pPr>
              <w:widowControl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</w:t>
            </w:r>
          </w:p>
        </w:tc>
        <w:tc>
          <w:tcPr>
            <w:tcW w:w="1880" w:type="dxa"/>
          </w:tcPr>
          <w:p w:rsidR="00921430" w:rsidRPr="004A7879" w:rsidRDefault="00921430" w:rsidP="004A7879">
            <w:pPr>
              <w:widowControl w:val="0"/>
              <w:jc w:val="center"/>
              <w:rPr>
                <w:rFonts w:eastAsia="Times New Roman"/>
                <w:bCs/>
              </w:rPr>
            </w:pPr>
            <w:r w:rsidRPr="004A7879">
              <w:rPr>
                <w:rFonts w:eastAsia="Times New Roman"/>
                <w:bCs/>
              </w:rPr>
              <w:t>6</w:t>
            </w:r>
          </w:p>
        </w:tc>
        <w:tc>
          <w:tcPr>
            <w:tcW w:w="2551" w:type="dxa"/>
          </w:tcPr>
          <w:p w:rsidR="00921430" w:rsidRPr="004A7879" w:rsidRDefault="00921430" w:rsidP="004A7879">
            <w:pPr>
              <w:widowControl w:val="0"/>
              <w:jc w:val="center"/>
              <w:rPr>
                <w:rFonts w:eastAsia="Times New Roman"/>
                <w:bCs/>
              </w:rPr>
            </w:pPr>
            <w:r w:rsidRPr="004A7879">
              <w:rPr>
                <w:rFonts w:eastAsia="Times New Roman"/>
                <w:bCs/>
              </w:rPr>
              <w:t>6</w:t>
            </w:r>
          </w:p>
        </w:tc>
      </w:tr>
      <w:tr w:rsidR="00921430" w:rsidTr="00CE0296">
        <w:tc>
          <w:tcPr>
            <w:tcW w:w="3190" w:type="dxa"/>
          </w:tcPr>
          <w:p w:rsidR="00921430" w:rsidRPr="00C1654E" w:rsidRDefault="00921430" w:rsidP="00753681">
            <w:r w:rsidRPr="00C1654E">
              <w:t>Среднее профессиональное</w:t>
            </w:r>
          </w:p>
        </w:tc>
        <w:tc>
          <w:tcPr>
            <w:tcW w:w="1880" w:type="dxa"/>
          </w:tcPr>
          <w:p w:rsidR="00921430" w:rsidRPr="004A7879" w:rsidRDefault="00921430" w:rsidP="004A7879">
            <w:pPr>
              <w:widowControl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</w:p>
        </w:tc>
        <w:tc>
          <w:tcPr>
            <w:tcW w:w="1880" w:type="dxa"/>
          </w:tcPr>
          <w:p w:rsidR="00921430" w:rsidRPr="004A7879" w:rsidRDefault="00921430" w:rsidP="004A7879">
            <w:pPr>
              <w:widowControl w:val="0"/>
              <w:jc w:val="center"/>
              <w:rPr>
                <w:rFonts w:eastAsia="Times New Roman"/>
                <w:bCs/>
              </w:rPr>
            </w:pPr>
            <w:r w:rsidRPr="004A7879">
              <w:rPr>
                <w:rFonts w:eastAsia="Times New Roman"/>
                <w:bCs/>
              </w:rPr>
              <w:t>4</w:t>
            </w:r>
          </w:p>
        </w:tc>
        <w:tc>
          <w:tcPr>
            <w:tcW w:w="2551" w:type="dxa"/>
          </w:tcPr>
          <w:p w:rsidR="00921430" w:rsidRPr="004A7879" w:rsidRDefault="00921430" w:rsidP="004A7879">
            <w:pPr>
              <w:widowControl w:val="0"/>
              <w:jc w:val="center"/>
              <w:rPr>
                <w:rFonts w:eastAsia="Times New Roman"/>
                <w:bCs/>
              </w:rPr>
            </w:pPr>
            <w:r w:rsidRPr="004A7879">
              <w:rPr>
                <w:rFonts w:eastAsia="Times New Roman"/>
                <w:bCs/>
              </w:rPr>
              <w:t>4</w:t>
            </w:r>
          </w:p>
        </w:tc>
      </w:tr>
      <w:tr w:rsidR="00921430" w:rsidTr="00CE0296">
        <w:tc>
          <w:tcPr>
            <w:tcW w:w="3190" w:type="dxa"/>
          </w:tcPr>
          <w:p w:rsidR="00921430" w:rsidRPr="00C1654E" w:rsidRDefault="00921430" w:rsidP="00753681">
            <w:r>
              <w:lastRenderedPageBreak/>
              <w:t xml:space="preserve">Из них </w:t>
            </w:r>
            <w:proofErr w:type="gramStart"/>
            <w:r>
              <w:t>педагогическое</w:t>
            </w:r>
            <w:proofErr w:type="gramEnd"/>
          </w:p>
        </w:tc>
        <w:tc>
          <w:tcPr>
            <w:tcW w:w="1880" w:type="dxa"/>
          </w:tcPr>
          <w:p w:rsidR="00921430" w:rsidRPr="004A7879" w:rsidRDefault="00921430" w:rsidP="004A7879">
            <w:pPr>
              <w:widowControl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</w:t>
            </w:r>
          </w:p>
        </w:tc>
        <w:tc>
          <w:tcPr>
            <w:tcW w:w="1880" w:type="dxa"/>
          </w:tcPr>
          <w:p w:rsidR="00921430" w:rsidRPr="004A7879" w:rsidRDefault="00921430" w:rsidP="004A7879">
            <w:pPr>
              <w:widowControl w:val="0"/>
              <w:jc w:val="center"/>
              <w:rPr>
                <w:rFonts w:eastAsia="Times New Roman"/>
                <w:bCs/>
              </w:rPr>
            </w:pPr>
            <w:r w:rsidRPr="004A7879">
              <w:rPr>
                <w:rFonts w:eastAsia="Times New Roman"/>
                <w:bCs/>
              </w:rPr>
              <w:t>3</w:t>
            </w:r>
          </w:p>
        </w:tc>
        <w:tc>
          <w:tcPr>
            <w:tcW w:w="2551" w:type="dxa"/>
          </w:tcPr>
          <w:p w:rsidR="00921430" w:rsidRPr="004A7879" w:rsidRDefault="00921430" w:rsidP="004A7879">
            <w:pPr>
              <w:widowControl w:val="0"/>
              <w:jc w:val="center"/>
              <w:rPr>
                <w:rFonts w:eastAsia="Times New Roman"/>
                <w:bCs/>
              </w:rPr>
            </w:pPr>
            <w:r w:rsidRPr="004A7879">
              <w:rPr>
                <w:rFonts w:eastAsia="Times New Roman"/>
                <w:bCs/>
              </w:rPr>
              <w:t>3</w:t>
            </w:r>
          </w:p>
        </w:tc>
      </w:tr>
    </w:tbl>
    <w:p w:rsidR="00F34590" w:rsidRDefault="00F34590" w:rsidP="004A7879">
      <w:pPr>
        <w:widowControl w:val="0"/>
        <w:rPr>
          <w:rFonts w:eastAsia="Times New Roman"/>
          <w:b/>
          <w:bCs/>
        </w:rPr>
      </w:pPr>
    </w:p>
    <w:p w:rsidR="004A7879" w:rsidRPr="0005391A" w:rsidRDefault="004A7879" w:rsidP="00250874">
      <w:pPr>
        <w:widowControl w:val="0"/>
        <w:ind w:firstLine="709"/>
        <w:jc w:val="center"/>
        <w:rPr>
          <w:rFonts w:eastAsia="Times New Roman"/>
          <w:b/>
          <w:bCs/>
          <w:i/>
        </w:rPr>
      </w:pPr>
      <w:r w:rsidRPr="0005391A">
        <w:rPr>
          <w:rFonts w:eastAsia="Times New Roman"/>
          <w:b/>
          <w:bCs/>
          <w:i/>
        </w:rPr>
        <w:t>Сведения о квалификационной категории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847"/>
        <w:gridCol w:w="1817"/>
        <w:gridCol w:w="1894"/>
        <w:gridCol w:w="1906"/>
      </w:tblGrid>
      <w:tr w:rsidR="00921430" w:rsidTr="00921430">
        <w:tc>
          <w:tcPr>
            <w:tcW w:w="3847" w:type="dxa"/>
          </w:tcPr>
          <w:p w:rsidR="00921430" w:rsidRDefault="00921430" w:rsidP="00753681">
            <w:pPr>
              <w:widowControl w:val="0"/>
              <w:rPr>
                <w:rFonts w:eastAsia="Times New Roman"/>
                <w:b/>
                <w:bCs/>
              </w:rPr>
            </w:pPr>
          </w:p>
        </w:tc>
        <w:tc>
          <w:tcPr>
            <w:tcW w:w="1817" w:type="dxa"/>
          </w:tcPr>
          <w:p w:rsidR="00921430" w:rsidRDefault="00921430" w:rsidP="00753681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2022</w:t>
            </w:r>
          </w:p>
        </w:tc>
        <w:tc>
          <w:tcPr>
            <w:tcW w:w="1894" w:type="dxa"/>
          </w:tcPr>
          <w:p w:rsidR="00921430" w:rsidRDefault="00921430" w:rsidP="00753681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2023</w:t>
            </w:r>
          </w:p>
        </w:tc>
        <w:tc>
          <w:tcPr>
            <w:tcW w:w="1906" w:type="dxa"/>
          </w:tcPr>
          <w:p w:rsidR="00921430" w:rsidRDefault="00921430" w:rsidP="00753681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2024</w:t>
            </w:r>
          </w:p>
        </w:tc>
      </w:tr>
      <w:tr w:rsidR="00921430" w:rsidTr="00921430">
        <w:tc>
          <w:tcPr>
            <w:tcW w:w="3847" w:type="dxa"/>
          </w:tcPr>
          <w:p w:rsidR="00921430" w:rsidRDefault="00921430" w:rsidP="00753681">
            <w:pPr>
              <w:widowControl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Всего педагогических работников</w:t>
            </w:r>
          </w:p>
        </w:tc>
        <w:tc>
          <w:tcPr>
            <w:tcW w:w="1817" w:type="dxa"/>
          </w:tcPr>
          <w:p w:rsidR="00921430" w:rsidRPr="004A7879" w:rsidRDefault="00921430" w:rsidP="00753681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19</w:t>
            </w:r>
          </w:p>
        </w:tc>
        <w:tc>
          <w:tcPr>
            <w:tcW w:w="1894" w:type="dxa"/>
          </w:tcPr>
          <w:p w:rsidR="00921430" w:rsidRPr="004A7879" w:rsidRDefault="00921430" w:rsidP="00753681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 w:rsidRPr="004A7879"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1906" w:type="dxa"/>
          </w:tcPr>
          <w:p w:rsidR="00921430" w:rsidRPr="004A7879" w:rsidRDefault="00921430" w:rsidP="00753681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 w:rsidRPr="004A7879">
              <w:rPr>
                <w:rFonts w:eastAsia="Times New Roman"/>
                <w:b/>
                <w:bCs/>
              </w:rPr>
              <w:t>10</w:t>
            </w:r>
          </w:p>
        </w:tc>
      </w:tr>
      <w:tr w:rsidR="00921430" w:rsidTr="00921430">
        <w:tc>
          <w:tcPr>
            <w:tcW w:w="3847" w:type="dxa"/>
          </w:tcPr>
          <w:p w:rsidR="00921430" w:rsidRPr="004A7879" w:rsidRDefault="00921430" w:rsidP="00250874">
            <w:pPr>
              <w:widowControl w:val="0"/>
              <w:rPr>
                <w:rFonts w:eastAsia="Times New Roman"/>
                <w:bCs/>
              </w:rPr>
            </w:pPr>
            <w:r w:rsidRPr="004A7879">
              <w:rPr>
                <w:rFonts w:eastAsia="Times New Roman"/>
                <w:bCs/>
              </w:rPr>
              <w:t>Высш</w:t>
            </w:r>
            <w:r>
              <w:rPr>
                <w:rFonts w:eastAsia="Times New Roman"/>
                <w:bCs/>
              </w:rPr>
              <w:t>ая</w:t>
            </w:r>
            <w:r w:rsidRPr="004A7879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>категория</w:t>
            </w:r>
          </w:p>
        </w:tc>
        <w:tc>
          <w:tcPr>
            <w:tcW w:w="1817" w:type="dxa"/>
          </w:tcPr>
          <w:p w:rsidR="00921430" w:rsidRDefault="00921430" w:rsidP="00753681">
            <w:pPr>
              <w:widowControl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6</w:t>
            </w:r>
          </w:p>
        </w:tc>
        <w:tc>
          <w:tcPr>
            <w:tcW w:w="1894" w:type="dxa"/>
          </w:tcPr>
          <w:p w:rsidR="00921430" w:rsidRPr="004A7879" w:rsidRDefault="00921430" w:rsidP="00753681">
            <w:pPr>
              <w:widowControl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6</w:t>
            </w:r>
          </w:p>
        </w:tc>
        <w:tc>
          <w:tcPr>
            <w:tcW w:w="1906" w:type="dxa"/>
          </w:tcPr>
          <w:p w:rsidR="00921430" w:rsidRPr="004A7879" w:rsidRDefault="00921430" w:rsidP="00753681">
            <w:pPr>
              <w:widowControl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</w:t>
            </w:r>
          </w:p>
        </w:tc>
      </w:tr>
      <w:tr w:rsidR="00921430" w:rsidTr="00921430">
        <w:tc>
          <w:tcPr>
            <w:tcW w:w="3847" w:type="dxa"/>
          </w:tcPr>
          <w:p w:rsidR="00921430" w:rsidRPr="004A7879" w:rsidRDefault="00921430" w:rsidP="00753681">
            <w:pPr>
              <w:widowControl w:val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Первая категория</w:t>
            </w:r>
          </w:p>
        </w:tc>
        <w:tc>
          <w:tcPr>
            <w:tcW w:w="1817" w:type="dxa"/>
          </w:tcPr>
          <w:p w:rsidR="00921430" w:rsidRDefault="00921430" w:rsidP="00753681">
            <w:pPr>
              <w:widowControl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</w:t>
            </w:r>
          </w:p>
        </w:tc>
        <w:tc>
          <w:tcPr>
            <w:tcW w:w="1894" w:type="dxa"/>
          </w:tcPr>
          <w:p w:rsidR="00921430" w:rsidRPr="004A7879" w:rsidRDefault="00921430" w:rsidP="00753681">
            <w:pPr>
              <w:widowControl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7</w:t>
            </w:r>
          </w:p>
        </w:tc>
        <w:tc>
          <w:tcPr>
            <w:tcW w:w="1906" w:type="dxa"/>
          </w:tcPr>
          <w:p w:rsidR="00921430" w:rsidRPr="004A7879" w:rsidRDefault="00921430" w:rsidP="00753681">
            <w:pPr>
              <w:widowControl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</w:t>
            </w:r>
          </w:p>
        </w:tc>
      </w:tr>
      <w:tr w:rsidR="00921430" w:rsidTr="00921430">
        <w:tc>
          <w:tcPr>
            <w:tcW w:w="3847" w:type="dxa"/>
          </w:tcPr>
          <w:p w:rsidR="00921430" w:rsidRPr="00C1654E" w:rsidRDefault="00921430" w:rsidP="00753681">
            <w:r>
              <w:t>Соответствие занимаемой должности</w:t>
            </w:r>
          </w:p>
        </w:tc>
        <w:tc>
          <w:tcPr>
            <w:tcW w:w="1817" w:type="dxa"/>
          </w:tcPr>
          <w:p w:rsidR="00921430" w:rsidRDefault="00921430" w:rsidP="00753681">
            <w:pPr>
              <w:widowControl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</w:t>
            </w:r>
          </w:p>
        </w:tc>
        <w:tc>
          <w:tcPr>
            <w:tcW w:w="1894" w:type="dxa"/>
          </w:tcPr>
          <w:p w:rsidR="00921430" w:rsidRPr="004A7879" w:rsidRDefault="00921430" w:rsidP="00753681">
            <w:pPr>
              <w:widowControl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</w:t>
            </w:r>
          </w:p>
        </w:tc>
        <w:tc>
          <w:tcPr>
            <w:tcW w:w="1906" w:type="dxa"/>
          </w:tcPr>
          <w:p w:rsidR="00921430" w:rsidRPr="004A7879" w:rsidRDefault="00921430" w:rsidP="00753681">
            <w:pPr>
              <w:widowControl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</w:t>
            </w:r>
          </w:p>
        </w:tc>
      </w:tr>
      <w:tr w:rsidR="00921430" w:rsidTr="00921430">
        <w:tc>
          <w:tcPr>
            <w:tcW w:w="3847" w:type="dxa"/>
          </w:tcPr>
          <w:p w:rsidR="00921430" w:rsidRPr="00C1654E" w:rsidRDefault="00921430" w:rsidP="00753681">
            <w:r>
              <w:t>Без категории</w:t>
            </w:r>
          </w:p>
        </w:tc>
        <w:tc>
          <w:tcPr>
            <w:tcW w:w="1817" w:type="dxa"/>
          </w:tcPr>
          <w:p w:rsidR="00921430" w:rsidRDefault="00921430" w:rsidP="00753681">
            <w:pPr>
              <w:widowControl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  <w:tc>
          <w:tcPr>
            <w:tcW w:w="1894" w:type="dxa"/>
          </w:tcPr>
          <w:p w:rsidR="00921430" w:rsidRPr="004A7879" w:rsidRDefault="00921430" w:rsidP="00753681">
            <w:pPr>
              <w:widowControl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</w:t>
            </w:r>
          </w:p>
        </w:tc>
        <w:tc>
          <w:tcPr>
            <w:tcW w:w="1906" w:type="dxa"/>
          </w:tcPr>
          <w:p w:rsidR="00921430" w:rsidRPr="004A7879" w:rsidRDefault="00921430" w:rsidP="00753681">
            <w:pPr>
              <w:widowControl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</w:t>
            </w:r>
          </w:p>
        </w:tc>
      </w:tr>
    </w:tbl>
    <w:p w:rsidR="007F7B40" w:rsidRPr="007F7B40" w:rsidRDefault="007F7B40" w:rsidP="005119AE">
      <w:pPr>
        <w:ind w:firstLine="709"/>
        <w:jc w:val="both"/>
        <w:rPr>
          <w:rFonts w:eastAsia="Times New Roman"/>
          <w:sz w:val="16"/>
          <w:szCs w:val="16"/>
          <w:shd w:val="clear" w:color="auto" w:fill="FFFFFF"/>
        </w:rPr>
      </w:pPr>
    </w:p>
    <w:p w:rsidR="005119AE" w:rsidRPr="005119AE" w:rsidRDefault="005119AE" w:rsidP="005119AE">
      <w:pPr>
        <w:ind w:firstLine="709"/>
        <w:jc w:val="both"/>
        <w:rPr>
          <w:rFonts w:eastAsia="Times New Roman"/>
          <w:shd w:val="clear" w:color="auto" w:fill="FFFFFF"/>
        </w:rPr>
      </w:pPr>
      <w:r w:rsidRPr="005119AE">
        <w:rPr>
          <w:rFonts w:eastAsia="Times New Roman"/>
          <w:shd w:val="clear" w:color="auto" w:fill="FFFFFF"/>
        </w:rPr>
        <w:t>Анализ данных об образовании и квалификации педагогических работников МБУДО «ЦДТТ» показал, что среди педагогов преобладают сотрудники, с высшим</w:t>
      </w:r>
      <w:r w:rsidR="00BB7E9F">
        <w:rPr>
          <w:rFonts w:eastAsia="Times New Roman"/>
          <w:shd w:val="clear" w:color="auto" w:fill="FFFFFF"/>
        </w:rPr>
        <w:t xml:space="preserve"> профессиональным образованием -</w:t>
      </w:r>
      <w:r w:rsidR="00332E24">
        <w:rPr>
          <w:rFonts w:eastAsia="Times New Roman"/>
          <w:shd w:val="clear" w:color="auto" w:fill="FFFFFF"/>
        </w:rPr>
        <w:t xml:space="preserve"> </w:t>
      </w:r>
      <w:r w:rsidR="00BB7E9F">
        <w:rPr>
          <w:rFonts w:eastAsia="Times New Roman"/>
          <w:shd w:val="clear" w:color="auto" w:fill="FFFFFF"/>
        </w:rPr>
        <w:t>60%</w:t>
      </w:r>
      <w:r w:rsidRPr="005119AE">
        <w:rPr>
          <w:rFonts w:eastAsia="Times New Roman"/>
          <w:shd w:val="clear" w:color="auto" w:fill="FFFFFF"/>
        </w:rPr>
        <w:t xml:space="preserve"> и имеющие первую и выс</w:t>
      </w:r>
      <w:r w:rsidR="00BB7E9F">
        <w:rPr>
          <w:rFonts w:eastAsia="Times New Roman"/>
          <w:shd w:val="clear" w:color="auto" w:fill="FFFFFF"/>
        </w:rPr>
        <w:t>шую квалификационную категории - 90% (один педагог</w:t>
      </w:r>
      <w:r w:rsidR="00D65D3C">
        <w:rPr>
          <w:rFonts w:eastAsia="Times New Roman"/>
          <w:shd w:val="clear" w:color="auto" w:fill="FFFFFF"/>
        </w:rPr>
        <w:t>,</w:t>
      </w:r>
      <w:r w:rsidR="00BB7E9F">
        <w:rPr>
          <w:rFonts w:eastAsia="Times New Roman"/>
          <w:shd w:val="clear" w:color="auto" w:fill="FFFFFF"/>
        </w:rPr>
        <w:t xml:space="preserve"> вновь прибывший</w:t>
      </w:r>
      <w:r w:rsidR="00D65D3C">
        <w:rPr>
          <w:rFonts w:eastAsia="Times New Roman"/>
          <w:shd w:val="clear" w:color="auto" w:fill="FFFFFF"/>
        </w:rPr>
        <w:t xml:space="preserve">, </w:t>
      </w:r>
      <w:r w:rsidR="00605556">
        <w:rPr>
          <w:rFonts w:eastAsia="Times New Roman"/>
          <w:shd w:val="clear" w:color="auto" w:fill="FFFFFF"/>
        </w:rPr>
        <w:t>без квалификационной категории</w:t>
      </w:r>
      <w:r w:rsidR="00BB7E9F">
        <w:rPr>
          <w:rFonts w:eastAsia="Times New Roman"/>
          <w:shd w:val="clear" w:color="auto" w:fill="FFFFFF"/>
        </w:rPr>
        <w:t>)</w:t>
      </w:r>
      <w:r w:rsidRPr="005119AE">
        <w:rPr>
          <w:rFonts w:eastAsia="Times New Roman"/>
          <w:shd w:val="clear" w:color="auto" w:fill="FFFFFF"/>
        </w:rPr>
        <w:t>.</w:t>
      </w:r>
    </w:p>
    <w:p w:rsidR="00605556" w:rsidRPr="00605556" w:rsidRDefault="005119AE" w:rsidP="00605556">
      <w:pPr>
        <w:ind w:firstLine="709"/>
        <w:jc w:val="both"/>
        <w:rPr>
          <w:rFonts w:eastAsia="Times New Roman"/>
          <w:b/>
          <w:bCs/>
        </w:rPr>
      </w:pPr>
      <w:r w:rsidRPr="005119AE">
        <w:rPr>
          <w:rFonts w:eastAsia="Times New Roman"/>
          <w:shd w:val="clear" w:color="auto" w:fill="FFFFFF"/>
        </w:rPr>
        <w:t xml:space="preserve">За отчетный период аттестовалось </w:t>
      </w:r>
      <w:r w:rsidR="00A63A84" w:rsidRPr="00A63A84">
        <w:rPr>
          <w:rFonts w:eastAsia="Times New Roman"/>
          <w:shd w:val="clear" w:color="auto" w:fill="FFFFFF"/>
        </w:rPr>
        <w:t xml:space="preserve">2 </w:t>
      </w:r>
      <w:proofErr w:type="gramStart"/>
      <w:r w:rsidR="00A63A84" w:rsidRPr="00A63A84">
        <w:rPr>
          <w:rFonts w:eastAsia="Times New Roman"/>
          <w:shd w:val="clear" w:color="auto" w:fill="FFFFFF"/>
        </w:rPr>
        <w:t>педагогических</w:t>
      </w:r>
      <w:proofErr w:type="gramEnd"/>
      <w:r w:rsidR="00A63A84" w:rsidRPr="00A63A84">
        <w:rPr>
          <w:rFonts w:eastAsia="Times New Roman"/>
          <w:shd w:val="clear" w:color="auto" w:fill="FFFFFF"/>
        </w:rPr>
        <w:t xml:space="preserve"> работника: Н.</w:t>
      </w:r>
      <w:r w:rsidR="00A63A84">
        <w:rPr>
          <w:rFonts w:eastAsia="Times New Roman"/>
          <w:shd w:val="clear" w:color="auto" w:fill="FFFFFF"/>
        </w:rPr>
        <w:t xml:space="preserve"> </w:t>
      </w:r>
      <w:r w:rsidR="00A63A84" w:rsidRPr="00A63A84">
        <w:rPr>
          <w:rFonts w:eastAsia="Times New Roman"/>
          <w:shd w:val="clear" w:color="auto" w:fill="FFFFFF"/>
        </w:rPr>
        <w:t>А.</w:t>
      </w:r>
      <w:r w:rsidR="00A63A84">
        <w:rPr>
          <w:rFonts w:eastAsia="Times New Roman"/>
          <w:shd w:val="clear" w:color="auto" w:fill="FFFFFF"/>
        </w:rPr>
        <w:t xml:space="preserve"> </w:t>
      </w:r>
      <w:proofErr w:type="spellStart"/>
      <w:r w:rsidR="00A63A84" w:rsidRPr="00A63A84">
        <w:rPr>
          <w:rFonts w:eastAsia="Times New Roman"/>
          <w:shd w:val="clear" w:color="auto" w:fill="FFFFFF"/>
        </w:rPr>
        <w:t>Кодякова</w:t>
      </w:r>
      <w:proofErr w:type="spellEnd"/>
      <w:r w:rsidR="00605556">
        <w:rPr>
          <w:rFonts w:eastAsia="Times New Roman"/>
          <w:shd w:val="clear" w:color="auto" w:fill="FFFFFF"/>
        </w:rPr>
        <w:t xml:space="preserve">, </w:t>
      </w:r>
      <w:r w:rsidR="00A63A84" w:rsidRPr="00A63A84">
        <w:rPr>
          <w:rFonts w:eastAsia="Times New Roman"/>
          <w:shd w:val="clear" w:color="auto" w:fill="FFFFFF"/>
        </w:rPr>
        <w:t xml:space="preserve"> </w:t>
      </w:r>
      <w:r w:rsidR="00605556">
        <w:rPr>
          <w:rFonts w:eastAsia="Times New Roman"/>
          <w:shd w:val="clear" w:color="auto" w:fill="FFFFFF"/>
        </w:rPr>
        <w:t>педагог дополнительного образования</w:t>
      </w:r>
      <w:r w:rsidR="00D65D3C">
        <w:rPr>
          <w:rFonts w:eastAsia="Times New Roman"/>
          <w:shd w:val="clear" w:color="auto" w:fill="FFFFFF"/>
        </w:rPr>
        <w:t xml:space="preserve"> перв</w:t>
      </w:r>
      <w:r w:rsidR="00605556">
        <w:rPr>
          <w:rFonts w:eastAsia="Times New Roman"/>
          <w:shd w:val="clear" w:color="auto" w:fill="FFFFFF"/>
        </w:rPr>
        <w:t>ой</w:t>
      </w:r>
      <w:r w:rsidR="00D65D3C">
        <w:rPr>
          <w:rFonts w:eastAsia="Times New Roman"/>
          <w:shd w:val="clear" w:color="auto" w:fill="FFFFFF"/>
        </w:rPr>
        <w:t xml:space="preserve"> квалификационн</w:t>
      </w:r>
      <w:r w:rsidR="00605556">
        <w:rPr>
          <w:rFonts w:eastAsia="Times New Roman"/>
          <w:shd w:val="clear" w:color="auto" w:fill="FFFFFF"/>
        </w:rPr>
        <w:t>ой</w:t>
      </w:r>
      <w:r w:rsidR="00D65D3C">
        <w:rPr>
          <w:rFonts w:eastAsia="Times New Roman"/>
          <w:shd w:val="clear" w:color="auto" w:fill="FFFFFF"/>
        </w:rPr>
        <w:t xml:space="preserve"> категори</w:t>
      </w:r>
      <w:r w:rsidR="00605556">
        <w:rPr>
          <w:rFonts w:eastAsia="Times New Roman"/>
          <w:shd w:val="clear" w:color="auto" w:fill="FFFFFF"/>
        </w:rPr>
        <w:t>и</w:t>
      </w:r>
      <w:r w:rsidR="00D65D3C">
        <w:rPr>
          <w:rFonts w:eastAsia="Times New Roman"/>
          <w:shd w:val="clear" w:color="auto" w:fill="FFFFFF"/>
        </w:rPr>
        <w:t xml:space="preserve"> - </w:t>
      </w:r>
      <w:r w:rsidR="00A63A84" w:rsidRPr="00A63A84">
        <w:rPr>
          <w:rFonts w:eastAsia="Times New Roman"/>
          <w:shd w:val="clear" w:color="auto" w:fill="FFFFFF"/>
        </w:rPr>
        <w:t>аттестовалась на высшую квалификационную категорию по должности «педагог дополнительного образования», Н.А.</w:t>
      </w:r>
      <w:r w:rsidR="00D65D3C">
        <w:rPr>
          <w:rFonts w:eastAsia="Times New Roman"/>
          <w:shd w:val="clear" w:color="auto" w:fill="FFFFFF"/>
        </w:rPr>
        <w:t xml:space="preserve"> </w:t>
      </w:r>
      <w:r w:rsidR="00A63A84" w:rsidRPr="00A63A84">
        <w:rPr>
          <w:rFonts w:eastAsia="Times New Roman"/>
          <w:shd w:val="clear" w:color="auto" w:fill="FFFFFF"/>
        </w:rPr>
        <w:t>Бережной</w:t>
      </w:r>
      <w:r w:rsidR="00605556">
        <w:rPr>
          <w:rFonts w:eastAsia="Times New Roman"/>
          <w:shd w:val="clear" w:color="auto" w:fill="FFFFFF"/>
        </w:rPr>
        <w:t>,</w:t>
      </w:r>
      <w:r w:rsidR="00A63A84" w:rsidRPr="00A63A84">
        <w:rPr>
          <w:rFonts w:eastAsia="Times New Roman"/>
          <w:shd w:val="clear" w:color="auto" w:fill="FFFFFF"/>
        </w:rPr>
        <w:t xml:space="preserve"> </w:t>
      </w:r>
      <w:r w:rsidR="00605556" w:rsidRPr="00605556">
        <w:rPr>
          <w:rFonts w:eastAsia="Times New Roman"/>
          <w:shd w:val="clear" w:color="auto" w:fill="FFFFFF"/>
        </w:rPr>
        <w:t xml:space="preserve">педагог дополнительного образования первой квалификационной категории </w:t>
      </w:r>
      <w:r w:rsidR="00D65D3C">
        <w:rPr>
          <w:rFonts w:eastAsia="Times New Roman"/>
          <w:shd w:val="clear" w:color="auto" w:fill="FFFFFF"/>
        </w:rPr>
        <w:t xml:space="preserve">- </w:t>
      </w:r>
      <w:r w:rsidR="00A63A84" w:rsidRPr="00A63A84">
        <w:rPr>
          <w:rFonts w:eastAsia="Times New Roman"/>
          <w:shd w:val="clear" w:color="auto" w:fill="FFFFFF"/>
        </w:rPr>
        <w:t>аттестовался на первую квалификационную категорию по должности «педагог дополнительного образования».</w:t>
      </w:r>
    </w:p>
    <w:p w:rsidR="006615E8" w:rsidRPr="006615E8" w:rsidRDefault="006615E8" w:rsidP="006615E8">
      <w:pPr>
        <w:widowControl w:val="0"/>
        <w:ind w:firstLine="567"/>
        <w:jc w:val="both"/>
        <w:rPr>
          <w:rFonts w:eastAsia="Times New Roman"/>
        </w:rPr>
      </w:pPr>
      <w:r w:rsidRPr="006615E8">
        <w:rPr>
          <w:rFonts w:eastAsia="Times New Roman"/>
        </w:rPr>
        <w:t xml:space="preserve">На качество и результативность деятельности педагогов непосредственно влияет профессиональная квалификация. </w:t>
      </w:r>
      <w:proofErr w:type="gramStart"/>
      <w:r w:rsidRPr="006615E8">
        <w:rPr>
          <w:rFonts w:eastAsia="Times New Roman"/>
        </w:rPr>
        <w:t>Ежегодно в соответствии с Порядком аттестации педагогических работников государственных и муниципальных образовательных учреждений (</w:t>
      </w:r>
      <w:r w:rsidRPr="006615E8">
        <w:rPr>
          <w:rFonts w:eastAsia="Times New Roman"/>
          <w:iCs/>
        </w:rPr>
        <w:t xml:space="preserve">Приказ </w:t>
      </w:r>
      <w:proofErr w:type="spellStart"/>
      <w:r w:rsidRPr="006615E8">
        <w:rPr>
          <w:rFonts w:eastAsia="Times New Roman"/>
          <w:iCs/>
        </w:rPr>
        <w:t>МинОбрНауки</w:t>
      </w:r>
      <w:proofErr w:type="spellEnd"/>
      <w:r w:rsidRPr="006615E8">
        <w:rPr>
          <w:rFonts w:eastAsia="Times New Roman"/>
          <w:iCs/>
        </w:rPr>
        <w:t xml:space="preserve"> РФ от 07.04.14 №276 (в редакции </w:t>
      </w:r>
      <w:r w:rsidRPr="006615E8">
        <w:rPr>
          <w:shd w:val="clear" w:color="auto" w:fill="FFFFFF"/>
        </w:rPr>
        <w:t xml:space="preserve">Приказа </w:t>
      </w:r>
      <w:proofErr w:type="spellStart"/>
      <w:r w:rsidRPr="006615E8">
        <w:rPr>
          <w:shd w:val="clear" w:color="auto" w:fill="FFFFFF"/>
        </w:rPr>
        <w:t>Минпросвещения</w:t>
      </w:r>
      <w:proofErr w:type="spellEnd"/>
      <w:r w:rsidRPr="006615E8">
        <w:rPr>
          <w:shd w:val="clear" w:color="auto" w:fill="FFFFFF"/>
        </w:rPr>
        <w:t xml:space="preserve"> РФ</w:t>
      </w:r>
      <w:r w:rsidRPr="006615E8">
        <w:rPr>
          <w:sz w:val="18"/>
          <w:szCs w:val="18"/>
          <w:shd w:val="clear" w:color="auto" w:fill="FFFFFF"/>
        </w:rPr>
        <w:t> </w:t>
      </w:r>
      <w:r w:rsidRPr="006615E8">
        <w:rPr>
          <w:rFonts w:eastAsia="Times New Roman"/>
          <w:iCs/>
        </w:rPr>
        <w:t>от 23.12.2020г. №767</w:t>
      </w:r>
      <w:r w:rsidRPr="006615E8">
        <w:rPr>
          <w:rFonts w:eastAsia="Times New Roman"/>
        </w:rPr>
        <w:t>) педагоги МБУДО «ЦДТТ» проходят обучение на курсах повышения квалификации и профессиональной переподготовки работников образования.</w:t>
      </w:r>
      <w:proofErr w:type="gramEnd"/>
    </w:p>
    <w:p w:rsidR="006615E8" w:rsidRPr="006615E8" w:rsidRDefault="006615E8" w:rsidP="006615E8">
      <w:pPr>
        <w:widowControl w:val="0"/>
        <w:ind w:firstLine="567"/>
        <w:jc w:val="both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Сведения о п</w:t>
      </w:r>
      <w:r w:rsidRPr="006615E8">
        <w:rPr>
          <w:rFonts w:eastAsia="Times New Roman"/>
          <w:b/>
          <w:i/>
        </w:rPr>
        <w:t>овышени</w:t>
      </w:r>
      <w:r>
        <w:rPr>
          <w:rFonts w:eastAsia="Times New Roman"/>
          <w:b/>
          <w:i/>
        </w:rPr>
        <w:t xml:space="preserve">и </w:t>
      </w:r>
      <w:r w:rsidRPr="006615E8">
        <w:rPr>
          <w:rFonts w:eastAsia="Times New Roman"/>
          <w:b/>
          <w:i/>
        </w:rPr>
        <w:t>квалификации педагогами за 2024 год: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5"/>
        <w:gridCol w:w="6154"/>
        <w:gridCol w:w="1635"/>
      </w:tblGrid>
      <w:tr w:rsidR="006615E8" w:rsidRPr="006615E8" w:rsidTr="007E07E8"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E8" w:rsidRPr="006615E8" w:rsidRDefault="006615E8" w:rsidP="007E07E8">
            <w:pPr>
              <w:widowControl w:val="0"/>
              <w:outlineLvl w:val="4"/>
              <w:rPr>
                <w:b/>
                <w:iCs/>
              </w:rPr>
            </w:pPr>
            <w:r w:rsidRPr="006615E8">
              <w:rPr>
                <w:b/>
                <w:iCs/>
              </w:rPr>
              <w:t>ФИО педагогов, должность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E8" w:rsidRPr="006615E8" w:rsidRDefault="006615E8" w:rsidP="007E07E8">
            <w:pPr>
              <w:widowControl w:val="0"/>
              <w:jc w:val="center"/>
              <w:rPr>
                <w:b/>
              </w:rPr>
            </w:pPr>
            <w:r w:rsidRPr="006615E8">
              <w:rPr>
                <w:b/>
              </w:rPr>
              <w:t>Форма повышения квалификации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E8" w:rsidRPr="006615E8" w:rsidRDefault="006615E8" w:rsidP="007E07E8">
            <w:pPr>
              <w:widowControl w:val="0"/>
              <w:jc w:val="center"/>
              <w:rPr>
                <w:b/>
              </w:rPr>
            </w:pPr>
            <w:r w:rsidRPr="006615E8">
              <w:rPr>
                <w:b/>
              </w:rPr>
              <w:t>Сроки обучения</w:t>
            </w:r>
          </w:p>
        </w:tc>
      </w:tr>
      <w:tr w:rsidR="006615E8" w:rsidRPr="006615E8" w:rsidTr="007E07E8">
        <w:trPr>
          <w:trHeight w:val="659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8" w:rsidRPr="006615E8" w:rsidRDefault="006615E8" w:rsidP="007E07E8">
            <w:proofErr w:type="spellStart"/>
            <w:r w:rsidRPr="006615E8">
              <w:t>Гарайзуева</w:t>
            </w:r>
            <w:proofErr w:type="spellEnd"/>
            <w:r w:rsidRPr="006615E8">
              <w:t xml:space="preserve"> Г.В., </w:t>
            </w:r>
          </w:p>
          <w:p w:rsidR="006615E8" w:rsidRPr="006615E8" w:rsidRDefault="006615E8" w:rsidP="007E07E8">
            <w:r w:rsidRPr="006615E8">
              <w:t>ПДО, методист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8" w:rsidRPr="006615E8" w:rsidRDefault="006615E8" w:rsidP="007E07E8">
            <w:pPr>
              <w:jc w:val="both"/>
            </w:pPr>
            <w:r w:rsidRPr="006615E8">
              <w:t xml:space="preserve">«Оказание первой помощи в образовательной организации»,72ч. </w:t>
            </w:r>
          </w:p>
          <w:p w:rsidR="006615E8" w:rsidRPr="006615E8" w:rsidRDefault="006615E8" w:rsidP="007E07E8">
            <w:pPr>
              <w:jc w:val="both"/>
            </w:pPr>
            <w:r w:rsidRPr="006615E8">
              <w:t>«Профессиональная подготовка руководителей и специалистов, организующих отдых и оздоровление детей»,72ч.</w:t>
            </w:r>
          </w:p>
          <w:p w:rsidR="006615E8" w:rsidRPr="006615E8" w:rsidRDefault="006615E8" w:rsidP="007E07E8">
            <w:pPr>
              <w:jc w:val="both"/>
            </w:pPr>
            <w:r w:rsidRPr="006615E8">
              <w:t>«Организация и содержание работы по профилактике детского дорожно-транспортного травматизма», 72ч.</w:t>
            </w:r>
          </w:p>
          <w:p w:rsidR="006615E8" w:rsidRPr="006615E8" w:rsidRDefault="006615E8" w:rsidP="007E07E8">
            <w:pPr>
              <w:jc w:val="both"/>
            </w:pPr>
            <w:r w:rsidRPr="006615E8">
              <w:t>«Профессиональная подготовка руководителей и специалистов, организующих отдых и оздоровление детей», 18ч.</w:t>
            </w:r>
          </w:p>
          <w:p w:rsidR="006615E8" w:rsidRPr="006615E8" w:rsidRDefault="006615E8" w:rsidP="007E07E8">
            <w:pPr>
              <w:jc w:val="both"/>
            </w:pPr>
            <w:r w:rsidRPr="006615E8">
              <w:t>«Профессиональные стандарты в эпоху цифровых технологий», 16ч.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8" w:rsidRPr="006615E8" w:rsidRDefault="006615E8" w:rsidP="007E07E8">
            <w:pPr>
              <w:rPr>
                <w:bCs/>
              </w:rPr>
            </w:pPr>
            <w:r w:rsidRPr="006615E8">
              <w:rPr>
                <w:bCs/>
              </w:rPr>
              <w:t>Апрель 2024</w:t>
            </w:r>
          </w:p>
          <w:p w:rsidR="006615E8" w:rsidRPr="006615E8" w:rsidRDefault="006615E8" w:rsidP="007E07E8">
            <w:pPr>
              <w:rPr>
                <w:bCs/>
              </w:rPr>
            </w:pPr>
          </w:p>
          <w:p w:rsidR="006615E8" w:rsidRPr="006615E8" w:rsidRDefault="006615E8" w:rsidP="007E07E8">
            <w:pPr>
              <w:rPr>
                <w:bCs/>
              </w:rPr>
            </w:pPr>
            <w:r w:rsidRPr="006615E8">
              <w:rPr>
                <w:bCs/>
              </w:rPr>
              <w:t>Апрель 2024</w:t>
            </w:r>
          </w:p>
          <w:p w:rsidR="006615E8" w:rsidRPr="006615E8" w:rsidRDefault="006615E8" w:rsidP="007E07E8">
            <w:pPr>
              <w:rPr>
                <w:bCs/>
              </w:rPr>
            </w:pPr>
          </w:p>
          <w:p w:rsidR="006615E8" w:rsidRPr="006615E8" w:rsidRDefault="006615E8" w:rsidP="007E07E8">
            <w:pPr>
              <w:rPr>
                <w:bCs/>
              </w:rPr>
            </w:pPr>
          </w:p>
          <w:p w:rsidR="006615E8" w:rsidRPr="006615E8" w:rsidRDefault="006615E8" w:rsidP="007E07E8">
            <w:pPr>
              <w:rPr>
                <w:bCs/>
              </w:rPr>
            </w:pPr>
            <w:r w:rsidRPr="006615E8">
              <w:rPr>
                <w:bCs/>
              </w:rPr>
              <w:t>Сентябрь 2024</w:t>
            </w:r>
          </w:p>
          <w:p w:rsidR="006615E8" w:rsidRPr="006615E8" w:rsidRDefault="006615E8" w:rsidP="007E07E8">
            <w:pPr>
              <w:rPr>
                <w:bCs/>
              </w:rPr>
            </w:pPr>
          </w:p>
          <w:p w:rsidR="006615E8" w:rsidRPr="006615E8" w:rsidRDefault="006615E8" w:rsidP="007E07E8">
            <w:pPr>
              <w:rPr>
                <w:bCs/>
              </w:rPr>
            </w:pPr>
            <w:r w:rsidRPr="006615E8">
              <w:rPr>
                <w:bCs/>
              </w:rPr>
              <w:t>25.04.2024</w:t>
            </w:r>
          </w:p>
          <w:p w:rsidR="006615E8" w:rsidRPr="006615E8" w:rsidRDefault="006615E8" w:rsidP="007E07E8">
            <w:pPr>
              <w:rPr>
                <w:bCs/>
              </w:rPr>
            </w:pPr>
          </w:p>
          <w:p w:rsidR="006615E8" w:rsidRPr="006615E8" w:rsidRDefault="006615E8" w:rsidP="007E07E8">
            <w:pPr>
              <w:rPr>
                <w:bCs/>
              </w:rPr>
            </w:pPr>
            <w:r w:rsidRPr="006615E8">
              <w:rPr>
                <w:bCs/>
              </w:rPr>
              <w:t>12.12.2024</w:t>
            </w:r>
          </w:p>
        </w:tc>
      </w:tr>
      <w:tr w:rsidR="006615E8" w:rsidRPr="006615E8" w:rsidTr="007E07E8">
        <w:trPr>
          <w:trHeight w:val="657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8" w:rsidRPr="006615E8" w:rsidRDefault="006615E8" w:rsidP="007E07E8">
            <w:r w:rsidRPr="006615E8">
              <w:t xml:space="preserve">Ившина Е.В., </w:t>
            </w:r>
            <w:proofErr w:type="spellStart"/>
            <w:r w:rsidRPr="006615E8">
              <w:t>зам</w:t>
            </w:r>
            <w:proofErr w:type="gramStart"/>
            <w:r w:rsidRPr="006615E8">
              <w:t>.д</w:t>
            </w:r>
            <w:proofErr w:type="gramEnd"/>
            <w:r w:rsidRPr="006615E8">
              <w:t>иректора</w:t>
            </w:r>
            <w:proofErr w:type="spellEnd"/>
          </w:p>
          <w:p w:rsidR="006615E8" w:rsidRPr="006615E8" w:rsidRDefault="006615E8" w:rsidP="007E07E8"/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8" w:rsidRPr="006615E8" w:rsidRDefault="006615E8" w:rsidP="007E07E8">
            <w:pPr>
              <w:jc w:val="both"/>
            </w:pPr>
            <w:r w:rsidRPr="006615E8">
              <w:t>«Обучение детей с ограниченными возможностями здоровья (ОВЗ) в условиях реализации ФГОС, 72ч.</w:t>
            </w:r>
          </w:p>
          <w:p w:rsidR="006615E8" w:rsidRPr="006615E8" w:rsidRDefault="006615E8" w:rsidP="007E07E8">
            <w:pPr>
              <w:jc w:val="both"/>
            </w:pPr>
            <w:r w:rsidRPr="006615E8">
              <w:t>«Оказание первой помощи в образовательной организации», 72ч.</w:t>
            </w:r>
          </w:p>
          <w:p w:rsidR="006615E8" w:rsidRPr="006615E8" w:rsidRDefault="006615E8" w:rsidP="007E07E8">
            <w:pPr>
              <w:jc w:val="both"/>
            </w:pPr>
            <w:r w:rsidRPr="006615E8">
              <w:t>«Использование информационно-коммуникационных технологий в процессе реализации ФГОС», 72ч.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8" w:rsidRPr="006615E8" w:rsidRDefault="006615E8" w:rsidP="007E07E8">
            <w:pPr>
              <w:rPr>
                <w:bCs/>
              </w:rPr>
            </w:pPr>
            <w:r w:rsidRPr="006615E8">
              <w:rPr>
                <w:bCs/>
              </w:rPr>
              <w:t>Март 2024</w:t>
            </w:r>
          </w:p>
        </w:tc>
      </w:tr>
      <w:tr w:rsidR="006615E8" w:rsidRPr="006615E8" w:rsidTr="007E07E8">
        <w:trPr>
          <w:trHeight w:val="657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8" w:rsidRPr="006615E8" w:rsidRDefault="006615E8" w:rsidP="007E07E8">
            <w:r w:rsidRPr="006615E8">
              <w:lastRenderedPageBreak/>
              <w:t xml:space="preserve">Крапивина А.Г., </w:t>
            </w:r>
          </w:p>
          <w:p w:rsidR="006615E8" w:rsidRPr="006615E8" w:rsidRDefault="006615E8" w:rsidP="007E07E8">
            <w:r w:rsidRPr="006615E8">
              <w:t>ПДО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8" w:rsidRPr="006615E8" w:rsidRDefault="006615E8" w:rsidP="007E07E8">
            <w:pPr>
              <w:jc w:val="both"/>
            </w:pPr>
            <w:r w:rsidRPr="006615E8">
              <w:t>«Обучение детей с ограниченными возможностями здоровья (ОВЗ) в условиях реализации ФГОС, 72ч.</w:t>
            </w:r>
          </w:p>
          <w:p w:rsidR="006615E8" w:rsidRPr="006615E8" w:rsidRDefault="006615E8" w:rsidP="007E07E8">
            <w:pPr>
              <w:jc w:val="both"/>
            </w:pPr>
            <w:r w:rsidRPr="006615E8">
              <w:t>«Оказание первой помощи в образовательной организации», 72ч.</w:t>
            </w:r>
          </w:p>
          <w:p w:rsidR="006615E8" w:rsidRPr="006615E8" w:rsidRDefault="006615E8" w:rsidP="007E07E8">
            <w:pPr>
              <w:jc w:val="both"/>
            </w:pPr>
            <w:r w:rsidRPr="006615E8">
              <w:t>«Использование информационно-коммуникационных технологий в процессе реализации ФГОС», 72ч.</w:t>
            </w:r>
          </w:p>
          <w:p w:rsidR="006615E8" w:rsidRPr="006615E8" w:rsidRDefault="006615E8" w:rsidP="007E07E8">
            <w:pPr>
              <w:jc w:val="both"/>
            </w:pPr>
            <w:r w:rsidRPr="006615E8">
              <w:t>«Основы организации учебно-тренировочного процесса по виду спорта «спортивное программирование» (дисциплина «программирование робототехники»)», 72ч.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8" w:rsidRPr="006615E8" w:rsidRDefault="006615E8" w:rsidP="007E07E8">
            <w:r w:rsidRPr="006615E8">
              <w:t>Февраль 2024</w:t>
            </w:r>
          </w:p>
          <w:p w:rsidR="006615E8" w:rsidRPr="006615E8" w:rsidRDefault="006615E8" w:rsidP="007E07E8"/>
          <w:p w:rsidR="006615E8" w:rsidRPr="006615E8" w:rsidRDefault="006615E8" w:rsidP="007E07E8"/>
          <w:p w:rsidR="006615E8" w:rsidRPr="006615E8" w:rsidRDefault="006615E8" w:rsidP="007E07E8"/>
          <w:p w:rsidR="006615E8" w:rsidRPr="006615E8" w:rsidRDefault="006615E8" w:rsidP="007E07E8"/>
          <w:p w:rsidR="006615E8" w:rsidRPr="006615E8" w:rsidRDefault="006615E8" w:rsidP="007E07E8"/>
          <w:p w:rsidR="006615E8" w:rsidRPr="006615E8" w:rsidRDefault="006615E8" w:rsidP="007E07E8">
            <w:r w:rsidRPr="006615E8">
              <w:t>Ноябрь 2024</w:t>
            </w:r>
          </w:p>
        </w:tc>
      </w:tr>
      <w:tr w:rsidR="006615E8" w:rsidRPr="006615E8" w:rsidTr="007E07E8">
        <w:trPr>
          <w:trHeight w:val="823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E8" w:rsidRPr="006615E8" w:rsidRDefault="006615E8" w:rsidP="007E07E8">
            <w:r w:rsidRPr="006615E8">
              <w:t>Марина Ю.А., педагог-психолог, ПДО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8" w:rsidRPr="006615E8" w:rsidRDefault="006615E8" w:rsidP="007E07E8">
            <w:pPr>
              <w:jc w:val="both"/>
            </w:pPr>
            <w:r w:rsidRPr="006615E8">
              <w:t>«Обучение детей с ограниченными возможностями здоровья (ОВЗ) в условиях реализации ФГОС, 72ч.</w:t>
            </w:r>
          </w:p>
          <w:p w:rsidR="006615E8" w:rsidRPr="006615E8" w:rsidRDefault="006615E8" w:rsidP="007E07E8">
            <w:pPr>
              <w:jc w:val="both"/>
            </w:pPr>
            <w:r w:rsidRPr="006615E8">
              <w:t>«Оказание первой помощи в образовательной организации», 72ч.</w:t>
            </w:r>
          </w:p>
          <w:p w:rsidR="006615E8" w:rsidRPr="006615E8" w:rsidRDefault="006615E8" w:rsidP="007E07E8">
            <w:pPr>
              <w:jc w:val="both"/>
            </w:pPr>
            <w:r w:rsidRPr="006615E8">
              <w:t>«Использование информационно-коммуникационных технологий в процессе реализации ФГОС», 72ч.</w:t>
            </w:r>
          </w:p>
          <w:p w:rsidR="006615E8" w:rsidRPr="006615E8" w:rsidRDefault="006615E8" w:rsidP="007E07E8">
            <w:pPr>
              <w:jc w:val="both"/>
            </w:pPr>
            <w:r w:rsidRPr="006615E8">
              <w:t>«Профессиональная подготовка руководителей и специалистов, организующих отдых и оздоровление детей»,18ч.</w:t>
            </w:r>
          </w:p>
          <w:p w:rsidR="006615E8" w:rsidRPr="006615E8" w:rsidRDefault="006615E8" w:rsidP="007E07E8">
            <w:pPr>
              <w:jc w:val="both"/>
            </w:pPr>
            <w:r w:rsidRPr="006615E8">
              <w:t>«Российские цифровые инструменты и сервисы в деятельности дополнительного образования детей», 36ч.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8" w:rsidRPr="006615E8" w:rsidRDefault="006615E8" w:rsidP="007E07E8">
            <w:pPr>
              <w:rPr>
                <w:bCs/>
              </w:rPr>
            </w:pPr>
            <w:r w:rsidRPr="006615E8">
              <w:rPr>
                <w:bCs/>
              </w:rPr>
              <w:t>Март 2024</w:t>
            </w:r>
          </w:p>
          <w:p w:rsidR="006615E8" w:rsidRPr="006615E8" w:rsidRDefault="006615E8" w:rsidP="007E07E8">
            <w:pPr>
              <w:rPr>
                <w:bCs/>
              </w:rPr>
            </w:pPr>
          </w:p>
          <w:p w:rsidR="006615E8" w:rsidRPr="006615E8" w:rsidRDefault="006615E8" w:rsidP="007E07E8">
            <w:pPr>
              <w:rPr>
                <w:bCs/>
              </w:rPr>
            </w:pPr>
          </w:p>
          <w:p w:rsidR="006615E8" w:rsidRPr="006615E8" w:rsidRDefault="006615E8" w:rsidP="007E07E8">
            <w:pPr>
              <w:rPr>
                <w:bCs/>
              </w:rPr>
            </w:pPr>
          </w:p>
          <w:p w:rsidR="006615E8" w:rsidRPr="006615E8" w:rsidRDefault="006615E8" w:rsidP="007E07E8">
            <w:pPr>
              <w:rPr>
                <w:bCs/>
              </w:rPr>
            </w:pPr>
          </w:p>
          <w:p w:rsidR="006615E8" w:rsidRPr="006615E8" w:rsidRDefault="006615E8" w:rsidP="007E07E8">
            <w:pPr>
              <w:rPr>
                <w:bCs/>
              </w:rPr>
            </w:pPr>
          </w:p>
          <w:p w:rsidR="006615E8" w:rsidRPr="006615E8" w:rsidRDefault="006615E8" w:rsidP="007E07E8">
            <w:pPr>
              <w:rPr>
                <w:bCs/>
              </w:rPr>
            </w:pPr>
            <w:r w:rsidRPr="006615E8">
              <w:rPr>
                <w:bCs/>
              </w:rPr>
              <w:t>Апрель 2024</w:t>
            </w:r>
          </w:p>
          <w:p w:rsidR="006615E8" w:rsidRPr="006615E8" w:rsidRDefault="006615E8" w:rsidP="007E07E8">
            <w:pPr>
              <w:rPr>
                <w:bCs/>
              </w:rPr>
            </w:pPr>
          </w:p>
          <w:p w:rsidR="006615E8" w:rsidRPr="006615E8" w:rsidRDefault="006615E8" w:rsidP="007E07E8">
            <w:pPr>
              <w:rPr>
                <w:bCs/>
              </w:rPr>
            </w:pPr>
          </w:p>
          <w:p w:rsidR="006615E8" w:rsidRPr="006615E8" w:rsidRDefault="006615E8" w:rsidP="007E07E8">
            <w:pPr>
              <w:rPr>
                <w:bCs/>
              </w:rPr>
            </w:pPr>
            <w:r w:rsidRPr="006615E8">
              <w:rPr>
                <w:bCs/>
              </w:rPr>
              <w:t>Апрель 2024</w:t>
            </w:r>
          </w:p>
        </w:tc>
      </w:tr>
      <w:tr w:rsidR="006615E8" w:rsidRPr="006615E8" w:rsidTr="007E07E8">
        <w:trPr>
          <w:trHeight w:val="579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8" w:rsidRPr="006615E8" w:rsidRDefault="006615E8" w:rsidP="007E07E8">
            <w:proofErr w:type="spellStart"/>
            <w:r w:rsidRPr="006615E8">
              <w:t>Опекунова</w:t>
            </w:r>
            <w:proofErr w:type="spellEnd"/>
            <w:r w:rsidRPr="006615E8">
              <w:t xml:space="preserve"> А.С., </w:t>
            </w:r>
          </w:p>
          <w:p w:rsidR="006615E8" w:rsidRPr="006615E8" w:rsidRDefault="006615E8" w:rsidP="007E07E8">
            <w:r w:rsidRPr="006615E8">
              <w:t>педагог-организатор, ПДО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8" w:rsidRPr="006615E8" w:rsidRDefault="006615E8" w:rsidP="007E07E8">
            <w:pPr>
              <w:jc w:val="both"/>
            </w:pPr>
            <w:r w:rsidRPr="006615E8">
              <w:t>«Обучение детей с ограниченными возможностями здоровья (ОВЗ) в условиях реализации ФГОС,72 ч.</w:t>
            </w:r>
          </w:p>
          <w:p w:rsidR="006615E8" w:rsidRPr="006615E8" w:rsidRDefault="006615E8" w:rsidP="007E07E8">
            <w:pPr>
              <w:jc w:val="both"/>
            </w:pPr>
            <w:r w:rsidRPr="006615E8">
              <w:t>«Оказание первой помощи в образовательной организации», 72ч.</w:t>
            </w:r>
          </w:p>
          <w:p w:rsidR="006615E8" w:rsidRPr="006615E8" w:rsidRDefault="006615E8" w:rsidP="007E07E8">
            <w:pPr>
              <w:jc w:val="both"/>
            </w:pPr>
            <w:r w:rsidRPr="006615E8">
              <w:t>«Использование информационно-коммуникационных технологий в процессе реализации ФГОС»,72ч.</w:t>
            </w:r>
          </w:p>
          <w:p w:rsidR="006615E8" w:rsidRPr="006615E8" w:rsidRDefault="006615E8" w:rsidP="007E07E8">
            <w:pPr>
              <w:jc w:val="both"/>
            </w:pPr>
            <w:r w:rsidRPr="006615E8">
              <w:t>«Профессиональная подготовка руководителей и специалистов, организующих отдых и оздоровление детей»,18ч.</w:t>
            </w:r>
          </w:p>
          <w:p w:rsidR="006615E8" w:rsidRPr="006615E8" w:rsidRDefault="006615E8" w:rsidP="007E07E8">
            <w:pPr>
              <w:jc w:val="both"/>
            </w:pPr>
            <w:r w:rsidRPr="006615E8">
              <w:t>«Организация и содержание работы по профилактике детского дорожно-транспортного травматизма», 72 ч.</w:t>
            </w:r>
          </w:p>
          <w:p w:rsidR="006615E8" w:rsidRPr="006615E8" w:rsidRDefault="006615E8" w:rsidP="007E07E8">
            <w:pPr>
              <w:jc w:val="both"/>
            </w:pPr>
            <w:r w:rsidRPr="006615E8">
              <w:t>«Противопожарный инструктаж в организации (образовательные организации, объекты и организации летнего детского отдыха)», 36ч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8" w:rsidRPr="006615E8" w:rsidRDefault="006615E8" w:rsidP="007E07E8">
            <w:pPr>
              <w:rPr>
                <w:bCs/>
              </w:rPr>
            </w:pPr>
            <w:r w:rsidRPr="006615E8">
              <w:rPr>
                <w:bCs/>
              </w:rPr>
              <w:t>Март 2024</w:t>
            </w:r>
          </w:p>
          <w:p w:rsidR="006615E8" w:rsidRPr="006615E8" w:rsidRDefault="006615E8" w:rsidP="007E07E8">
            <w:pPr>
              <w:rPr>
                <w:bCs/>
              </w:rPr>
            </w:pPr>
          </w:p>
          <w:p w:rsidR="006615E8" w:rsidRPr="006615E8" w:rsidRDefault="006615E8" w:rsidP="007E07E8">
            <w:pPr>
              <w:rPr>
                <w:bCs/>
              </w:rPr>
            </w:pPr>
          </w:p>
          <w:p w:rsidR="006615E8" w:rsidRPr="006615E8" w:rsidRDefault="006615E8" w:rsidP="007E07E8">
            <w:pPr>
              <w:rPr>
                <w:bCs/>
              </w:rPr>
            </w:pPr>
          </w:p>
          <w:p w:rsidR="006615E8" w:rsidRPr="006615E8" w:rsidRDefault="006615E8" w:rsidP="007E07E8">
            <w:pPr>
              <w:rPr>
                <w:bCs/>
              </w:rPr>
            </w:pPr>
          </w:p>
          <w:p w:rsidR="006615E8" w:rsidRPr="006615E8" w:rsidRDefault="006615E8" w:rsidP="007E07E8">
            <w:pPr>
              <w:rPr>
                <w:bCs/>
              </w:rPr>
            </w:pPr>
          </w:p>
          <w:p w:rsidR="006615E8" w:rsidRPr="006615E8" w:rsidRDefault="006615E8" w:rsidP="007E07E8">
            <w:pPr>
              <w:rPr>
                <w:bCs/>
              </w:rPr>
            </w:pPr>
            <w:r w:rsidRPr="006615E8">
              <w:rPr>
                <w:bCs/>
              </w:rPr>
              <w:t>27.04.2024</w:t>
            </w:r>
          </w:p>
          <w:p w:rsidR="006615E8" w:rsidRPr="006615E8" w:rsidRDefault="006615E8" w:rsidP="007E07E8">
            <w:pPr>
              <w:rPr>
                <w:bCs/>
              </w:rPr>
            </w:pPr>
          </w:p>
          <w:p w:rsidR="006615E8" w:rsidRPr="006615E8" w:rsidRDefault="006615E8" w:rsidP="007E07E8">
            <w:pPr>
              <w:rPr>
                <w:bCs/>
              </w:rPr>
            </w:pPr>
          </w:p>
          <w:p w:rsidR="006615E8" w:rsidRPr="006615E8" w:rsidRDefault="006615E8" w:rsidP="007E07E8">
            <w:pPr>
              <w:rPr>
                <w:bCs/>
              </w:rPr>
            </w:pPr>
            <w:r w:rsidRPr="006615E8">
              <w:rPr>
                <w:bCs/>
              </w:rPr>
              <w:t>18.09.2024</w:t>
            </w:r>
          </w:p>
          <w:p w:rsidR="006615E8" w:rsidRPr="006615E8" w:rsidRDefault="006615E8" w:rsidP="007E07E8">
            <w:pPr>
              <w:rPr>
                <w:bCs/>
              </w:rPr>
            </w:pPr>
          </w:p>
          <w:p w:rsidR="006615E8" w:rsidRPr="006615E8" w:rsidRDefault="006615E8" w:rsidP="007E07E8">
            <w:pPr>
              <w:rPr>
                <w:bCs/>
              </w:rPr>
            </w:pPr>
            <w:r w:rsidRPr="006615E8">
              <w:rPr>
                <w:bCs/>
              </w:rPr>
              <w:t>25.05.2024</w:t>
            </w:r>
          </w:p>
        </w:tc>
      </w:tr>
      <w:tr w:rsidR="006615E8" w:rsidRPr="006615E8" w:rsidTr="007E07E8">
        <w:trPr>
          <w:trHeight w:val="579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8" w:rsidRPr="006615E8" w:rsidRDefault="006615E8" w:rsidP="007E07E8">
            <w:proofErr w:type="spellStart"/>
            <w:r w:rsidRPr="006615E8">
              <w:t>Погорецкая</w:t>
            </w:r>
            <w:proofErr w:type="spellEnd"/>
            <w:r w:rsidRPr="006615E8">
              <w:t xml:space="preserve"> Н.И., </w:t>
            </w:r>
          </w:p>
          <w:p w:rsidR="006615E8" w:rsidRPr="006615E8" w:rsidRDefault="006615E8" w:rsidP="007E07E8">
            <w:r w:rsidRPr="006615E8">
              <w:t>ПДО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8" w:rsidRPr="006615E8" w:rsidRDefault="006615E8" w:rsidP="007E07E8">
            <w:pPr>
              <w:jc w:val="both"/>
            </w:pPr>
            <w:r w:rsidRPr="006615E8">
              <w:t>«Развитие детской одаренности в системе дополнительного образования»,72 ч.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8" w:rsidRPr="006615E8" w:rsidRDefault="006615E8" w:rsidP="007E07E8">
            <w:pPr>
              <w:rPr>
                <w:bCs/>
              </w:rPr>
            </w:pPr>
            <w:r w:rsidRPr="006615E8">
              <w:rPr>
                <w:bCs/>
              </w:rPr>
              <w:t>Сентябрь 2024</w:t>
            </w:r>
          </w:p>
        </w:tc>
      </w:tr>
      <w:tr w:rsidR="006615E8" w:rsidRPr="006615E8" w:rsidTr="007E07E8">
        <w:trPr>
          <w:trHeight w:val="579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E8" w:rsidRPr="006615E8" w:rsidRDefault="006615E8" w:rsidP="007E07E8">
            <w:r w:rsidRPr="006615E8">
              <w:t xml:space="preserve">Семочкин И.А., </w:t>
            </w:r>
          </w:p>
          <w:p w:rsidR="006615E8" w:rsidRPr="006615E8" w:rsidRDefault="006615E8" w:rsidP="007E07E8">
            <w:r w:rsidRPr="006615E8">
              <w:t>ПДО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8" w:rsidRPr="006615E8" w:rsidRDefault="006615E8" w:rsidP="007E07E8">
            <w:pPr>
              <w:jc w:val="both"/>
            </w:pPr>
            <w:r w:rsidRPr="006615E8">
              <w:t>«Обучение детей с ограниченными возможностями здоровья (ОВЗ) в условиях реализации ФГОС, 72ч.</w:t>
            </w:r>
          </w:p>
          <w:p w:rsidR="006615E8" w:rsidRPr="006615E8" w:rsidRDefault="006615E8" w:rsidP="007E07E8">
            <w:pPr>
              <w:jc w:val="both"/>
            </w:pPr>
            <w:r w:rsidRPr="006615E8">
              <w:t>«Оказание первой помощи в образовательной организации», 72 ч.</w:t>
            </w:r>
          </w:p>
          <w:p w:rsidR="006615E8" w:rsidRPr="006615E8" w:rsidRDefault="006615E8" w:rsidP="007E07E8">
            <w:pPr>
              <w:jc w:val="both"/>
            </w:pPr>
            <w:r w:rsidRPr="006615E8">
              <w:t>«Использование информационно-коммуникационных технологий в процессе реализации ФГОС», 72ч.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8" w:rsidRPr="006615E8" w:rsidRDefault="006615E8" w:rsidP="007E07E8">
            <w:pPr>
              <w:rPr>
                <w:bCs/>
              </w:rPr>
            </w:pPr>
            <w:r w:rsidRPr="006615E8">
              <w:rPr>
                <w:bCs/>
              </w:rPr>
              <w:t xml:space="preserve">Апрель 2024 </w:t>
            </w:r>
          </w:p>
        </w:tc>
      </w:tr>
      <w:tr w:rsidR="006615E8" w:rsidRPr="006615E8" w:rsidTr="007E07E8">
        <w:trPr>
          <w:trHeight w:val="579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8" w:rsidRPr="006615E8" w:rsidRDefault="006615E8" w:rsidP="007E07E8">
            <w:proofErr w:type="spellStart"/>
            <w:r w:rsidRPr="006615E8">
              <w:t>Трунилов</w:t>
            </w:r>
            <w:proofErr w:type="spellEnd"/>
            <w:r w:rsidRPr="006615E8">
              <w:t xml:space="preserve"> В.М., директор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8" w:rsidRPr="006615E8" w:rsidRDefault="006615E8" w:rsidP="007E07E8">
            <w:pPr>
              <w:jc w:val="both"/>
            </w:pPr>
            <w:r w:rsidRPr="006615E8">
              <w:t>«Безопасность и антитеррористическая  защищенность объектов (территорий) образовательной организации», 36ч.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8" w:rsidRPr="006615E8" w:rsidRDefault="006615E8" w:rsidP="007E07E8">
            <w:pPr>
              <w:rPr>
                <w:bCs/>
              </w:rPr>
            </w:pPr>
            <w:r w:rsidRPr="006615E8">
              <w:rPr>
                <w:bCs/>
              </w:rPr>
              <w:t>Август 2024</w:t>
            </w:r>
          </w:p>
          <w:p w:rsidR="006615E8" w:rsidRPr="006615E8" w:rsidRDefault="006615E8" w:rsidP="007E07E8">
            <w:pPr>
              <w:rPr>
                <w:bCs/>
              </w:rPr>
            </w:pPr>
          </w:p>
        </w:tc>
      </w:tr>
      <w:tr w:rsidR="006615E8" w:rsidRPr="006615E8" w:rsidTr="007E07E8">
        <w:trPr>
          <w:trHeight w:val="585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E8" w:rsidRPr="006615E8" w:rsidRDefault="006615E8" w:rsidP="007E07E8">
            <w:r w:rsidRPr="006615E8">
              <w:t xml:space="preserve"> Черных О.А., педагог-организатор, ПДО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8" w:rsidRPr="006615E8" w:rsidRDefault="006615E8" w:rsidP="007E07E8">
            <w:pPr>
              <w:jc w:val="both"/>
            </w:pPr>
            <w:r w:rsidRPr="006615E8">
              <w:t>«Развитие мотивации в образовательной деятельности детей в учреждениях дополнительного образования», 8ч.</w:t>
            </w:r>
          </w:p>
          <w:p w:rsidR="006615E8" w:rsidRPr="006615E8" w:rsidRDefault="006615E8" w:rsidP="007E07E8">
            <w:pPr>
              <w:jc w:val="both"/>
            </w:pPr>
            <w:r w:rsidRPr="006615E8">
              <w:t xml:space="preserve">«Современные технологии группового  развития креативности </w:t>
            </w:r>
            <w:proofErr w:type="gramStart"/>
            <w:r w:rsidRPr="006615E8">
              <w:t>обучающихся</w:t>
            </w:r>
            <w:proofErr w:type="gramEnd"/>
            <w:r w:rsidRPr="006615E8">
              <w:t xml:space="preserve"> в системе дополнительного образования», 8ч.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8" w:rsidRPr="006615E8" w:rsidRDefault="006615E8" w:rsidP="007E07E8">
            <w:pPr>
              <w:rPr>
                <w:bCs/>
              </w:rPr>
            </w:pPr>
            <w:r w:rsidRPr="006615E8">
              <w:rPr>
                <w:bCs/>
              </w:rPr>
              <w:t>Октябрь 2024</w:t>
            </w:r>
          </w:p>
          <w:p w:rsidR="006615E8" w:rsidRPr="006615E8" w:rsidRDefault="006615E8" w:rsidP="007E07E8">
            <w:pPr>
              <w:rPr>
                <w:bCs/>
              </w:rPr>
            </w:pPr>
          </w:p>
          <w:p w:rsidR="006615E8" w:rsidRPr="006615E8" w:rsidRDefault="006615E8" w:rsidP="007E07E8">
            <w:pPr>
              <w:rPr>
                <w:bCs/>
              </w:rPr>
            </w:pPr>
          </w:p>
          <w:p w:rsidR="006615E8" w:rsidRPr="006615E8" w:rsidRDefault="006615E8" w:rsidP="007E07E8">
            <w:pPr>
              <w:rPr>
                <w:bCs/>
              </w:rPr>
            </w:pPr>
            <w:r w:rsidRPr="006615E8">
              <w:rPr>
                <w:bCs/>
              </w:rPr>
              <w:t>Декабрь 2024</w:t>
            </w:r>
          </w:p>
        </w:tc>
      </w:tr>
    </w:tbl>
    <w:p w:rsidR="006615E8" w:rsidRPr="006615E8" w:rsidRDefault="006615E8" w:rsidP="006615E8">
      <w:pPr>
        <w:widowControl w:val="0"/>
        <w:ind w:firstLine="567"/>
        <w:jc w:val="both"/>
        <w:rPr>
          <w:rFonts w:eastAsia="Times New Roman"/>
          <w:sz w:val="16"/>
          <w:szCs w:val="16"/>
        </w:rPr>
      </w:pPr>
    </w:p>
    <w:p w:rsidR="006615E8" w:rsidRPr="006615E8" w:rsidRDefault="006615E8" w:rsidP="006615E8">
      <w:pPr>
        <w:widowControl w:val="0"/>
        <w:ind w:firstLine="567"/>
        <w:jc w:val="both"/>
        <w:rPr>
          <w:rFonts w:eastAsia="Times New Roman"/>
        </w:rPr>
      </w:pPr>
      <w:r w:rsidRPr="006615E8">
        <w:rPr>
          <w:rFonts w:eastAsia="Times New Roman"/>
        </w:rPr>
        <w:lastRenderedPageBreak/>
        <w:t>За отчетный период 9 педагогов прошли курсовую подготовку.</w:t>
      </w:r>
    </w:p>
    <w:p w:rsidR="006615E8" w:rsidRDefault="006615E8" w:rsidP="006615E8">
      <w:pPr>
        <w:widowControl w:val="0"/>
        <w:ind w:firstLine="567"/>
        <w:jc w:val="both"/>
        <w:rPr>
          <w:rFonts w:eastAsia="Times New Roman"/>
        </w:rPr>
      </w:pPr>
      <w:r w:rsidRPr="006615E8">
        <w:rPr>
          <w:rFonts w:eastAsia="Times New Roman"/>
        </w:rPr>
        <w:t>В течение года педагоги МБУДО «ЦДТТ» активно использовали разнообразные формы курсовой подготовки: заочные курсы повышения квалификации, краткосрочную дистанционную курсовую подготовку на образовательных порталах «</w:t>
      </w:r>
      <w:proofErr w:type="spellStart"/>
      <w:r w:rsidRPr="006615E8">
        <w:rPr>
          <w:rFonts w:eastAsia="Times New Roman"/>
        </w:rPr>
        <w:t>Инфоурок</w:t>
      </w:r>
      <w:proofErr w:type="spellEnd"/>
      <w:r w:rsidRPr="006615E8">
        <w:rPr>
          <w:rFonts w:eastAsia="Times New Roman"/>
        </w:rPr>
        <w:t xml:space="preserve">», «Высшая школа делового администрирования», АНО ДПО «Инновационный образовательный центр повышения </w:t>
      </w:r>
      <w:r>
        <w:rPr>
          <w:rFonts w:eastAsia="Times New Roman"/>
        </w:rPr>
        <w:t>квалификации и переподготовки».</w:t>
      </w:r>
    </w:p>
    <w:p w:rsidR="00605556" w:rsidRPr="0005391A" w:rsidRDefault="00605556" w:rsidP="00605556">
      <w:pPr>
        <w:widowControl w:val="0"/>
        <w:jc w:val="center"/>
        <w:rPr>
          <w:rFonts w:eastAsia="Times New Roman"/>
          <w:b/>
          <w:bCs/>
          <w:i/>
        </w:rPr>
      </w:pPr>
      <w:r w:rsidRPr="0005391A">
        <w:rPr>
          <w:rFonts w:eastAsia="Times New Roman"/>
          <w:b/>
          <w:bCs/>
          <w:i/>
        </w:rPr>
        <w:t xml:space="preserve">Сведения о стаже работы, возрасте педагогических работников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916"/>
        <w:gridCol w:w="991"/>
        <w:gridCol w:w="992"/>
        <w:gridCol w:w="854"/>
        <w:gridCol w:w="992"/>
        <w:gridCol w:w="724"/>
        <w:gridCol w:w="703"/>
        <w:gridCol w:w="710"/>
        <w:gridCol w:w="710"/>
        <w:gridCol w:w="687"/>
        <w:gridCol w:w="546"/>
      </w:tblGrid>
      <w:tr w:rsidR="00605556" w:rsidRPr="005119AE" w:rsidTr="007E07E8">
        <w:trPr>
          <w:trHeight w:val="604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556" w:rsidRPr="00FD4F25" w:rsidRDefault="00605556" w:rsidP="007E07E8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 w:rsidRPr="00FD4F25">
              <w:rPr>
                <w:rFonts w:eastAsia="Times New Roman"/>
                <w:b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556" w:rsidRPr="00FD4F25" w:rsidRDefault="00605556" w:rsidP="007E07E8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 w:rsidRPr="00FD4F25">
              <w:rPr>
                <w:rFonts w:eastAsia="Times New Roman"/>
                <w:b/>
                <w:bCs/>
                <w:sz w:val="22"/>
                <w:szCs w:val="22"/>
              </w:rPr>
              <w:t>Всего</w:t>
            </w:r>
          </w:p>
          <w:p w:rsidR="00605556" w:rsidRPr="00FD4F25" w:rsidRDefault="00605556" w:rsidP="007E07E8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 w:rsidRPr="00FD4F25">
              <w:rPr>
                <w:rFonts w:eastAsia="Times New Roman"/>
                <w:b/>
                <w:bCs/>
                <w:sz w:val="22"/>
                <w:szCs w:val="22"/>
              </w:rPr>
              <w:t xml:space="preserve">педагогов </w:t>
            </w:r>
          </w:p>
        </w:tc>
        <w:tc>
          <w:tcPr>
            <w:tcW w:w="2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56" w:rsidRPr="00FD4F25" w:rsidRDefault="00605556" w:rsidP="007E07E8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 w:rsidRPr="00FD4F25">
              <w:rPr>
                <w:rFonts w:eastAsia="Times New Roman"/>
                <w:b/>
                <w:bCs/>
                <w:sz w:val="22"/>
                <w:szCs w:val="22"/>
              </w:rPr>
              <w:t>Из общей численности работников имеют стаж педагогической работы</w:t>
            </w:r>
          </w:p>
        </w:tc>
        <w:tc>
          <w:tcPr>
            <w:tcW w:w="1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56" w:rsidRPr="00FD4F25" w:rsidRDefault="00605556" w:rsidP="007E07E8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 w:rsidRPr="00FD4F25">
              <w:rPr>
                <w:rFonts w:eastAsia="Times New Roman"/>
                <w:b/>
                <w:bCs/>
                <w:sz w:val="22"/>
                <w:szCs w:val="22"/>
              </w:rPr>
              <w:t>Находятся в возрасте</w:t>
            </w:r>
          </w:p>
        </w:tc>
      </w:tr>
      <w:tr w:rsidR="00605556" w:rsidRPr="005119AE" w:rsidTr="007E07E8">
        <w:trPr>
          <w:cantSplit/>
          <w:trHeight w:val="1872"/>
        </w:trPr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5556" w:rsidRPr="005119AE" w:rsidRDefault="00605556" w:rsidP="007E07E8">
            <w:pPr>
              <w:widowControl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5556" w:rsidRPr="005119AE" w:rsidRDefault="00605556" w:rsidP="007E07E8">
            <w:pPr>
              <w:widowControl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5556" w:rsidRPr="005119AE" w:rsidRDefault="00605556" w:rsidP="007E07E8">
            <w:pPr>
              <w:widowControl w:val="0"/>
              <w:jc w:val="center"/>
              <w:rPr>
                <w:rFonts w:eastAsia="Times New Roman"/>
                <w:bCs/>
              </w:rPr>
            </w:pPr>
            <w:r w:rsidRPr="005119AE">
              <w:rPr>
                <w:rFonts w:eastAsia="Times New Roman"/>
                <w:bCs/>
              </w:rPr>
              <w:t>менее 2 лет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5556" w:rsidRPr="005119AE" w:rsidRDefault="00605556" w:rsidP="007E07E8">
            <w:pPr>
              <w:widowControl w:val="0"/>
              <w:jc w:val="center"/>
              <w:rPr>
                <w:rFonts w:eastAsia="Times New Roman"/>
                <w:bCs/>
              </w:rPr>
            </w:pPr>
            <w:r w:rsidRPr="005119AE">
              <w:rPr>
                <w:rFonts w:eastAsia="Times New Roman"/>
                <w:bCs/>
              </w:rPr>
              <w:t>от 2 до 5 лет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5556" w:rsidRPr="005119AE" w:rsidRDefault="00605556" w:rsidP="007E07E8">
            <w:pPr>
              <w:widowControl w:val="0"/>
              <w:jc w:val="center"/>
              <w:rPr>
                <w:rFonts w:eastAsia="Times New Roman"/>
                <w:bCs/>
              </w:rPr>
            </w:pPr>
            <w:r w:rsidRPr="005119AE">
              <w:rPr>
                <w:rFonts w:eastAsia="Times New Roman"/>
                <w:bCs/>
              </w:rPr>
              <w:t>от 5 до 10 лет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5556" w:rsidRPr="005119AE" w:rsidRDefault="00605556" w:rsidP="007E07E8">
            <w:pPr>
              <w:widowControl w:val="0"/>
              <w:jc w:val="center"/>
              <w:rPr>
                <w:rFonts w:eastAsia="Times New Roman"/>
                <w:bCs/>
              </w:rPr>
            </w:pPr>
            <w:r w:rsidRPr="005119AE">
              <w:rPr>
                <w:rFonts w:eastAsia="Times New Roman"/>
                <w:bCs/>
              </w:rPr>
              <w:t>от 10 до 20 лет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5556" w:rsidRPr="005119AE" w:rsidRDefault="00605556" w:rsidP="007E07E8">
            <w:pPr>
              <w:widowControl w:val="0"/>
              <w:jc w:val="center"/>
              <w:rPr>
                <w:rFonts w:eastAsia="Times New Roman"/>
                <w:bCs/>
              </w:rPr>
            </w:pPr>
            <w:r w:rsidRPr="005119AE">
              <w:rPr>
                <w:rFonts w:eastAsia="Times New Roman"/>
                <w:bCs/>
              </w:rPr>
              <w:t>более 20 лет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5556" w:rsidRPr="005119AE" w:rsidRDefault="00605556" w:rsidP="007E07E8">
            <w:pPr>
              <w:widowControl w:val="0"/>
              <w:jc w:val="center"/>
              <w:rPr>
                <w:rFonts w:eastAsia="Times New Roman"/>
                <w:bCs/>
              </w:rPr>
            </w:pPr>
            <w:r w:rsidRPr="005119AE">
              <w:rPr>
                <w:rFonts w:eastAsia="Times New Roman"/>
                <w:bCs/>
              </w:rPr>
              <w:t>моложе 25 лет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5556" w:rsidRPr="005119AE" w:rsidRDefault="00605556" w:rsidP="007E07E8">
            <w:pPr>
              <w:widowControl w:val="0"/>
              <w:jc w:val="center"/>
              <w:rPr>
                <w:rFonts w:eastAsia="Times New Roman"/>
                <w:bCs/>
              </w:rPr>
            </w:pPr>
            <w:r w:rsidRPr="005119AE">
              <w:rPr>
                <w:rFonts w:eastAsia="Times New Roman"/>
                <w:bCs/>
              </w:rPr>
              <w:t>25-35 лет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5556" w:rsidRPr="005119AE" w:rsidRDefault="00605556" w:rsidP="007E07E8">
            <w:pPr>
              <w:widowControl w:val="0"/>
              <w:jc w:val="center"/>
              <w:rPr>
                <w:rFonts w:eastAsia="Times New Roman"/>
                <w:bCs/>
              </w:rPr>
            </w:pPr>
            <w:r w:rsidRPr="005119AE">
              <w:rPr>
                <w:rFonts w:eastAsia="Times New Roman"/>
                <w:bCs/>
              </w:rPr>
              <w:t>35 лет и старше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5556" w:rsidRPr="005119AE" w:rsidRDefault="00605556" w:rsidP="007E07E8">
            <w:pPr>
              <w:widowControl w:val="0"/>
              <w:jc w:val="center"/>
              <w:rPr>
                <w:rFonts w:eastAsia="Times New Roman"/>
                <w:bCs/>
              </w:rPr>
            </w:pPr>
            <w:r w:rsidRPr="005119AE">
              <w:rPr>
                <w:rFonts w:eastAsia="Times New Roman"/>
                <w:bCs/>
              </w:rPr>
              <w:t>из них пенсионеры</w:t>
            </w:r>
          </w:p>
          <w:p w:rsidR="00605556" w:rsidRPr="005119AE" w:rsidRDefault="00605556" w:rsidP="007E07E8">
            <w:pPr>
              <w:widowControl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5556" w:rsidRPr="005119AE" w:rsidRDefault="00605556" w:rsidP="007E07E8">
            <w:pPr>
              <w:widowControl w:val="0"/>
              <w:jc w:val="center"/>
              <w:rPr>
                <w:rFonts w:eastAsia="Times New Roman"/>
                <w:bCs/>
              </w:rPr>
            </w:pPr>
            <w:r w:rsidRPr="005119AE">
              <w:rPr>
                <w:rFonts w:eastAsia="Times New Roman"/>
                <w:bCs/>
              </w:rPr>
              <w:t>из них женщин</w:t>
            </w:r>
          </w:p>
        </w:tc>
      </w:tr>
      <w:tr w:rsidR="00605556" w:rsidRPr="005119AE" w:rsidTr="007E07E8">
        <w:trPr>
          <w:trHeight w:val="29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556" w:rsidRPr="005119AE" w:rsidRDefault="00605556" w:rsidP="007E07E8">
            <w:pPr>
              <w:widowControl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556" w:rsidRDefault="00605556" w:rsidP="007E07E8">
            <w:pPr>
              <w:jc w:val="center"/>
            </w:pPr>
            <w:r>
              <w:t>13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56" w:rsidRPr="002850DB" w:rsidRDefault="00605556" w:rsidP="007E07E8">
            <w:pPr>
              <w:jc w:val="center"/>
            </w:pPr>
            <w: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56" w:rsidRPr="002850DB" w:rsidRDefault="00605556" w:rsidP="007E07E8">
            <w:pPr>
              <w:jc w:val="center"/>
            </w:pPr>
            <w: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56" w:rsidRPr="002850DB" w:rsidRDefault="00605556" w:rsidP="007E07E8">
            <w:pPr>
              <w:jc w:val="center"/>
            </w:pPr>
            <w: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56" w:rsidRPr="002850DB" w:rsidRDefault="00605556" w:rsidP="007E07E8">
            <w:pPr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56" w:rsidRPr="002850DB" w:rsidRDefault="00605556" w:rsidP="007E07E8">
            <w:pPr>
              <w:jc w:val="center"/>
            </w:pPr>
            <w: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56" w:rsidRPr="00CD2A6C" w:rsidRDefault="00605556" w:rsidP="007E07E8">
            <w:pPr>
              <w:jc w:val="center"/>
            </w:pPr>
            <w: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56" w:rsidRPr="00CD2A6C" w:rsidRDefault="00605556" w:rsidP="007E07E8">
            <w:pPr>
              <w:jc w:val="center"/>
            </w:pPr>
            <w: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56" w:rsidRPr="00CD2A6C" w:rsidRDefault="00605556" w:rsidP="007E07E8">
            <w:pPr>
              <w:jc w:val="center"/>
            </w:pPr>
            <w:r>
              <w:t>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56" w:rsidRPr="00CD2A6C" w:rsidRDefault="00605556" w:rsidP="007E07E8">
            <w:pPr>
              <w:jc w:val="center"/>
            </w:pPr>
            <w: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56" w:rsidRPr="00CD2A6C" w:rsidRDefault="00605556" w:rsidP="007E07E8">
            <w:pPr>
              <w:jc w:val="center"/>
            </w:pPr>
            <w:r>
              <w:t>1</w:t>
            </w:r>
          </w:p>
        </w:tc>
      </w:tr>
      <w:tr w:rsidR="00605556" w:rsidRPr="005119AE" w:rsidTr="007E07E8">
        <w:trPr>
          <w:trHeight w:val="29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556" w:rsidRPr="005119AE" w:rsidRDefault="00605556" w:rsidP="007E07E8">
            <w:pPr>
              <w:widowControl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556" w:rsidRPr="005119AE" w:rsidRDefault="00605556" w:rsidP="007E07E8">
            <w:pPr>
              <w:widowControl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56" w:rsidRPr="005119AE" w:rsidRDefault="00605556" w:rsidP="007E07E8">
            <w:pPr>
              <w:widowControl w:val="0"/>
              <w:jc w:val="center"/>
              <w:rPr>
                <w:rFonts w:eastAsia="Times New Roman"/>
                <w:bCs/>
              </w:rPr>
            </w:pPr>
            <w:r w:rsidRPr="005119AE">
              <w:rPr>
                <w:rFonts w:eastAsia="Times New Roman"/>
                <w:bCs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56" w:rsidRPr="005119AE" w:rsidRDefault="00605556" w:rsidP="007E07E8">
            <w:pPr>
              <w:widowControl w:val="0"/>
              <w:jc w:val="center"/>
              <w:rPr>
                <w:rFonts w:eastAsia="Times New Roman"/>
                <w:bCs/>
              </w:rPr>
            </w:pPr>
            <w:r w:rsidRPr="005119AE">
              <w:rPr>
                <w:rFonts w:eastAsia="Times New Roman"/>
                <w:bCs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56" w:rsidRPr="005119AE" w:rsidRDefault="00605556" w:rsidP="007E07E8">
            <w:pPr>
              <w:widowControl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56" w:rsidRPr="005119AE" w:rsidRDefault="00605556" w:rsidP="007E07E8">
            <w:pPr>
              <w:widowControl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56" w:rsidRPr="005119AE" w:rsidRDefault="00605556" w:rsidP="007E07E8">
            <w:pPr>
              <w:widowControl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56" w:rsidRPr="005119AE" w:rsidRDefault="00605556" w:rsidP="007E07E8">
            <w:pPr>
              <w:widowControl w:val="0"/>
              <w:jc w:val="center"/>
              <w:rPr>
                <w:rFonts w:eastAsia="Times New Roman"/>
                <w:bCs/>
              </w:rPr>
            </w:pPr>
            <w:r w:rsidRPr="005119AE">
              <w:rPr>
                <w:rFonts w:eastAsia="Times New Roman"/>
                <w:bCs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56" w:rsidRPr="005119AE" w:rsidRDefault="00605556" w:rsidP="007E07E8">
            <w:pPr>
              <w:widowControl w:val="0"/>
              <w:tabs>
                <w:tab w:val="center" w:pos="342"/>
              </w:tabs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56" w:rsidRPr="005119AE" w:rsidRDefault="00605556" w:rsidP="007E07E8">
            <w:pPr>
              <w:widowControl w:val="0"/>
              <w:jc w:val="center"/>
              <w:rPr>
                <w:rFonts w:eastAsia="Times New Roman"/>
                <w:bCs/>
              </w:rPr>
            </w:pPr>
            <w:r w:rsidRPr="005119AE">
              <w:rPr>
                <w:rFonts w:eastAsia="Times New Roman"/>
                <w:bCs/>
              </w:rPr>
              <w:t>1</w:t>
            </w:r>
            <w:r>
              <w:rPr>
                <w:rFonts w:eastAsia="Times New Roman"/>
                <w:bCs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56" w:rsidRPr="005119AE" w:rsidRDefault="00605556" w:rsidP="007E07E8">
            <w:pPr>
              <w:widowControl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56" w:rsidRPr="005119AE" w:rsidRDefault="00605556" w:rsidP="007E07E8">
            <w:pPr>
              <w:widowControl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</w:p>
        </w:tc>
      </w:tr>
    </w:tbl>
    <w:p w:rsidR="00605556" w:rsidRPr="007F7B40" w:rsidRDefault="00605556" w:rsidP="00605556">
      <w:pPr>
        <w:ind w:firstLine="567"/>
        <w:jc w:val="both"/>
        <w:rPr>
          <w:rFonts w:eastAsia="Times New Roman"/>
          <w:sz w:val="16"/>
          <w:szCs w:val="16"/>
          <w:shd w:val="clear" w:color="auto" w:fill="FFFFFF"/>
        </w:rPr>
      </w:pPr>
    </w:p>
    <w:p w:rsidR="00605556" w:rsidRDefault="00605556" w:rsidP="00605556">
      <w:pPr>
        <w:ind w:firstLine="567"/>
        <w:jc w:val="both"/>
        <w:rPr>
          <w:rFonts w:eastAsia="Times New Roman"/>
          <w:shd w:val="clear" w:color="auto" w:fill="FFFFFF"/>
        </w:rPr>
      </w:pPr>
      <w:r w:rsidRPr="005119AE">
        <w:rPr>
          <w:rFonts w:eastAsia="Times New Roman"/>
          <w:shd w:val="clear" w:color="auto" w:fill="FFFFFF"/>
        </w:rPr>
        <w:t xml:space="preserve">Анализ данных о педагогическом стаже работников МБУДО «ЦДТТ» показал, что среди педагогов преобладают сотрудники, имеющие стаж педагогической деятельности </w:t>
      </w:r>
      <w:r>
        <w:rPr>
          <w:rFonts w:eastAsia="Times New Roman"/>
          <w:shd w:val="clear" w:color="auto" w:fill="FFFFFF"/>
        </w:rPr>
        <w:t xml:space="preserve"> до 10 лет – 20% педагогов, от 10 до</w:t>
      </w:r>
      <w:r w:rsidRPr="005119AE">
        <w:rPr>
          <w:rFonts w:eastAsia="Times New Roman"/>
          <w:shd w:val="clear" w:color="auto" w:fill="FFFFFF"/>
        </w:rPr>
        <w:t xml:space="preserve"> 20 лет </w:t>
      </w:r>
      <w:r>
        <w:rPr>
          <w:rFonts w:eastAsia="Times New Roman"/>
          <w:iCs/>
        </w:rPr>
        <w:t>- 30%, более 20 лет – 40% педагогов.</w:t>
      </w:r>
      <w:r w:rsidRPr="005119AE">
        <w:rPr>
          <w:rFonts w:eastAsia="Times New Roman"/>
          <w:iCs/>
        </w:rPr>
        <w:t xml:space="preserve"> </w:t>
      </w:r>
      <w:r>
        <w:rPr>
          <w:rFonts w:eastAsia="Times New Roman"/>
          <w:shd w:val="clear" w:color="auto" w:fill="FFFFFF"/>
        </w:rPr>
        <w:t>Возраст старше 35 лет – имеют 100% педагогов МБУДО «ЦДТТ»</w:t>
      </w:r>
      <w:r w:rsidRPr="005119AE">
        <w:rPr>
          <w:rFonts w:eastAsia="Times New Roman"/>
          <w:shd w:val="clear" w:color="auto" w:fill="FFFFFF"/>
        </w:rPr>
        <w:t>.</w:t>
      </w:r>
    </w:p>
    <w:p w:rsidR="00605556" w:rsidRDefault="00605556" w:rsidP="00605556">
      <w:pPr>
        <w:ind w:firstLine="567"/>
        <w:jc w:val="both"/>
        <w:rPr>
          <w:rFonts w:eastAsia="Times New Roman"/>
          <w:shd w:val="clear" w:color="auto" w:fill="FFFFFF"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1239"/>
        <w:gridCol w:w="1275"/>
        <w:gridCol w:w="1560"/>
        <w:gridCol w:w="1417"/>
        <w:gridCol w:w="1134"/>
        <w:gridCol w:w="992"/>
        <w:gridCol w:w="851"/>
      </w:tblGrid>
      <w:tr w:rsidR="00605556" w:rsidRPr="00BB7FCA" w:rsidTr="007E07E8">
        <w:trPr>
          <w:trHeight w:val="244"/>
        </w:trPr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605556" w:rsidRPr="0005391A" w:rsidRDefault="00605556" w:rsidP="007E0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color w:val="000000"/>
                <w:sz w:val="23"/>
                <w:szCs w:val="23"/>
                <w:lang w:eastAsia="en-US"/>
              </w:rPr>
            </w:pPr>
            <w:r w:rsidRPr="0005391A">
              <w:rPr>
                <w:rFonts w:eastAsiaTheme="minorHAnsi"/>
                <w:b/>
                <w:bCs/>
                <w:i/>
                <w:color w:val="000000"/>
                <w:sz w:val="23"/>
                <w:szCs w:val="23"/>
                <w:lang w:eastAsia="en-US"/>
              </w:rPr>
              <w:t xml:space="preserve">Сведения о педагогических кадрах, имеющих ученую степень, почетные звания, </w:t>
            </w:r>
          </w:p>
          <w:p w:rsidR="00605556" w:rsidRPr="00BB7FCA" w:rsidRDefault="00605556" w:rsidP="007E0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color w:val="000000"/>
                <w:sz w:val="23"/>
                <w:szCs w:val="23"/>
                <w:lang w:eastAsia="en-US"/>
              </w:rPr>
              <w:t xml:space="preserve">награды </w:t>
            </w:r>
          </w:p>
        </w:tc>
      </w:tr>
      <w:tr w:rsidR="00605556" w:rsidRPr="00BB7FCA" w:rsidTr="007E07E8">
        <w:trPr>
          <w:trHeight w:val="65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56" w:rsidRPr="00BB7FCA" w:rsidRDefault="00605556" w:rsidP="007E07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B7FC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Грамота ГОО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56" w:rsidRPr="00BB7FCA" w:rsidRDefault="00605556" w:rsidP="007E07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B7FC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Благодарственное письмо Главы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56" w:rsidRPr="00BB7FCA" w:rsidRDefault="00605556" w:rsidP="007E07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B7FC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Почетная грамота Главы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56" w:rsidRDefault="00605556" w:rsidP="007E07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Благодар</w:t>
            </w:r>
            <w:proofErr w:type="spellEnd"/>
          </w:p>
          <w:p w:rsidR="00605556" w:rsidRDefault="00605556" w:rsidP="007E07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ность</w:t>
            </w:r>
            <w:proofErr w:type="spellEnd"/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605556" w:rsidRPr="00BB7FCA" w:rsidRDefault="00605556" w:rsidP="007E07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B7FC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Минист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 </w:t>
            </w:r>
            <w:r w:rsidRPr="00BB7FC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образования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56" w:rsidRDefault="00605556" w:rsidP="007E07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B7FC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Грамота Министерства </w:t>
            </w:r>
            <w:proofErr w:type="spellStart"/>
            <w:r w:rsidRPr="00BB7FC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образова</w:t>
            </w:r>
            <w:proofErr w:type="spellEnd"/>
          </w:p>
          <w:p w:rsidR="00605556" w:rsidRPr="00BB7FCA" w:rsidRDefault="00605556" w:rsidP="007E07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proofErr w:type="spellStart"/>
            <w:r w:rsidRPr="00BB7FC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ния</w:t>
            </w:r>
            <w:proofErr w:type="spellEnd"/>
            <w:r w:rsidRPr="00BB7FC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Оренбургской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56" w:rsidRPr="00BB7FCA" w:rsidRDefault="00605556" w:rsidP="007E07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B7FC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Грамота Министерства образования и науки РФ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56" w:rsidRPr="00BB7FCA" w:rsidRDefault="00605556" w:rsidP="007E07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B7FC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Ордена медали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56" w:rsidRPr="00BB7FCA" w:rsidRDefault="00605556" w:rsidP="007E07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B7FC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Почетные звания </w:t>
            </w:r>
          </w:p>
        </w:tc>
      </w:tr>
      <w:tr w:rsidR="00605556" w:rsidRPr="00BB7FCA" w:rsidTr="007E07E8">
        <w:trPr>
          <w:trHeight w:val="108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56" w:rsidRPr="00BB7FCA" w:rsidRDefault="00605556" w:rsidP="007E07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2</w:t>
            </w:r>
            <w:r w:rsidRPr="00BB7FC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чел.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56" w:rsidRPr="00BB7FCA" w:rsidRDefault="00605556" w:rsidP="007E07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</w:t>
            </w:r>
            <w:r w:rsidRPr="00BB7FC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56" w:rsidRPr="00BB7FCA" w:rsidRDefault="00605556" w:rsidP="007E07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B7FC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56" w:rsidRPr="00BB7FCA" w:rsidRDefault="00605556" w:rsidP="007E07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56" w:rsidRPr="00BB7FCA" w:rsidRDefault="00605556" w:rsidP="007E07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B7FC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56" w:rsidRPr="00BB7FCA" w:rsidRDefault="00605556" w:rsidP="007E07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B7FC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56" w:rsidRPr="00BB7FCA" w:rsidRDefault="00605556" w:rsidP="007E07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B7FC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56" w:rsidRPr="00BB7FCA" w:rsidRDefault="00605556" w:rsidP="007E07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B7FC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</w:p>
        </w:tc>
      </w:tr>
    </w:tbl>
    <w:p w:rsidR="00605556" w:rsidRDefault="00605556" w:rsidP="00605556">
      <w:pPr>
        <w:widowControl w:val="0"/>
        <w:ind w:firstLine="567"/>
        <w:jc w:val="both"/>
        <w:rPr>
          <w:rFonts w:eastAsia="Times New Roman"/>
          <w:b/>
          <w:i/>
          <w:sz w:val="16"/>
          <w:szCs w:val="16"/>
        </w:rPr>
      </w:pPr>
    </w:p>
    <w:p w:rsidR="00605556" w:rsidRPr="00605556" w:rsidRDefault="00605556" w:rsidP="00605556">
      <w:pPr>
        <w:widowControl w:val="0"/>
        <w:ind w:firstLine="567"/>
        <w:jc w:val="both"/>
        <w:rPr>
          <w:rFonts w:eastAsia="Times New Roman"/>
        </w:rPr>
      </w:pPr>
      <w:r w:rsidRPr="006615E8">
        <w:rPr>
          <w:rFonts w:eastAsia="Times New Roman"/>
        </w:rPr>
        <w:t xml:space="preserve">В течение 2024 года </w:t>
      </w:r>
      <w:r w:rsidR="00F80CFD">
        <w:rPr>
          <w:rFonts w:eastAsia="Times New Roman"/>
        </w:rPr>
        <w:t xml:space="preserve">педагоги дополнительного образования </w:t>
      </w:r>
      <w:r w:rsidRPr="006615E8">
        <w:rPr>
          <w:rFonts w:eastAsia="Times New Roman"/>
        </w:rPr>
        <w:t>Крапивина А.Г.</w:t>
      </w:r>
      <w:r w:rsidR="00F80CFD">
        <w:rPr>
          <w:rFonts w:eastAsia="Times New Roman"/>
        </w:rPr>
        <w:t xml:space="preserve"> и</w:t>
      </w:r>
      <w:r w:rsidRPr="006615E8">
        <w:rPr>
          <w:rFonts w:eastAsia="Times New Roman"/>
        </w:rPr>
        <w:t xml:space="preserve"> </w:t>
      </w:r>
      <w:proofErr w:type="spellStart"/>
      <w:r w:rsidRPr="006615E8">
        <w:rPr>
          <w:rFonts w:eastAsia="Times New Roman"/>
        </w:rPr>
        <w:t>Гарайзуева</w:t>
      </w:r>
      <w:proofErr w:type="spellEnd"/>
      <w:r w:rsidRPr="006615E8">
        <w:rPr>
          <w:rFonts w:eastAsia="Times New Roman"/>
        </w:rPr>
        <w:t xml:space="preserve"> Г.В. награждены Г</w:t>
      </w:r>
      <w:r w:rsidR="00F80CFD">
        <w:rPr>
          <w:rFonts w:eastAsia="Times New Roman"/>
        </w:rPr>
        <w:t xml:space="preserve">рамотой отдела образования, </w:t>
      </w:r>
      <w:r w:rsidRPr="006615E8">
        <w:rPr>
          <w:rFonts w:eastAsia="Times New Roman"/>
        </w:rPr>
        <w:t xml:space="preserve">педагог </w:t>
      </w:r>
      <w:r w:rsidR="00F80CFD" w:rsidRPr="00F80CFD">
        <w:rPr>
          <w:rFonts w:eastAsia="Times New Roman"/>
        </w:rPr>
        <w:t xml:space="preserve">дополнительного образования </w:t>
      </w:r>
      <w:proofErr w:type="spellStart"/>
      <w:r w:rsidRPr="006615E8">
        <w:rPr>
          <w:rFonts w:eastAsia="Times New Roman"/>
        </w:rPr>
        <w:t>Кодякова</w:t>
      </w:r>
      <w:proofErr w:type="spellEnd"/>
      <w:r w:rsidRPr="006615E8">
        <w:rPr>
          <w:rFonts w:eastAsia="Times New Roman"/>
        </w:rPr>
        <w:t xml:space="preserve"> Н.А.</w:t>
      </w:r>
      <w:r w:rsidR="00F80CFD">
        <w:rPr>
          <w:rFonts w:eastAsia="Times New Roman"/>
        </w:rPr>
        <w:t xml:space="preserve"> -</w:t>
      </w:r>
      <w:r w:rsidRPr="006615E8">
        <w:rPr>
          <w:rFonts w:eastAsia="Times New Roman"/>
        </w:rPr>
        <w:t xml:space="preserve"> Благодарностью Министра образования Оренбургской области.</w:t>
      </w:r>
    </w:p>
    <w:p w:rsidR="00F80CFD" w:rsidRDefault="00737D62" w:rsidP="00D65D3C">
      <w:pPr>
        <w:widowControl w:val="0"/>
        <w:ind w:firstLine="567"/>
        <w:jc w:val="both"/>
        <w:rPr>
          <w:rFonts w:eastAsia="Times New Roman"/>
        </w:rPr>
      </w:pPr>
      <w:r>
        <w:rPr>
          <w:rFonts w:eastAsia="Times New Roman"/>
          <w:b/>
          <w:i/>
        </w:rPr>
        <w:t>Основные выводы по разделу</w:t>
      </w:r>
      <w:r w:rsidR="00D65D3C" w:rsidRPr="0005391A">
        <w:rPr>
          <w:rFonts w:eastAsia="Times New Roman"/>
          <w:b/>
          <w:i/>
        </w:rPr>
        <w:t>:</w:t>
      </w:r>
      <w:r w:rsidR="00D65D3C" w:rsidRPr="00D65D3C">
        <w:rPr>
          <w:rFonts w:eastAsia="Times New Roman"/>
        </w:rPr>
        <w:t xml:space="preserve"> </w:t>
      </w:r>
      <w:r w:rsidR="00605556" w:rsidRPr="00605556">
        <w:rPr>
          <w:rFonts w:eastAsia="Times New Roman"/>
        </w:rPr>
        <w:t xml:space="preserve">Данные о квалификационном уровне, педагогическом стаже, образовании свидетельствуют о </w:t>
      </w:r>
      <w:r w:rsidR="00605556">
        <w:rPr>
          <w:rFonts w:eastAsia="Times New Roman"/>
        </w:rPr>
        <w:t>хорошей квалификации</w:t>
      </w:r>
      <w:r w:rsidR="00605556" w:rsidRPr="00605556">
        <w:rPr>
          <w:rFonts w:eastAsia="Times New Roman"/>
        </w:rPr>
        <w:t xml:space="preserve"> </w:t>
      </w:r>
      <w:r w:rsidR="00F80CFD">
        <w:rPr>
          <w:rFonts w:eastAsia="Times New Roman"/>
        </w:rPr>
        <w:t xml:space="preserve">педагогического </w:t>
      </w:r>
      <w:r w:rsidR="00605556" w:rsidRPr="00605556">
        <w:rPr>
          <w:rFonts w:eastAsia="Times New Roman"/>
        </w:rPr>
        <w:t xml:space="preserve">коллектива, его потенциальных возможностях к творческой деятельности. </w:t>
      </w:r>
    </w:p>
    <w:p w:rsidR="00F80CFD" w:rsidRDefault="00F6073C" w:rsidP="00D65D3C">
      <w:pPr>
        <w:widowControl w:val="0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В </w:t>
      </w:r>
      <w:r w:rsidRPr="00F6073C">
        <w:rPr>
          <w:rFonts w:eastAsia="Times New Roman"/>
        </w:rPr>
        <w:t xml:space="preserve">учреждении созданы условия для непрерывного профессионального развития педагогических работников. </w:t>
      </w:r>
    </w:p>
    <w:p w:rsidR="001F6C7D" w:rsidRDefault="00F80CFD" w:rsidP="00D65D3C">
      <w:pPr>
        <w:widowControl w:val="0"/>
        <w:ind w:firstLine="567"/>
        <w:jc w:val="both"/>
        <w:rPr>
          <w:rFonts w:eastAsia="Times New Roman"/>
        </w:rPr>
      </w:pPr>
      <w:r w:rsidRPr="00F80CFD">
        <w:rPr>
          <w:rFonts w:eastAsia="Times New Roman"/>
        </w:rPr>
        <w:t>Обеспеченность образовательного процесса педагогическими кадрами соответствует лицензионным требованиям в части укомплектованности штатов, качественного состава и образовательного ценза.</w:t>
      </w:r>
    </w:p>
    <w:p w:rsidR="00C76ABB" w:rsidRPr="006C05BB" w:rsidRDefault="00C76ABB" w:rsidP="006C05BB">
      <w:pPr>
        <w:ind w:firstLine="709"/>
        <w:jc w:val="both"/>
        <w:rPr>
          <w:bCs/>
        </w:rPr>
      </w:pPr>
    </w:p>
    <w:p w:rsidR="007F7B40" w:rsidRPr="00F80CFD" w:rsidRDefault="00344FD6" w:rsidP="007F7B40">
      <w:pPr>
        <w:pStyle w:val="af3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b/>
        </w:rPr>
      </w:pPr>
      <w:r w:rsidRPr="004E56F9">
        <w:rPr>
          <w:rFonts w:ascii="Times New Roman" w:eastAsia="Times New Roman" w:hAnsi="Times New Roman" w:cs="Times New Roman"/>
          <w:b/>
        </w:rPr>
        <w:t>У</w:t>
      </w:r>
      <w:r w:rsidR="00B01078" w:rsidRPr="004E56F9">
        <w:rPr>
          <w:rFonts w:ascii="Times New Roman" w:eastAsia="Times New Roman" w:hAnsi="Times New Roman" w:cs="Times New Roman"/>
          <w:b/>
        </w:rPr>
        <w:t>чебно-методическо</w:t>
      </w:r>
      <w:r>
        <w:rPr>
          <w:rFonts w:ascii="Times New Roman" w:eastAsia="Times New Roman" w:hAnsi="Times New Roman" w:cs="Times New Roman"/>
          <w:b/>
        </w:rPr>
        <w:t>е</w:t>
      </w:r>
      <w:r w:rsidR="00B01078" w:rsidRPr="004E56F9">
        <w:rPr>
          <w:rFonts w:ascii="Times New Roman" w:eastAsia="Times New Roman" w:hAnsi="Times New Roman" w:cs="Times New Roman"/>
          <w:b/>
        </w:rPr>
        <w:t xml:space="preserve"> обеспечени</w:t>
      </w:r>
      <w:r>
        <w:rPr>
          <w:rFonts w:ascii="Times New Roman" w:eastAsia="Times New Roman" w:hAnsi="Times New Roman" w:cs="Times New Roman"/>
          <w:b/>
        </w:rPr>
        <w:t>е</w:t>
      </w:r>
    </w:p>
    <w:p w:rsidR="00B01078" w:rsidRPr="00B01078" w:rsidRDefault="00B01078" w:rsidP="00B01078">
      <w:pPr>
        <w:ind w:firstLine="709"/>
        <w:jc w:val="both"/>
        <w:rPr>
          <w:rFonts w:eastAsia="Times New Roman"/>
        </w:rPr>
      </w:pPr>
      <w:r w:rsidRPr="00B01078">
        <w:rPr>
          <w:rFonts w:eastAsia="Times New Roman"/>
        </w:rPr>
        <w:t xml:space="preserve">Важнейшим средством повышения профессионального мастерства педагогов, связующая в единое целое всю систему работы ЦДТ, является методическая служба. Роль методической работы значительно возрастает в современных условиях в связи с </w:t>
      </w:r>
      <w:r w:rsidRPr="00B01078">
        <w:rPr>
          <w:rFonts w:eastAsia="Times New Roman"/>
        </w:rPr>
        <w:lastRenderedPageBreak/>
        <w:t>необходимостью рационально и определенно использовать новые методики, приемы и формы обучения, постоянно накапливающийся опыт по решению образовательных и воспитательных проблем.</w:t>
      </w:r>
    </w:p>
    <w:p w:rsidR="00B01078" w:rsidRPr="00B01078" w:rsidRDefault="00B01078" w:rsidP="00B01078">
      <w:pPr>
        <w:ind w:firstLine="709"/>
        <w:jc w:val="both"/>
        <w:rPr>
          <w:rFonts w:eastAsia="Times New Roman"/>
        </w:rPr>
      </w:pPr>
      <w:r w:rsidRPr="00B01078">
        <w:rPr>
          <w:rFonts w:eastAsia="Times New Roman"/>
        </w:rPr>
        <w:t>Система методической работы направлена на комплексную реализацию основных функций методической деятельности: разработка, накопление, обобщение, систематизация, распространение методических знаний. Основные направления методической работы</w:t>
      </w:r>
      <w:r w:rsidR="00605556">
        <w:rPr>
          <w:rFonts w:eastAsia="Times New Roman"/>
        </w:rPr>
        <w:t>:</w:t>
      </w:r>
    </w:p>
    <w:p w:rsidR="00B01078" w:rsidRPr="00B01078" w:rsidRDefault="00B01078" w:rsidP="00B01078">
      <w:pPr>
        <w:ind w:firstLine="709"/>
        <w:jc w:val="both"/>
        <w:rPr>
          <w:rFonts w:eastAsia="Times New Roman"/>
        </w:rPr>
      </w:pPr>
      <w:r w:rsidRPr="00B01078">
        <w:rPr>
          <w:rFonts w:eastAsia="Times New Roman"/>
        </w:rPr>
        <w:t>I. Организационно-методическое направление:</w:t>
      </w:r>
    </w:p>
    <w:p w:rsidR="00B01078" w:rsidRPr="00B01078" w:rsidRDefault="00B01078" w:rsidP="00B01078">
      <w:pPr>
        <w:ind w:firstLine="709"/>
        <w:jc w:val="both"/>
        <w:rPr>
          <w:rFonts w:eastAsia="Times New Roman"/>
        </w:rPr>
      </w:pPr>
      <w:r w:rsidRPr="00B01078">
        <w:rPr>
          <w:rFonts w:eastAsia="Times New Roman"/>
        </w:rPr>
        <w:t>а) Методический совет;</w:t>
      </w:r>
    </w:p>
    <w:p w:rsidR="00B01078" w:rsidRPr="00B01078" w:rsidRDefault="00B01078" w:rsidP="00B01078">
      <w:pPr>
        <w:ind w:firstLine="709"/>
        <w:jc w:val="both"/>
        <w:rPr>
          <w:rFonts w:eastAsia="Times New Roman"/>
        </w:rPr>
      </w:pPr>
      <w:r w:rsidRPr="00B01078">
        <w:rPr>
          <w:rFonts w:eastAsia="Times New Roman"/>
        </w:rPr>
        <w:t>б) Педагогический совет;</w:t>
      </w:r>
    </w:p>
    <w:p w:rsidR="00B01078" w:rsidRPr="00B01078" w:rsidRDefault="00B01078" w:rsidP="00B01078">
      <w:pPr>
        <w:ind w:firstLine="709"/>
        <w:jc w:val="both"/>
        <w:rPr>
          <w:rFonts w:eastAsia="Times New Roman"/>
        </w:rPr>
      </w:pPr>
      <w:r w:rsidRPr="00B01078">
        <w:rPr>
          <w:rFonts w:eastAsia="Times New Roman"/>
        </w:rPr>
        <w:t>в) Единый методический день;</w:t>
      </w:r>
    </w:p>
    <w:p w:rsidR="00B01078" w:rsidRPr="00B01078" w:rsidRDefault="00B01078" w:rsidP="00B01078">
      <w:pPr>
        <w:ind w:firstLine="709"/>
        <w:jc w:val="both"/>
        <w:rPr>
          <w:rFonts w:eastAsia="Times New Roman"/>
        </w:rPr>
      </w:pPr>
      <w:r w:rsidRPr="00B01078">
        <w:rPr>
          <w:rFonts w:eastAsia="Times New Roman"/>
        </w:rPr>
        <w:t>г) Конкурс профессионального мастерства «Сердце отдаю детям»;</w:t>
      </w:r>
    </w:p>
    <w:p w:rsidR="00B01078" w:rsidRPr="00B01078" w:rsidRDefault="00B01078" w:rsidP="00B01078">
      <w:pPr>
        <w:ind w:firstLine="709"/>
        <w:jc w:val="both"/>
        <w:rPr>
          <w:rFonts w:eastAsia="Times New Roman"/>
        </w:rPr>
      </w:pPr>
      <w:r w:rsidRPr="00B01078">
        <w:rPr>
          <w:rFonts w:eastAsia="Times New Roman"/>
        </w:rPr>
        <w:t>д) Взаимодействие с ОУ города, органами управления образованием;</w:t>
      </w:r>
    </w:p>
    <w:p w:rsidR="00B01078" w:rsidRPr="00B01078" w:rsidRDefault="00B01078" w:rsidP="00B01078">
      <w:pPr>
        <w:ind w:firstLine="709"/>
        <w:jc w:val="both"/>
        <w:rPr>
          <w:rFonts w:eastAsia="Times New Roman"/>
        </w:rPr>
      </w:pPr>
      <w:r w:rsidRPr="00B01078">
        <w:rPr>
          <w:rFonts w:eastAsia="Times New Roman"/>
        </w:rPr>
        <w:t>II. Обучающее направление:</w:t>
      </w:r>
    </w:p>
    <w:p w:rsidR="00B01078" w:rsidRPr="00B01078" w:rsidRDefault="00B01078" w:rsidP="00B01078">
      <w:pPr>
        <w:ind w:firstLine="709"/>
        <w:jc w:val="both"/>
        <w:rPr>
          <w:rFonts w:eastAsia="Times New Roman"/>
        </w:rPr>
      </w:pPr>
      <w:r w:rsidRPr="00B01078">
        <w:rPr>
          <w:rFonts w:eastAsia="Times New Roman"/>
        </w:rPr>
        <w:t xml:space="preserve">а) Школа </w:t>
      </w:r>
      <w:r>
        <w:rPr>
          <w:rFonts w:eastAsia="Times New Roman"/>
        </w:rPr>
        <w:t>молодого педагога</w:t>
      </w:r>
      <w:r w:rsidRPr="00B01078">
        <w:rPr>
          <w:rFonts w:eastAsia="Times New Roman"/>
        </w:rPr>
        <w:t>;</w:t>
      </w:r>
    </w:p>
    <w:p w:rsidR="00B01078" w:rsidRPr="00B01078" w:rsidRDefault="00B01078" w:rsidP="00B01078">
      <w:pPr>
        <w:ind w:firstLine="709"/>
        <w:jc w:val="both"/>
        <w:rPr>
          <w:rFonts w:eastAsia="Times New Roman"/>
        </w:rPr>
      </w:pPr>
      <w:r w:rsidRPr="00B01078">
        <w:rPr>
          <w:rFonts w:eastAsia="Times New Roman"/>
        </w:rPr>
        <w:t>б) Аттестация педагогических кадров;</w:t>
      </w:r>
    </w:p>
    <w:p w:rsidR="00B01078" w:rsidRPr="00B01078" w:rsidRDefault="00B01078" w:rsidP="00B01078">
      <w:pPr>
        <w:ind w:firstLine="709"/>
        <w:jc w:val="both"/>
        <w:rPr>
          <w:rFonts w:eastAsia="Times New Roman"/>
        </w:rPr>
      </w:pPr>
      <w:r w:rsidRPr="00B01078">
        <w:rPr>
          <w:rFonts w:eastAsia="Times New Roman"/>
        </w:rPr>
        <w:t>в) Консультационная деятельность;</w:t>
      </w:r>
    </w:p>
    <w:p w:rsidR="00B01078" w:rsidRPr="00B01078" w:rsidRDefault="00B01078" w:rsidP="00B01078">
      <w:pPr>
        <w:ind w:firstLine="709"/>
        <w:jc w:val="both"/>
        <w:rPr>
          <w:rFonts w:eastAsia="Times New Roman"/>
        </w:rPr>
      </w:pPr>
      <w:r w:rsidRPr="00B01078">
        <w:rPr>
          <w:rFonts w:eastAsia="Times New Roman"/>
        </w:rPr>
        <w:t xml:space="preserve">III. </w:t>
      </w:r>
      <w:proofErr w:type="spellStart"/>
      <w:r w:rsidRPr="00B01078">
        <w:rPr>
          <w:rFonts w:eastAsia="Times New Roman"/>
        </w:rPr>
        <w:t>Диагностико</w:t>
      </w:r>
      <w:proofErr w:type="spellEnd"/>
      <w:r w:rsidRPr="00B01078">
        <w:rPr>
          <w:rFonts w:eastAsia="Times New Roman"/>
        </w:rPr>
        <w:t>-аналитическое направление:</w:t>
      </w:r>
    </w:p>
    <w:p w:rsidR="00B01078" w:rsidRPr="00B01078" w:rsidRDefault="00B01078" w:rsidP="00B01078">
      <w:pPr>
        <w:ind w:firstLine="709"/>
        <w:jc w:val="both"/>
        <w:rPr>
          <w:rFonts w:eastAsia="Times New Roman"/>
        </w:rPr>
      </w:pPr>
      <w:r w:rsidRPr="00B01078">
        <w:rPr>
          <w:rFonts w:eastAsia="Times New Roman"/>
        </w:rPr>
        <w:t>а) Мониторинговое исследование образовательно-воспитательного процесса;</w:t>
      </w:r>
    </w:p>
    <w:p w:rsidR="00B01078" w:rsidRPr="00B01078" w:rsidRDefault="00B01078" w:rsidP="00B01078">
      <w:pPr>
        <w:ind w:firstLine="709"/>
        <w:jc w:val="both"/>
        <w:rPr>
          <w:rFonts w:eastAsia="Times New Roman"/>
        </w:rPr>
      </w:pPr>
      <w:r w:rsidRPr="00B01078">
        <w:rPr>
          <w:rFonts w:eastAsia="Times New Roman"/>
        </w:rPr>
        <w:t>б) Мониторинг профессиональных и информационных потребностей педагогов дополнительного образования;</w:t>
      </w:r>
    </w:p>
    <w:p w:rsidR="00B01078" w:rsidRPr="00B01078" w:rsidRDefault="00B01078" w:rsidP="00B01078">
      <w:pPr>
        <w:ind w:firstLine="709"/>
        <w:jc w:val="both"/>
        <w:rPr>
          <w:rFonts w:eastAsia="Times New Roman"/>
        </w:rPr>
      </w:pPr>
      <w:r w:rsidRPr="00B01078">
        <w:rPr>
          <w:rFonts w:eastAsia="Times New Roman"/>
        </w:rPr>
        <w:t>в) Исследование эффективности форм методической работы.</w:t>
      </w:r>
    </w:p>
    <w:p w:rsidR="00B01078" w:rsidRPr="00B01078" w:rsidRDefault="00B01078" w:rsidP="00B01078">
      <w:pPr>
        <w:ind w:firstLine="709"/>
        <w:jc w:val="both"/>
        <w:rPr>
          <w:rFonts w:eastAsia="Times New Roman"/>
        </w:rPr>
      </w:pPr>
      <w:r w:rsidRPr="00B01078">
        <w:rPr>
          <w:rFonts w:eastAsia="Times New Roman"/>
        </w:rPr>
        <w:t>IV. Программное направление:</w:t>
      </w:r>
    </w:p>
    <w:p w:rsidR="00B01078" w:rsidRPr="00B01078" w:rsidRDefault="00B01078" w:rsidP="00B01078">
      <w:pPr>
        <w:ind w:firstLine="709"/>
        <w:jc w:val="both"/>
        <w:rPr>
          <w:rFonts w:eastAsia="Times New Roman"/>
        </w:rPr>
      </w:pPr>
      <w:r w:rsidRPr="00B01078">
        <w:rPr>
          <w:rFonts w:eastAsia="Times New Roman"/>
        </w:rPr>
        <w:t>а) Разработка и коррекция дополнительных общеобразовательных программ;</w:t>
      </w:r>
    </w:p>
    <w:p w:rsidR="00B01078" w:rsidRPr="00B01078" w:rsidRDefault="00B01078" w:rsidP="00B01078">
      <w:pPr>
        <w:ind w:firstLine="709"/>
        <w:jc w:val="both"/>
        <w:rPr>
          <w:rFonts w:eastAsia="Times New Roman"/>
        </w:rPr>
      </w:pPr>
      <w:r w:rsidRPr="00B01078">
        <w:rPr>
          <w:rFonts w:eastAsia="Times New Roman"/>
        </w:rPr>
        <w:t>б) Экспертиза дополнительных общеобразовательных программ;</w:t>
      </w:r>
    </w:p>
    <w:p w:rsidR="00B01078" w:rsidRPr="00B01078" w:rsidRDefault="00B01078" w:rsidP="00B01078">
      <w:pPr>
        <w:ind w:firstLine="709"/>
        <w:jc w:val="both"/>
        <w:rPr>
          <w:rFonts w:eastAsia="Times New Roman"/>
        </w:rPr>
      </w:pPr>
      <w:r w:rsidRPr="00B01078">
        <w:rPr>
          <w:rFonts w:eastAsia="Times New Roman"/>
        </w:rPr>
        <w:t>в) Разработка методического обеспечения программ;</w:t>
      </w:r>
    </w:p>
    <w:p w:rsidR="00B01078" w:rsidRPr="00B01078" w:rsidRDefault="00B01078" w:rsidP="00B01078">
      <w:pPr>
        <w:ind w:firstLine="709"/>
        <w:jc w:val="both"/>
        <w:rPr>
          <w:rFonts w:eastAsia="Times New Roman"/>
        </w:rPr>
      </w:pPr>
      <w:r w:rsidRPr="00B01078">
        <w:rPr>
          <w:rFonts w:eastAsia="Times New Roman"/>
        </w:rPr>
        <w:t>V. Обобщение передового педагогического опыта:</w:t>
      </w:r>
    </w:p>
    <w:p w:rsidR="00B01078" w:rsidRPr="00B01078" w:rsidRDefault="00B01078" w:rsidP="00B01078">
      <w:pPr>
        <w:ind w:firstLine="709"/>
        <w:jc w:val="both"/>
        <w:rPr>
          <w:rFonts w:eastAsia="Times New Roman"/>
        </w:rPr>
      </w:pPr>
      <w:r w:rsidRPr="00B01078">
        <w:rPr>
          <w:rFonts w:eastAsia="Times New Roman"/>
        </w:rPr>
        <w:t>а) Сбор, обработка и накопление материалов;</w:t>
      </w:r>
    </w:p>
    <w:p w:rsidR="00B01078" w:rsidRPr="00B01078" w:rsidRDefault="00B01078" w:rsidP="00B01078">
      <w:pPr>
        <w:ind w:firstLine="709"/>
        <w:jc w:val="both"/>
        <w:rPr>
          <w:rFonts w:eastAsia="Times New Roman"/>
        </w:rPr>
      </w:pPr>
      <w:r w:rsidRPr="00B01078">
        <w:rPr>
          <w:rFonts w:eastAsia="Times New Roman"/>
        </w:rPr>
        <w:t>б) Описание опыта;</w:t>
      </w:r>
    </w:p>
    <w:p w:rsidR="00B01078" w:rsidRPr="00B01078" w:rsidRDefault="00B01078" w:rsidP="00B01078">
      <w:pPr>
        <w:ind w:firstLine="709"/>
        <w:jc w:val="both"/>
        <w:rPr>
          <w:rFonts w:eastAsia="Times New Roman"/>
        </w:rPr>
      </w:pPr>
      <w:r w:rsidRPr="00B01078">
        <w:rPr>
          <w:rFonts w:eastAsia="Times New Roman"/>
        </w:rPr>
        <w:t>в) Представление передового педагогического опыта;</w:t>
      </w:r>
    </w:p>
    <w:p w:rsidR="00B01078" w:rsidRPr="00B01078" w:rsidRDefault="00B01078" w:rsidP="00B01078">
      <w:pPr>
        <w:ind w:firstLine="709"/>
        <w:jc w:val="both"/>
        <w:rPr>
          <w:rFonts w:eastAsia="Times New Roman"/>
        </w:rPr>
      </w:pPr>
      <w:r w:rsidRPr="00B01078">
        <w:rPr>
          <w:rFonts w:eastAsia="Times New Roman"/>
        </w:rPr>
        <w:t>г) Распространение передового педагогического опыта;</w:t>
      </w:r>
    </w:p>
    <w:p w:rsidR="00B01078" w:rsidRPr="00B01078" w:rsidRDefault="00B01078" w:rsidP="00B01078">
      <w:pPr>
        <w:ind w:firstLine="709"/>
        <w:jc w:val="both"/>
        <w:rPr>
          <w:rFonts w:eastAsia="Times New Roman"/>
        </w:rPr>
      </w:pPr>
      <w:r w:rsidRPr="00B01078">
        <w:rPr>
          <w:rFonts w:eastAsia="Times New Roman"/>
        </w:rPr>
        <w:t>VI. Информационное направление:</w:t>
      </w:r>
    </w:p>
    <w:p w:rsidR="00B01078" w:rsidRPr="00B01078" w:rsidRDefault="00B01078" w:rsidP="00B01078">
      <w:pPr>
        <w:ind w:firstLine="709"/>
        <w:jc w:val="both"/>
        <w:rPr>
          <w:rFonts w:eastAsia="Times New Roman"/>
        </w:rPr>
      </w:pPr>
      <w:r w:rsidRPr="00B01078">
        <w:rPr>
          <w:rFonts w:eastAsia="Times New Roman"/>
        </w:rPr>
        <w:t>а) фонд методической продукции;</w:t>
      </w:r>
    </w:p>
    <w:p w:rsidR="00B01078" w:rsidRPr="00B01078" w:rsidRDefault="00B01078" w:rsidP="00B01078">
      <w:pPr>
        <w:ind w:firstLine="709"/>
        <w:jc w:val="both"/>
        <w:rPr>
          <w:rFonts w:eastAsia="Times New Roman"/>
        </w:rPr>
      </w:pPr>
      <w:r w:rsidRPr="00B01078">
        <w:rPr>
          <w:rFonts w:eastAsia="Times New Roman"/>
        </w:rPr>
        <w:t xml:space="preserve">б) </w:t>
      </w:r>
      <w:proofErr w:type="spellStart"/>
      <w:r w:rsidRPr="00B01078">
        <w:rPr>
          <w:rFonts w:eastAsia="Times New Roman"/>
        </w:rPr>
        <w:t>интернет-ресурсы</w:t>
      </w:r>
      <w:proofErr w:type="spellEnd"/>
      <w:r w:rsidRPr="00B01078">
        <w:rPr>
          <w:rFonts w:eastAsia="Times New Roman"/>
        </w:rPr>
        <w:t>, сайт;</w:t>
      </w:r>
    </w:p>
    <w:p w:rsidR="00B01078" w:rsidRPr="00B01078" w:rsidRDefault="00B01078" w:rsidP="00B01078">
      <w:pPr>
        <w:ind w:firstLine="709"/>
        <w:jc w:val="both"/>
        <w:rPr>
          <w:rFonts w:eastAsia="Times New Roman"/>
        </w:rPr>
      </w:pPr>
      <w:r w:rsidRPr="00B01078">
        <w:rPr>
          <w:rFonts w:eastAsia="Times New Roman"/>
        </w:rPr>
        <w:t>в) экспертиза методических материалов педагогов;</w:t>
      </w:r>
    </w:p>
    <w:p w:rsidR="00B01078" w:rsidRPr="00B01078" w:rsidRDefault="00B01078" w:rsidP="00B01078">
      <w:pPr>
        <w:ind w:firstLine="709"/>
        <w:jc w:val="both"/>
        <w:rPr>
          <w:rFonts w:eastAsia="Times New Roman"/>
        </w:rPr>
      </w:pPr>
      <w:r w:rsidRPr="00B01078">
        <w:rPr>
          <w:rFonts w:eastAsia="Times New Roman"/>
        </w:rPr>
        <w:t xml:space="preserve">г) публикации в СМИ, журналах, сборниках, </w:t>
      </w:r>
      <w:proofErr w:type="gramStart"/>
      <w:r w:rsidRPr="00B01078">
        <w:rPr>
          <w:rFonts w:eastAsia="Times New Roman"/>
        </w:rPr>
        <w:t>интернет-порталах</w:t>
      </w:r>
      <w:proofErr w:type="gramEnd"/>
      <w:r w:rsidRPr="00B01078">
        <w:rPr>
          <w:rFonts w:eastAsia="Times New Roman"/>
        </w:rPr>
        <w:t>;</w:t>
      </w:r>
    </w:p>
    <w:p w:rsidR="00B01078" w:rsidRPr="00B01078" w:rsidRDefault="00B01078" w:rsidP="00B01078">
      <w:pPr>
        <w:ind w:firstLine="709"/>
        <w:jc w:val="both"/>
        <w:rPr>
          <w:rFonts w:eastAsia="Times New Roman"/>
        </w:rPr>
      </w:pPr>
      <w:r w:rsidRPr="00B01078">
        <w:rPr>
          <w:rFonts w:eastAsia="Times New Roman"/>
        </w:rPr>
        <w:t>д) дистанционные курсы, мастер-классы.</w:t>
      </w:r>
    </w:p>
    <w:p w:rsidR="00B01078" w:rsidRPr="00B01078" w:rsidRDefault="00B01078" w:rsidP="00B01078">
      <w:pPr>
        <w:ind w:firstLine="709"/>
        <w:jc w:val="both"/>
        <w:rPr>
          <w:rFonts w:eastAsia="Times New Roman"/>
        </w:rPr>
      </w:pPr>
      <w:r w:rsidRPr="00B01078">
        <w:rPr>
          <w:rFonts w:eastAsia="Times New Roman"/>
        </w:rPr>
        <w:t xml:space="preserve">Координирует всю методическую работу Методический совет МБУДО «ЦДТТ», совещательный и коллегиальный орган, в состав которого входят члены администрации, методист, педагог-психолог, педагоги высшей квалификационной категории. Методический совет, помимо организации методических мероприятий, курирует вопросы, касающиеся подготовки педагогических советов, разработки стратегических документов </w:t>
      </w:r>
      <w:r w:rsidR="00E057BC">
        <w:rPr>
          <w:rFonts w:eastAsia="Times New Roman"/>
        </w:rPr>
        <w:t>МБУДО «</w:t>
      </w:r>
      <w:r w:rsidRPr="00B01078">
        <w:rPr>
          <w:rFonts w:eastAsia="Times New Roman"/>
        </w:rPr>
        <w:t>ЦДТТ</w:t>
      </w:r>
      <w:r w:rsidR="00E057BC">
        <w:rPr>
          <w:rFonts w:eastAsia="Times New Roman"/>
        </w:rPr>
        <w:t>»</w:t>
      </w:r>
      <w:r w:rsidRPr="00B01078">
        <w:rPr>
          <w:rFonts w:eastAsia="Times New Roman"/>
        </w:rPr>
        <w:t>, защиты дополнительных общеобразовательных программ, организации конкурсного движения. План работы методического совета за отчетный период выполнен.</w:t>
      </w:r>
    </w:p>
    <w:p w:rsidR="00B01078" w:rsidRDefault="00B01078" w:rsidP="00B01078">
      <w:pPr>
        <w:ind w:firstLine="709"/>
        <w:jc w:val="both"/>
        <w:rPr>
          <w:rFonts w:eastAsia="Times New Roman"/>
        </w:rPr>
      </w:pPr>
      <w:proofErr w:type="gramStart"/>
      <w:r w:rsidRPr="00B01078">
        <w:rPr>
          <w:rFonts w:eastAsia="Times New Roman"/>
        </w:rPr>
        <w:t xml:space="preserve">Существуют различные формы повышения профессионального мастерства педагогов: конкурсы профессионального мастерства, семинары, методический месячник, методический фестиваль, деловая игра, творческий отчет, единый методический день, методические совещания, аттестация, курсовая подготовка, открытые занятия и </w:t>
      </w:r>
      <w:proofErr w:type="spellStart"/>
      <w:r w:rsidRPr="00B01078">
        <w:rPr>
          <w:rFonts w:eastAsia="Times New Roman"/>
        </w:rPr>
        <w:t>воспитательно</w:t>
      </w:r>
      <w:proofErr w:type="spellEnd"/>
      <w:r w:rsidRPr="00B01078">
        <w:rPr>
          <w:rFonts w:eastAsia="Times New Roman"/>
        </w:rPr>
        <w:t>-досуговые мероприятия, мастер-классы, научно-практические конференции, индивидуальные консультации и т.д.</w:t>
      </w:r>
      <w:proofErr w:type="gramEnd"/>
    </w:p>
    <w:p w:rsidR="006615E8" w:rsidRDefault="006615E8" w:rsidP="00F17AE7">
      <w:pPr>
        <w:ind w:firstLine="709"/>
        <w:jc w:val="both"/>
        <w:rPr>
          <w:rFonts w:eastAsia="Times New Roman"/>
        </w:rPr>
      </w:pPr>
      <w:r w:rsidRPr="006615E8">
        <w:rPr>
          <w:rFonts w:eastAsia="Times New Roman"/>
        </w:rPr>
        <w:t>Педагоги постоянно повышают свой профессиональный уровень, эф</w:t>
      </w:r>
      <w:r>
        <w:rPr>
          <w:rFonts w:eastAsia="Times New Roman"/>
        </w:rPr>
        <w:t>фективно участ</w:t>
      </w:r>
      <w:r w:rsidRPr="006615E8">
        <w:rPr>
          <w:rFonts w:eastAsia="Times New Roman"/>
        </w:rPr>
        <w:t>вуют в работе методических объединений, знаком</w:t>
      </w:r>
      <w:r>
        <w:rPr>
          <w:rFonts w:eastAsia="Times New Roman"/>
        </w:rPr>
        <w:t>ятся</w:t>
      </w:r>
      <w:r w:rsidRPr="006615E8">
        <w:rPr>
          <w:rFonts w:eastAsia="Times New Roman"/>
        </w:rPr>
        <w:t xml:space="preserve"> с опытом работы своих коллег </w:t>
      </w:r>
      <w:r w:rsidRPr="006615E8">
        <w:rPr>
          <w:rFonts w:eastAsia="Times New Roman"/>
        </w:rPr>
        <w:lastRenderedPageBreak/>
        <w:t>и</w:t>
      </w:r>
      <w:r w:rsidR="00605556">
        <w:rPr>
          <w:rFonts w:eastAsia="Times New Roman"/>
        </w:rPr>
        <w:t>з</w:t>
      </w:r>
      <w:r w:rsidRPr="006615E8">
        <w:rPr>
          <w:rFonts w:eastAsia="Times New Roman"/>
        </w:rPr>
        <w:t xml:space="preserve"> других учреждений дополнительного образования, а также уделя</w:t>
      </w:r>
      <w:r>
        <w:rPr>
          <w:rFonts w:eastAsia="Times New Roman"/>
        </w:rPr>
        <w:t>ют</w:t>
      </w:r>
      <w:r w:rsidRPr="006615E8">
        <w:rPr>
          <w:rFonts w:eastAsia="Times New Roman"/>
        </w:rPr>
        <w:t xml:space="preserve"> внимание саморазвитию. Все это в комплексе дает хороший результат в организации педагогической деятельности и улучшени</w:t>
      </w:r>
      <w:r>
        <w:rPr>
          <w:rFonts w:eastAsia="Times New Roman"/>
        </w:rPr>
        <w:t>е</w:t>
      </w:r>
      <w:r w:rsidRPr="006615E8">
        <w:rPr>
          <w:rFonts w:eastAsia="Times New Roman"/>
        </w:rPr>
        <w:t xml:space="preserve"> качества образования и вос</w:t>
      </w:r>
      <w:r w:rsidR="00F17AE7">
        <w:rPr>
          <w:rFonts w:eastAsia="Times New Roman"/>
        </w:rPr>
        <w:t xml:space="preserve">питания учащихся МБУДО «ЦДТТ». </w:t>
      </w:r>
    </w:p>
    <w:p w:rsidR="00F17AE7" w:rsidRPr="00F17AE7" w:rsidRDefault="00F17AE7" w:rsidP="00F17AE7">
      <w:pPr>
        <w:ind w:firstLine="709"/>
        <w:jc w:val="both"/>
        <w:rPr>
          <w:rFonts w:eastAsia="Times New Roman"/>
        </w:rPr>
      </w:pPr>
    </w:p>
    <w:p w:rsidR="00B01078" w:rsidRPr="006615E8" w:rsidRDefault="00B01078" w:rsidP="00B01078">
      <w:pPr>
        <w:ind w:firstLine="709"/>
        <w:jc w:val="both"/>
        <w:rPr>
          <w:rFonts w:eastAsia="Times New Roman"/>
          <w:b/>
          <w:i/>
        </w:rPr>
      </w:pPr>
      <w:r w:rsidRPr="006615E8">
        <w:rPr>
          <w:rFonts w:eastAsia="Times New Roman"/>
          <w:b/>
          <w:i/>
        </w:rPr>
        <w:t>Конкурсы профессионального мастерства</w:t>
      </w:r>
    </w:p>
    <w:p w:rsidR="0091599C" w:rsidRPr="006615E8" w:rsidRDefault="00B01078" w:rsidP="00B01078">
      <w:pPr>
        <w:ind w:firstLine="709"/>
        <w:jc w:val="both"/>
        <w:rPr>
          <w:rFonts w:eastAsia="Times New Roman"/>
        </w:rPr>
      </w:pPr>
      <w:r w:rsidRPr="006615E8">
        <w:rPr>
          <w:rFonts w:eastAsia="Times New Roman"/>
        </w:rPr>
        <w:t>Одной из форм работы по повышению профессионального мастерства педагогов является участие в профессиональных конкурсах:</w:t>
      </w:r>
    </w:p>
    <w:tbl>
      <w:tblPr>
        <w:tblW w:w="152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1"/>
        <w:gridCol w:w="1479"/>
        <w:gridCol w:w="1451"/>
        <w:gridCol w:w="1807"/>
        <w:gridCol w:w="2329"/>
        <w:gridCol w:w="1734"/>
        <w:gridCol w:w="1734"/>
      </w:tblGrid>
      <w:tr w:rsidR="00B01078" w:rsidRPr="006615E8" w:rsidTr="00B01078">
        <w:trPr>
          <w:gridAfter w:val="3"/>
          <w:wAfter w:w="5797" w:type="dxa"/>
          <w:trHeight w:val="144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78" w:rsidRPr="006615E8" w:rsidRDefault="00B01078" w:rsidP="00B01078">
            <w:pPr>
              <w:jc w:val="center"/>
              <w:rPr>
                <w:b/>
              </w:rPr>
            </w:pPr>
            <w:r w:rsidRPr="006615E8">
              <w:rPr>
                <w:b/>
              </w:rPr>
              <w:t>Название конкурса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78" w:rsidRPr="006615E8" w:rsidRDefault="00B01078" w:rsidP="00B01078">
            <w:pPr>
              <w:jc w:val="center"/>
              <w:rPr>
                <w:b/>
              </w:rPr>
            </w:pPr>
            <w:r w:rsidRPr="006615E8">
              <w:rPr>
                <w:b/>
              </w:rPr>
              <w:t>Дата проведения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78" w:rsidRPr="006615E8" w:rsidRDefault="00B01078" w:rsidP="00B01078">
            <w:pPr>
              <w:jc w:val="center"/>
              <w:rPr>
                <w:b/>
              </w:rPr>
            </w:pPr>
            <w:r w:rsidRPr="006615E8">
              <w:rPr>
                <w:b/>
              </w:rPr>
              <w:t>Результат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78" w:rsidRPr="006615E8" w:rsidRDefault="00B01078" w:rsidP="00B01078">
            <w:pPr>
              <w:jc w:val="center"/>
              <w:rPr>
                <w:b/>
              </w:rPr>
            </w:pPr>
            <w:r w:rsidRPr="006615E8">
              <w:rPr>
                <w:b/>
              </w:rPr>
              <w:t>Ф.И.О. участника</w:t>
            </w:r>
          </w:p>
        </w:tc>
      </w:tr>
      <w:tr w:rsidR="00B01078" w:rsidRPr="006615E8" w:rsidTr="00B01078">
        <w:trPr>
          <w:gridAfter w:val="3"/>
          <w:wAfter w:w="5797" w:type="dxa"/>
          <w:trHeight w:val="144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78" w:rsidRPr="006615E8" w:rsidRDefault="00B01078" w:rsidP="00B01078">
            <w:pPr>
              <w:jc w:val="center"/>
              <w:rPr>
                <w:b/>
              </w:rPr>
            </w:pPr>
            <w:r w:rsidRPr="006615E8">
              <w:rPr>
                <w:b/>
              </w:rPr>
              <w:t>Международный уровень</w:t>
            </w:r>
          </w:p>
        </w:tc>
      </w:tr>
      <w:tr w:rsidR="00B01078" w:rsidRPr="006615E8" w:rsidTr="00B01078">
        <w:trPr>
          <w:gridAfter w:val="3"/>
          <w:wAfter w:w="5797" w:type="dxa"/>
          <w:trHeight w:val="873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 xml:space="preserve">Международный конкурс профессионального мастерства «Педагогическая копилка»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28.01.2024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Лауреат 1 степени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520A29">
            <w:proofErr w:type="spellStart"/>
            <w:r w:rsidRPr="006615E8">
              <w:t>Кодякова</w:t>
            </w:r>
            <w:proofErr w:type="spellEnd"/>
            <w:r w:rsidRPr="006615E8">
              <w:t xml:space="preserve"> </w:t>
            </w:r>
            <w:r w:rsidR="00520A29" w:rsidRPr="006615E8">
              <w:t>Н.А.</w:t>
            </w:r>
          </w:p>
        </w:tc>
      </w:tr>
      <w:tr w:rsidR="00B01078" w:rsidRPr="006615E8" w:rsidTr="00B01078">
        <w:trPr>
          <w:gridAfter w:val="3"/>
          <w:wAfter w:w="5797" w:type="dxa"/>
          <w:trHeight w:val="629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 xml:space="preserve">Международная викторина для педагогов «Процесс воспитания»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28.01.2024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Лауреат 1 степени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520A29">
            <w:proofErr w:type="spellStart"/>
            <w:r w:rsidRPr="006615E8">
              <w:t>Погорецкая</w:t>
            </w:r>
            <w:proofErr w:type="spellEnd"/>
            <w:r w:rsidRPr="006615E8">
              <w:t xml:space="preserve"> </w:t>
            </w:r>
            <w:r w:rsidR="00520A29" w:rsidRPr="006615E8">
              <w:t>Н.И.</w:t>
            </w:r>
          </w:p>
        </w:tc>
      </w:tr>
      <w:tr w:rsidR="00B01078" w:rsidRPr="006615E8" w:rsidTr="00B01078">
        <w:trPr>
          <w:gridAfter w:val="3"/>
          <w:wAfter w:w="5797" w:type="dxa"/>
          <w:trHeight w:val="1210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 xml:space="preserve">Международный дистанционный педагогический конкурс «Лучшая педагогическая разработка» номинация «Конспекты занятий /дополнительное образование»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07.02.2024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Лауреат 1 степени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520A29">
            <w:r w:rsidRPr="006615E8">
              <w:t xml:space="preserve">Крапивина </w:t>
            </w:r>
            <w:r w:rsidR="00520A29" w:rsidRPr="006615E8">
              <w:t>А.Г.</w:t>
            </w:r>
          </w:p>
        </w:tc>
      </w:tr>
      <w:tr w:rsidR="00B01078" w:rsidRPr="006615E8" w:rsidTr="00B01078">
        <w:trPr>
          <w:gridAfter w:val="3"/>
          <w:wAfter w:w="5797" w:type="dxa"/>
          <w:trHeight w:val="788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 xml:space="preserve">Международная викторина для педагогов по экологическому воспитанию "Мир экологии для взрослых" 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24.02.2024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Лауреат 1 степени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520A29" w:rsidP="00B01078">
            <w:proofErr w:type="spellStart"/>
            <w:r w:rsidRPr="006615E8">
              <w:t>Погорецкая</w:t>
            </w:r>
            <w:proofErr w:type="spellEnd"/>
            <w:r w:rsidRPr="006615E8">
              <w:t xml:space="preserve"> Н.И.</w:t>
            </w:r>
          </w:p>
        </w:tc>
      </w:tr>
      <w:tr w:rsidR="00B01078" w:rsidRPr="006615E8" w:rsidTr="00B01078">
        <w:trPr>
          <w:gridAfter w:val="3"/>
          <w:wAfter w:w="5797" w:type="dxa"/>
          <w:trHeight w:val="831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 xml:space="preserve">Международный педагогический конкурс «Образовательный ресурс» номинация «Открытый урок» 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02.03.2024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Победитель 3 место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520A29" w:rsidP="00B01078">
            <w:r w:rsidRPr="006615E8">
              <w:t>Фирсова Н.А.</w:t>
            </w:r>
          </w:p>
        </w:tc>
      </w:tr>
      <w:tr w:rsidR="00B01078" w:rsidRPr="006615E8" w:rsidTr="00B01078">
        <w:trPr>
          <w:gridAfter w:val="3"/>
          <w:wAfter w:w="5797" w:type="dxa"/>
          <w:trHeight w:val="781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Международный творческий конкурс «Престиж» (номинация «Творческие работы педагогов»)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18.03.2024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Победитель 1 степени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520A29" w:rsidP="00B01078">
            <w:proofErr w:type="spellStart"/>
            <w:r w:rsidRPr="006615E8">
              <w:t>Погорецкая</w:t>
            </w:r>
            <w:proofErr w:type="spellEnd"/>
            <w:r w:rsidRPr="006615E8">
              <w:t xml:space="preserve"> Н.И.</w:t>
            </w:r>
          </w:p>
        </w:tc>
      </w:tr>
      <w:tr w:rsidR="00B01078" w:rsidRPr="006615E8" w:rsidTr="00B01078">
        <w:trPr>
          <w:gridAfter w:val="3"/>
          <w:wAfter w:w="5797" w:type="dxa"/>
          <w:trHeight w:val="852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Международный творческий конкурс «Престиж» (номинация «Рабочая программа, статья»)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25.03.2024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Победитель 1 степени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520A29" w:rsidP="00B01078">
            <w:proofErr w:type="spellStart"/>
            <w:r w:rsidRPr="006615E8">
              <w:t>Кодякова</w:t>
            </w:r>
            <w:proofErr w:type="spellEnd"/>
            <w:r w:rsidRPr="006615E8">
              <w:t xml:space="preserve"> Н.А.</w:t>
            </w:r>
          </w:p>
        </w:tc>
      </w:tr>
      <w:tr w:rsidR="00520A29" w:rsidRPr="006615E8" w:rsidTr="00B01078">
        <w:trPr>
          <w:gridAfter w:val="3"/>
          <w:wAfter w:w="5797" w:type="dxa"/>
          <w:trHeight w:val="615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>Международный творческий конкурс «Престиж» (номинация «Презентации»)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>25.03.2024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>Победитель 2 степени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>
            <w:proofErr w:type="spellStart"/>
            <w:r w:rsidRPr="006615E8">
              <w:t>Кодякова</w:t>
            </w:r>
            <w:proofErr w:type="spellEnd"/>
            <w:r w:rsidRPr="006615E8">
              <w:t xml:space="preserve"> Н.А.</w:t>
            </w:r>
          </w:p>
        </w:tc>
      </w:tr>
      <w:tr w:rsidR="00520A29" w:rsidRPr="006615E8" w:rsidTr="00B01078">
        <w:trPr>
          <w:gridAfter w:val="3"/>
          <w:wAfter w:w="5797" w:type="dxa"/>
          <w:trHeight w:val="521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>Международный творческий конкурс «Престиж» (номинация «Презентации»)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>25.03.2024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>Победитель 2 степени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>
            <w:proofErr w:type="spellStart"/>
            <w:r w:rsidRPr="006615E8">
              <w:t>Кодякова</w:t>
            </w:r>
            <w:proofErr w:type="spellEnd"/>
            <w:r w:rsidRPr="006615E8">
              <w:t xml:space="preserve"> Н.А.</w:t>
            </w:r>
          </w:p>
        </w:tc>
      </w:tr>
      <w:tr w:rsidR="00B01078" w:rsidRPr="006615E8" w:rsidTr="00B01078">
        <w:trPr>
          <w:gridAfter w:val="3"/>
          <w:wAfter w:w="5797" w:type="dxa"/>
          <w:trHeight w:val="847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Международный творческий конкурс «Престиж», номинация «Праздники, развлечения, сценарии»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14.10.2024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Победитель 1 степени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520A29" w:rsidP="00B01078">
            <w:r w:rsidRPr="006615E8">
              <w:t>Черных О.А.</w:t>
            </w:r>
          </w:p>
        </w:tc>
      </w:tr>
      <w:tr w:rsidR="00B01078" w:rsidRPr="006615E8" w:rsidTr="00B01078">
        <w:trPr>
          <w:gridAfter w:val="3"/>
          <w:wAfter w:w="5797" w:type="dxa"/>
          <w:trHeight w:val="144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Международный дистанционный педагогический конкурс «Престиж» номинация «Презентации»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14.10.2024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Победитель 2 степени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520A29" w:rsidP="00B01078">
            <w:r w:rsidRPr="006615E8">
              <w:t>Крапивина А.Г.</w:t>
            </w:r>
          </w:p>
        </w:tc>
      </w:tr>
      <w:tr w:rsidR="00B01078" w:rsidRPr="006615E8" w:rsidTr="00B01078">
        <w:trPr>
          <w:gridAfter w:val="3"/>
          <w:wAfter w:w="5797" w:type="dxa"/>
          <w:trHeight w:val="829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Международный конкурс профессионального мастерства для педагогов «Осенний марафон-2024» номинация «Педагогический проект»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22.10.2024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Лауреат 1 степени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520A29" w:rsidP="00B01078">
            <w:r w:rsidRPr="006615E8">
              <w:t>Черных О.А.</w:t>
            </w:r>
          </w:p>
        </w:tc>
      </w:tr>
      <w:tr w:rsidR="00B01078" w:rsidRPr="006615E8" w:rsidTr="00B01078">
        <w:trPr>
          <w:gridAfter w:val="3"/>
          <w:wAfter w:w="5797" w:type="dxa"/>
          <w:trHeight w:val="144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 xml:space="preserve">VIII международный конкурс (соревнования) по техническому творчеству «Большие гонки» в </w:t>
            </w:r>
            <w:r w:rsidRPr="006615E8">
              <w:lastRenderedPageBreak/>
              <w:t xml:space="preserve">направлении  Творческая категория </w:t>
            </w:r>
            <w:proofErr w:type="spellStart"/>
            <w:r w:rsidRPr="006615E8">
              <w:t>Mindstorms</w:t>
            </w:r>
            <w:proofErr w:type="spellEnd"/>
            <w:r w:rsidRPr="006615E8">
              <w:t xml:space="preserve"> EV3/NXT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05391A" w:rsidP="00B01078">
            <w:r w:rsidRPr="006615E8">
              <w:lastRenderedPageBreak/>
              <w:t>28-29.11.</w:t>
            </w:r>
            <w:r w:rsidR="00B01078" w:rsidRPr="006615E8">
              <w:t>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Диплом 3 место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520A29" w:rsidP="00B01078">
            <w:r w:rsidRPr="006615E8">
              <w:t>Крапивина А.Г.</w:t>
            </w:r>
          </w:p>
        </w:tc>
      </w:tr>
      <w:tr w:rsidR="00B01078" w:rsidRPr="006615E8" w:rsidTr="00B01078">
        <w:trPr>
          <w:gridAfter w:val="3"/>
          <w:wAfter w:w="5797" w:type="dxa"/>
          <w:trHeight w:val="144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lastRenderedPageBreak/>
              <w:t xml:space="preserve">Международная викторина для педагогов «Педагогические технологии»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02.12.2024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Лауреат 2 степени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520A29" w:rsidP="00B01078">
            <w:proofErr w:type="spellStart"/>
            <w:r w:rsidRPr="006615E8">
              <w:t>Гарайзуева</w:t>
            </w:r>
            <w:proofErr w:type="spellEnd"/>
            <w:r w:rsidRPr="006615E8">
              <w:t xml:space="preserve"> Г.В.</w:t>
            </w:r>
          </w:p>
        </w:tc>
      </w:tr>
      <w:tr w:rsidR="00B01078" w:rsidRPr="006615E8" w:rsidTr="00B01078">
        <w:trPr>
          <w:gridAfter w:val="3"/>
          <w:wAfter w:w="5797" w:type="dxa"/>
          <w:trHeight w:val="144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 xml:space="preserve">Международный конкурс профессионального мастерства «Талант педагога» номинация Лучший мастер-класс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03.12.2024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Лауреат 1 степени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520A29" w:rsidP="00B01078">
            <w:proofErr w:type="spellStart"/>
            <w:r w:rsidRPr="006615E8">
              <w:t>Кодякова</w:t>
            </w:r>
            <w:proofErr w:type="spellEnd"/>
            <w:r w:rsidRPr="006615E8">
              <w:t xml:space="preserve"> Н.А.</w:t>
            </w:r>
          </w:p>
        </w:tc>
      </w:tr>
      <w:tr w:rsidR="00B01078" w:rsidRPr="006615E8" w:rsidTr="00B01078">
        <w:trPr>
          <w:gridAfter w:val="3"/>
          <w:wAfter w:w="5797" w:type="dxa"/>
          <w:trHeight w:val="144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Международный конкурс профессионального мастерства для педагогов «Творческие работы и учебно-методические разработки» номинация Методическая разработка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03.12.2024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Лауреат 1 степени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520A29" w:rsidP="00B01078">
            <w:proofErr w:type="spellStart"/>
            <w:r w:rsidRPr="006615E8">
              <w:t>Погорецкая</w:t>
            </w:r>
            <w:proofErr w:type="spellEnd"/>
            <w:r w:rsidRPr="006615E8">
              <w:t xml:space="preserve"> Н.И.</w:t>
            </w:r>
          </w:p>
        </w:tc>
      </w:tr>
      <w:tr w:rsidR="00B01078" w:rsidRPr="006615E8" w:rsidTr="00B01078">
        <w:trPr>
          <w:gridAfter w:val="3"/>
          <w:wAfter w:w="5797" w:type="dxa"/>
          <w:trHeight w:val="144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 xml:space="preserve">Международный конкурс профессионального мастерства для педагогов «Педагогическая копилка» номинация Конспекты занятий 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03.12.2024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Лауреат 1 степени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520A29" w:rsidP="00B01078">
            <w:r w:rsidRPr="006615E8">
              <w:t>Черных О.А.</w:t>
            </w:r>
          </w:p>
        </w:tc>
      </w:tr>
      <w:tr w:rsidR="00B01078" w:rsidRPr="006615E8" w:rsidTr="00B01078">
        <w:trPr>
          <w:gridAfter w:val="3"/>
          <w:wAfter w:w="5797" w:type="dxa"/>
          <w:trHeight w:val="144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 xml:space="preserve">Международный конкурс профессионального мастерства для педагогов «Педагогическая копилка» номинация Методическая разработка 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03.12.2024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Лауреат 1 степени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520A29" w:rsidP="00B01078">
            <w:r w:rsidRPr="006615E8">
              <w:t>Крапивина А.Г.</w:t>
            </w:r>
          </w:p>
        </w:tc>
      </w:tr>
      <w:tr w:rsidR="00B01078" w:rsidRPr="006615E8" w:rsidTr="00B01078">
        <w:trPr>
          <w:gridAfter w:val="3"/>
          <w:wAfter w:w="5797" w:type="dxa"/>
          <w:trHeight w:val="144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 xml:space="preserve">Международный педагогический конкурс «Образовательный ресурс» номинация «Открытый урок, занятие» 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16.12.2024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Победитель 1 место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520A29" w:rsidP="00B01078">
            <w:r w:rsidRPr="006615E8">
              <w:t>Фирсова Н.А.</w:t>
            </w:r>
          </w:p>
        </w:tc>
      </w:tr>
      <w:tr w:rsidR="00B01078" w:rsidRPr="006615E8" w:rsidTr="00B01078">
        <w:trPr>
          <w:gridAfter w:val="3"/>
          <w:wAfter w:w="5797" w:type="dxa"/>
          <w:trHeight w:val="144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 xml:space="preserve">Международный конкурс «Основы </w:t>
            </w:r>
            <w:proofErr w:type="spellStart"/>
            <w:r w:rsidRPr="006615E8">
              <w:t>имиджелогии</w:t>
            </w:r>
            <w:proofErr w:type="spellEnd"/>
            <w:r w:rsidRPr="006615E8">
              <w:t xml:space="preserve">» для преподавателей 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25.12.2024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Победитель 1 место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520A29" w:rsidP="00B01078">
            <w:r w:rsidRPr="006615E8">
              <w:t>Марина Ю.А.</w:t>
            </w:r>
          </w:p>
        </w:tc>
      </w:tr>
      <w:tr w:rsidR="00B01078" w:rsidRPr="006615E8" w:rsidTr="00B01078">
        <w:trPr>
          <w:gridAfter w:val="3"/>
          <w:wAfter w:w="5797" w:type="dxa"/>
          <w:trHeight w:val="144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 xml:space="preserve">Международный конкурс профессионального мастерства и творчества для педагогов «Зимний марафон 2024» номинация Мастер-класс 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29.12.2024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Лауреат 1 степени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520A29" w:rsidP="00B01078">
            <w:r w:rsidRPr="006615E8">
              <w:t>Черных О.А.</w:t>
            </w:r>
          </w:p>
        </w:tc>
      </w:tr>
      <w:tr w:rsidR="00B01078" w:rsidRPr="006615E8" w:rsidTr="00B01078">
        <w:trPr>
          <w:gridAfter w:val="3"/>
          <w:wAfter w:w="5797" w:type="dxa"/>
          <w:trHeight w:val="144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Международный творческий конкурс «Престиж» номинация Праздники, развлечения, сценарии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29.12.2024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Победитель 1 степени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520A29" w:rsidP="00B01078">
            <w:proofErr w:type="spellStart"/>
            <w:r w:rsidRPr="006615E8">
              <w:t>Погорецкая</w:t>
            </w:r>
            <w:proofErr w:type="spellEnd"/>
            <w:r w:rsidRPr="006615E8">
              <w:t xml:space="preserve"> Н.И.</w:t>
            </w:r>
          </w:p>
        </w:tc>
      </w:tr>
      <w:tr w:rsidR="00B01078" w:rsidRPr="006615E8" w:rsidTr="00B01078">
        <w:trPr>
          <w:gridAfter w:val="3"/>
          <w:wAfter w:w="5797" w:type="dxa"/>
          <w:trHeight w:val="144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78" w:rsidRPr="006615E8" w:rsidRDefault="00B01078" w:rsidP="00B01078">
            <w:pPr>
              <w:jc w:val="center"/>
              <w:rPr>
                <w:b/>
              </w:rPr>
            </w:pPr>
            <w:r w:rsidRPr="006615E8">
              <w:rPr>
                <w:b/>
              </w:rPr>
              <w:t>Всероссийский уровень</w:t>
            </w:r>
          </w:p>
        </w:tc>
      </w:tr>
      <w:tr w:rsidR="00B01078" w:rsidRPr="006615E8" w:rsidTr="00B01078">
        <w:trPr>
          <w:gridAfter w:val="3"/>
          <w:wAfter w:w="5797" w:type="dxa"/>
          <w:trHeight w:val="345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 xml:space="preserve">Всероссийская онлайн викторина для педагогов "Кладовая знаний педагога дополнительного образования" 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14.01.2024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Лауреат 1 степени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520A29" w:rsidP="00B01078">
            <w:r w:rsidRPr="006615E8">
              <w:t>Марина Ю.А.</w:t>
            </w:r>
          </w:p>
        </w:tc>
      </w:tr>
      <w:tr w:rsidR="00B01078" w:rsidRPr="006615E8" w:rsidTr="00B01078">
        <w:trPr>
          <w:trHeight w:val="144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Всероссийский конкурс для педагогов "Академия успеха"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27.01.2024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Лауреат 1 степени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520A29">
            <w:proofErr w:type="spellStart"/>
            <w:r w:rsidRPr="006615E8">
              <w:t>Опекунова</w:t>
            </w:r>
            <w:proofErr w:type="spellEnd"/>
            <w:r w:rsidRPr="006615E8">
              <w:t xml:space="preserve"> </w:t>
            </w:r>
            <w:r w:rsidR="00520A29" w:rsidRPr="006615E8">
              <w:t>А.С.</w:t>
            </w:r>
          </w:p>
        </w:tc>
        <w:tc>
          <w:tcPr>
            <w:tcW w:w="2329" w:type="dxa"/>
            <w:vAlign w:val="center"/>
          </w:tcPr>
          <w:p w:rsidR="00B01078" w:rsidRPr="006615E8" w:rsidRDefault="00B01078" w:rsidP="00B01078">
            <w:pPr>
              <w:jc w:val="center"/>
            </w:pPr>
          </w:p>
        </w:tc>
        <w:tc>
          <w:tcPr>
            <w:tcW w:w="1734" w:type="dxa"/>
            <w:vAlign w:val="center"/>
          </w:tcPr>
          <w:p w:rsidR="00B01078" w:rsidRPr="006615E8" w:rsidRDefault="00B01078" w:rsidP="00B01078">
            <w:pPr>
              <w:jc w:val="center"/>
            </w:pPr>
          </w:p>
        </w:tc>
        <w:tc>
          <w:tcPr>
            <w:tcW w:w="1734" w:type="dxa"/>
            <w:vAlign w:val="center"/>
          </w:tcPr>
          <w:p w:rsidR="00B01078" w:rsidRPr="006615E8" w:rsidRDefault="00B01078" w:rsidP="00B01078"/>
        </w:tc>
      </w:tr>
      <w:tr w:rsidR="00B01078" w:rsidRPr="006615E8" w:rsidTr="00B01078">
        <w:trPr>
          <w:gridAfter w:val="3"/>
          <w:wAfter w:w="5797" w:type="dxa"/>
          <w:trHeight w:val="650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Всероссийское тестирование "</w:t>
            </w:r>
            <w:proofErr w:type="spellStart"/>
            <w:r w:rsidRPr="006615E8">
              <w:t>Росконкурс</w:t>
            </w:r>
            <w:proofErr w:type="spellEnd"/>
            <w:r w:rsidRPr="006615E8">
              <w:t xml:space="preserve"> Февраль 2024"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фев.24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Диплом победителя 2 степени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520A29" w:rsidP="00B01078">
            <w:r w:rsidRPr="006615E8">
              <w:t>Марина Ю.А.</w:t>
            </w:r>
          </w:p>
        </w:tc>
      </w:tr>
      <w:tr w:rsidR="00520A29" w:rsidRPr="006615E8" w:rsidTr="00B01078">
        <w:trPr>
          <w:gridAfter w:val="3"/>
          <w:wAfter w:w="5797" w:type="dxa"/>
          <w:trHeight w:val="563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 xml:space="preserve">Всероссийский педагогический конкурс «Образовательный ресурс» номинация «Конспекты НОД»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>02.03.2024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>Победитель 3 место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>
            <w:r w:rsidRPr="006615E8">
              <w:t>Фирсова Н.А.</w:t>
            </w:r>
          </w:p>
        </w:tc>
      </w:tr>
      <w:tr w:rsidR="00520A29" w:rsidRPr="006615E8" w:rsidTr="00B01078">
        <w:trPr>
          <w:gridAfter w:val="3"/>
          <w:wAfter w:w="5797" w:type="dxa"/>
          <w:trHeight w:val="144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 xml:space="preserve">Всероссийский педагогический конкурс «Образовательный ресурс» номинация «Конспекты НОД»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>04.03.2024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>Победитель 2 место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>
            <w:r w:rsidRPr="006615E8">
              <w:t>Фирсова Н.А.</w:t>
            </w:r>
          </w:p>
        </w:tc>
      </w:tr>
      <w:tr w:rsidR="00520A29" w:rsidRPr="006615E8" w:rsidTr="00B01078">
        <w:trPr>
          <w:gridAfter w:val="3"/>
          <w:wAfter w:w="5797" w:type="dxa"/>
          <w:trHeight w:val="144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 xml:space="preserve">Всероссийский педагогический конкурс «Образовательный ресурс» номинация «Конспекты НОД»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>28.04.2024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>Победитель 1 место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>
            <w:r w:rsidRPr="006615E8">
              <w:t>Фирсова Н.А.</w:t>
            </w:r>
          </w:p>
        </w:tc>
      </w:tr>
      <w:tr w:rsidR="00520A29" w:rsidRPr="006615E8" w:rsidTr="00B01078">
        <w:trPr>
          <w:gridAfter w:val="3"/>
          <w:wAfter w:w="5797" w:type="dxa"/>
          <w:trHeight w:val="144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 xml:space="preserve">Всероссийское тестирование для педагогов </w:t>
            </w:r>
            <w:r w:rsidRPr="006615E8">
              <w:lastRenderedPageBreak/>
              <w:t xml:space="preserve">«Здоровые дети – крепкая страна»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lastRenderedPageBreak/>
              <w:t>23.05.2024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 xml:space="preserve">Лауреат 1 </w:t>
            </w:r>
            <w:r w:rsidRPr="006615E8">
              <w:lastRenderedPageBreak/>
              <w:t>степени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>
            <w:r w:rsidRPr="006615E8">
              <w:lastRenderedPageBreak/>
              <w:t>Марина Ю.А.</w:t>
            </w:r>
          </w:p>
        </w:tc>
      </w:tr>
      <w:tr w:rsidR="00520A29" w:rsidRPr="006615E8" w:rsidTr="00B01078">
        <w:trPr>
          <w:gridAfter w:val="3"/>
          <w:wAfter w:w="5797" w:type="dxa"/>
          <w:trHeight w:val="144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lastRenderedPageBreak/>
              <w:t xml:space="preserve">Всероссийское тестирование для педагогов «Сборник педагогических знаний»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>23.05.2024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>Лауреат 1 степени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>
            <w:r w:rsidRPr="006615E8">
              <w:t>Марина Ю.А.</w:t>
            </w:r>
          </w:p>
        </w:tc>
      </w:tr>
      <w:tr w:rsidR="00520A29" w:rsidRPr="006615E8" w:rsidTr="00B01078">
        <w:trPr>
          <w:gridAfter w:val="3"/>
          <w:wAfter w:w="5797" w:type="dxa"/>
          <w:trHeight w:val="144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 xml:space="preserve">Всероссийское тестирование для педагогов «Современный педагог и современное образование»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>29.05.2024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>1 место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>
            <w:proofErr w:type="spellStart"/>
            <w:r w:rsidRPr="006615E8">
              <w:t>Гарайзуева</w:t>
            </w:r>
            <w:proofErr w:type="spellEnd"/>
            <w:r w:rsidRPr="006615E8">
              <w:t xml:space="preserve"> Г.В. </w:t>
            </w:r>
          </w:p>
        </w:tc>
      </w:tr>
      <w:tr w:rsidR="00520A29" w:rsidRPr="006615E8" w:rsidTr="00B01078">
        <w:trPr>
          <w:gridAfter w:val="3"/>
          <w:wAfter w:w="5797" w:type="dxa"/>
          <w:trHeight w:val="144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>Всероссийское тестирование «</w:t>
            </w:r>
            <w:proofErr w:type="spellStart"/>
            <w:r w:rsidRPr="006615E8">
              <w:t>ТоталТест</w:t>
            </w:r>
            <w:proofErr w:type="spellEnd"/>
            <w:r w:rsidRPr="006615E8">
              <w:t xml:space="preserve"> Сентябрь 2024» «Методическая грамотность педагога»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>30.09.2024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>Победитель 1 степени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>
            <w:proofErr w:type="spellStart"/>
            <w:r w:rsidRPr="006615E8">
              <w:t>Гарайзуева</w:t>
            </w:r>
            <w:proofErr w:type="spellEnd"/>
            <w:r w:rsidRPr="006615E8">
              <w:t xml:space="preserve"> Г.В. </w:t>
            </w:r>
          </w:p>
        </w:tc>
      </w:tr>
      <w:tr w:rsidR="00B01078" w:rsidRPr="006615E8" w:rsidTr="00B01078">
        <w:trPr>
          <w:gridAfter w:val="3"/>
          <w:wAfter w:w="5797" w:type="dxa"/>
          <w:trHeight w:val="144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 xml:space="preserve">Всероссийский конкурс профессионального мастерства для педагогов «Лучшая методическая разработка» номинация Методические разработки / Проектная деятельность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06.10.2024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Лауреат 1 степени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520A29" w:rsidP="00B01078">
            <w:proofErr w:type="spellStart"/>
            <w:r w:rsidRPr="006615E8">
              <w:t>Кодякова</w:t>
            </w:r>
            <w:proofErr w:type="spellEnd"/>
            <w:r w:rsidRPr="006615E8">
              <w:t xml:space="preserve"> Н.А.</w:t>
            </w:r>
          </w:p>
        </w:tc>
      </w:tr>
      <w:tr w:rsidR="00B01078" w:rsidRPr="006615E8" w:rsidTr="00B01078">
        <w:trPr>
          <w:gridAfter w:val="3"/>
          <w:wAfter w:w="5797" w:type="dxa"/>
          <w:trHeight w:val="144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 xml:space="preserve">Всероссийский педагогический конкурс «Лучший урок» номинация Конспекты НОД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10.10.2024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Победитель 2 место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520A29" w:rsidP="00B01078">
            <w:r w:rsidRPr="006615E8">
              <w:t>Фирсова Н.А.</w:t>
            </w:r>
          </w:p>
        </w:tc>
      </w:tr>
      <w:tr w:rsidR="00B01078" w:rsidRPr="006615E8" w:rsidTr="00B01078">
        <w:trPr>
          <w:gridAfter w:val="3"/>
          <w:wAfter w:w="5797" w:type="dxa"/>
          <w:trHeight w:val="144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 xml:space="preserve">Всероссийский конкурс для педагогов «Россия. Родина. Единство» номинация Методическая разработка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17.11.2024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Лауреат 1 степени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520A29" w:rsidP="00B01078">
            <w:r w:rsidRPr="006615E8">
              <w:t>Черных О.А.</w:t>
            </w:r>
          </w:p>
        </w:tc>
      </w:tr>
      <w:tr w:rsidR="00B01078" w:rsidRPr="006615E8" w:rsidTr="00B01078">
        <w:trPr>
          <w:gridAfter w:val="3"/>
          <w:wAfter w:w="5797" w:type="dxa"/>
          <w:trHeight w:val="144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 xml:space="preserve">Всероссийская блиц-олимпиада  «Диагностическая работа педагога-психолога образовательного учреждения»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18.11.2024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Победитель 3 место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520A29" w:rsidP="00B01078">
            <w:r w:rsidRPr="006615E8">
              <w:t>Марина Ю.А.</w:t>
            </w:r>
          </w:p>
        </w:tc>
      </w:tr>
      <w:tr w:rsidR="00B01078" w:rsidRPr="006615E8" w:rsidTr="00B01078">
        <w:trPr>
          <w:gridAfter w:val="3"/>
          <w:wAfter w:w="5797" w:type="dxa"/>
          <w:trHeight w:val="144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Всероссийская викторина для педагогов «Мир экологии для взрослых»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29.11.2024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Лауреат 1 степени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520A29" w:rsidP="00B01078">
            <w:proofErr w:type="spellStart"/>
            <w:r w:rsidRPr="006615E8">
              <w:t>Погорецкая</w:t>
            </w:r>
            <w:proofErr w:type="spellEnd"/>
            <w:r w:rsidRPr="006615E8">
              <w:t xml:space="preserve"> Н.И.</w:t>
            </w:r>
          </w:p>
        </w:tc>
      </w:tr>
      <w:tr w:rsidR="00B01078" w:rsidRPr="006615E8" w:rsidTr="00B01078">
        <w:trPr>
          <w:gridAfter w:val="3"/>
          <w:wAfter w:w="5797" w:type="dxa"/>
          <w:trHeight w:val="144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Всероссийское тестирование «</w:t>
            </w:r>
            <w:proofErr w:type="spellStart"/>
            <w:r w:rsidRPr="006615E8">
              <w:t>ТоталТест</w:t>
            </w:r>
            <w:proofErr w:type="spellEnd"/>
            <w:r w:rsidRPr="006615E8">
              <w:t xml:space="preserve"> Ноябрь 2024» «Стратегии формирования информационной безопасности у </w:t>
            </w:r>
            <w:proofErr w:type="gramStart"/>
            <w:r w:rsidRPr="006615E8">
              <w:t>обучающихся</w:t>
            </w:r>
            <w:proofErr w:type="gramEnd"/>
            <w:r w:rsidRPr="006615E8">
              <w:t xml:space="preserve">»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30.11.2024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Победитель 1 степени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520A29" w:rsidP="00B01078">
            <w:proofErr w:type="spellStart"/>
            <w:r w:rsidRPr="006615E8">
              <w:t>Гарайзуева</w:t>
            </w:r>
            <w:proofErr w:type="spellEnd"/>
            <w:r w:rsidRPr="006615E8">
              <w:t xml:space="preserve"> Г.В.</w:t>
            </w:r>
          </w:p>
        </w:tc>
      </w:tr>
      <w:tr w:rsidR="00520A29" w:rsidRPr="006615E8" w:rsidTr="00B01078">
        <w:trPr>
          <w:gridAfter w:val="3"/>
          <w:wAfter w:w="5797" w:type="dxa"/>
          <w:trHeight w:val="144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 xml:space="preserve">Всероссийский педагогический конкурс «Образовательный ресурс» номинация «Конспекты НОД с детьми дошкольного возраста» 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>16.12.2024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>Победитель 2 место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>
            <w:r w:rsidRPr="006615E8">
              <w:t>Фирсова Н.А.</w:t>
            </w:r>
          </w:p>
        </w:tc>
      </w:tr>
      <w:tr w:rsidR="00520A29" w:rsidRPr="006615E8" w:rsidTr="00B01078">
        <w:trPr>
          <w:gridAfter w:val="3"/>
          <w:wAfter w:w="5797" w:type="dxa"/>
          <w:trHeight w:val="144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 xml:space="preserve">Всероссийский педагогический конкурс «Образовательный ресурс» номинация «Рабочая программа» 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>18.12.2024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>Победитель 1 место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>
            <w:r w:rsidRPr="006615E8">
              <w:t>Фирсова Н.А.</w:t>
            </w:r>
          </w:p>
        </w:tc>
      </w:tr>
      <w:tr w:rsidR="00520A29" w:rsidRPr="006615E8" w:rsidTr="00B01078">
        <w:trPr>
          <w:gridAfter w:val="3"/>
          <w:wAfter w:w="5797" w:type="dxa"/>
          <w:trHeight w:val="144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 xml:space="preserve">Всероссийский педагогический конкурс «Образовательный ресурс» номинация «Открытый урок, занятие» 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>18.12.2024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 w:rsidP="00B01078">
            <w:r w:rsidRPr="006615E8">
              <w:t>Победитель 1 место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29" w:rsidRPr="006615E8" w:rsidRDefault="00520A29">
            <w:r w:rsidRPr="006615E8">
              <w:t>Фирсова Н.А.</w:t>
            </w:r>
          </w:p>
        </w:tc>
      </w:tr>
      <w:tr w:rsidR="00B01078" w:rsidRPr="006615E8" w:rsidTr="00B01078">
        <w:trPr>
          <w:gridAfter w:val="3"/>
          <w:wAfter w:w="5797" w:type="dxa"/>
          <w:trHeight w:val="144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78" w:rsidRPr="006615E8" w:rsidRDefault="00B01078" w:rsidP="00B01078">
            <w:pPr>
              <w:jc w:val="center"/>
              <w:rPr>
                <w:b/>
              </w:rPr>
            </w:pPr>
            <w:r w:rsidRPr="006615E8">
              <w:rPr>
                <w:b/>
              </w:rPr>
              <w:t>Областной уровень</w:t>
            </w:r>
          </w:p>
        </w:tc>
      </w:tr>
      <w:tr w:rsidR="00B01078" w:rsidRPr="006615E8" w:rsidTr="00B01078">
        <w:trPr>
          <w:gridAfter w:val="3"/>
          <w:wAfter w:w="5797" w:type="dxa"/>
          <w:trHeight w:val="144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Региональный конкурс «Лучшая педагогическая статья 2024»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pPr>
              <w:jc w:val="center"/>
            </w:pPr>
            <w:r w:rsidRPr="006615E8">
              <w:t>Февраль 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pPr>
              <w:jc w:val="center"/>
            </w:pPr>
            <w:r w:rsidRPr="006615E8">
              <w:t>Диплом 2 степени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proofErr w:type="spellStart"/>
            <w:r w:rsidRPr="006615E8">
              <w:t>Кодякова</w:t>
            </w:r>
            <w:proofErr w:type="spellEnd"/>
            <w:r w:rsidRPr="006615E8">
              <w:t xml:space="preserve"> Н.А.</w:t>
            </w:r>
          </w:p>
        </w:tc>
      </w:tr>
      <w:tr w:rsidR="00B01078" w:rsidRPr="006615E8" w:rsidTr="00B01078">
        <w:trPr>
          <w:gridAfter w:val="3"/>
          <w:wAfter w:w="5797" w:type="dxa"/>
          <w:trHeight w:val="144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Региональный педагогический конкурс «Импульс образования»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pPr>
              <w:jc w:val="center"/>
            </w:pPr>
            <w:r w:rsidRPr="006615E8">
              <w:t>Февраль 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pPr>
              <w:jc w:val="center"/>
            </w:pPr>
            <w:r w:rsidRPr="006615E8">
              <w:t>участие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Марина Ю.А.</w:t>
            </w:r>
          </w:p>
        </w:tc>
      </w:tr>
      <w:tr w:rsidR="00B01078" w:rsidRPr="006615E8" w:rsidTr="00B01078">
        <w:trPr>
          <w:gridAfter w:val="3"/>
          <w:wAfter w:w="5797" w:type="dxa"/>
          <w:trHeight w:val="144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Областной конкурс «Лучший лагерь Оренбуржья - 2024»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pPr>
              <w:jc w:val="center"/>
            </w:pPr>
            <w:r w:rsidRPr="006615E8">
              <w:t>Сентябрь 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pPr>
              <w:jc w:val="center"/>
            </w:pPr>
            <w:r w:rsidRPr="006615E8">
              <w:t>участие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Фирсова Н.А.</w:t>
            </w:r>
          </w:p>
        </w:tc>
      </w:tr>
      <w:tr w:rsidR="00B01078" w:rsidRPr="006615E8" w:rsidTr="00B01078">
        <w:trPr>
          <w:gridAfter w:val="3"/>
          <w:wAfter w:w="5797" w:type="dxa"/>
          <w:trHeight w:val="144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78" w:rsidRPr="006615E8" w:rsidRDefault="00B01078" w:rsidP="00B01078">
            <w:pPr>
              <w:jc w:val="center"/>
              <w:rPr>
                <w:b/>
              </w:rPr>
            </w:pPr>
            <w:r w:rsidRPr="006615E8">
              <w:rPr>
                <w:b/>
              </w:rPr>
              <w:t>Муниципальный уровень</w:t>
            </w:r>
          </w:p>
        </w:tc>
      </w:tr>
      <w:tr w:rsidR="00B01078" w:rsidRPr="006615E8" w:rsidTr="00B01078">
        <w:trPr>
          <w:gridAfter w:val="3"/>
          <w:wAfter w:w="5797" w:type="dxa"/>
          <w:trHeight w:val="144"/>
        </w:trPr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Муниципальный конкурс профессионального мастерства педагогов дополнительного образования «Сердце отдаю детям»:</w:t>
            </w:r>
          </w:p>
          <w:p w:rsidR="00B01078" w:rsidRPr="006615E8" w:rsidRDefault="00B01078" w:rsidP="00B01078">
            <w:pPr>
              <w:jc w:val="both"/>
            </w:pPr>
            <w:r w:rsidRPr="006615E8">
              <w:lastRenderedPageBreak/>
              <w:t>Номинация «ДООП»</w:t>
            </w:r>
          </w:p>
          <w:p w:rsidR="00B01078" w:rsidRPr="006615E8" w:rsidRDefault="00B01078" w:rsidP="00B01078">
            <w:r w:rsidRPr="006615E8">
              <w:t>Номинация «Выставка-панорама методической продукции»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lastRenderedPageBreak/>
              <w:t>Январь-апрель 2024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участие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proofErr w:type="spellStart"/>
            <w:r w:rsidRPr="006615E8">
              <w:t>Гарайзуева</w:t>
            </w:r>
            <w:proofErr w:type="spellEnd"/>
            <w:r w:rsidRPr="006615E8">
              <w:t xml:space="preserve"> Г.В. </w:t>
            </w:r>
          </w:p>
          <w:p w:rsidR="00B01078" w:rsidRPr="006615E8" w:rsidRDefault="00B01078" w:rsidP="00B01078">
            <w:r w:rsidRPr="006615E8">
              <w:t>Марина Ю.А.</w:t>
            </w:r>
          </w:p>
        </w:tc>
      </w:tr>
      <w:tr w:rsidR="00B01078" w:rsidRPr="006615E8" w:rsidTr="00B01078">
        <w:trPr>
          <w:gridAfter w:val="3"/>
          <w:wAfter w:w="5797" w:type="dxa"/>
          <w:trHeight w:val="313"/>
        </w:trPr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/>
        </w:tc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078" w:rsidRPr="006615E8" w:rsidRDefault="00B01078" w:rsidP="00B01078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2 место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proofErr w:type="spellStart"/>
            <w:r w:rsidRPr="006615E8">
              <w:t>Кодякова</w:t>
            </w:r>
            <w:proofErr w:type="spellEnd"/>
            <w:r w:rsidRPr="006615E8">
              <w:t xml:space="preserve"> Н.А.</w:t>
            </w:r>
          </w:p>
        </w:tc>
      </w:tr>
      <w:tr w:rsidR="00B01078" w:rsidRPr="006615E8" w:rsidTr="00B01078">
        <w:trPr>
          <w:gridAfter w:val="3"/>
          <w:wAfter w:w="5797" w:type="dxa"/>
          <w:trHeight w:val="14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078" w:rsidRPr="006615E8" w:rsidRDefault="00B01078" w:rsidP="00B01078"/>
        </w:tc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078" w:rsidRPr="006615E8" w:rsidRDefault="00B01078" w:rsidP="00B01078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2 место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Крапивина А.Г.</w:t>
            </w:r>
          </w:p>
        </w:tc>
      </w:tr>
      <w:tr w:rsidR="00B01078" w:rsidRPr="006615E8" w:rsidTr="00B01078">
        <w:trPr>
          <w:gridAfter w:val="3"/>
          <w:wAfter w:w="5797" w:type="dxa"/>
          <w:trHeight w:val="14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078" w:rsidRPr="006615E8" w:rsidRDefault="00B01078" w:rsidP="00B01078"/>
        </w:tc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078" w:rsidRPr="006615E8" w:rsidRDefault="00B01078" w:rsidP="00B01078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3 место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Черных О.А.</w:t>
            </w:r>
          </w:p>
        </w:tc>
      </w:tr>
      <w:tr w:rsidR="00B01078" w:rsidRPr="006615E8" w:rsidTr="00B01078">
        <w:trPr>
          <w:gridAfter w:val="3"/>
          <w:wAfter w:w="5797" w:type="dxa"/>
          <w:trHeight w:val="14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078" w:rsidRPr="006615E8" w:rsidRDefault="00B01078" w:rsidP="00B01078"/>
        </w:tc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078" w:rsidRPr="006615E8" w:rsidRDefault="00B01078" w:rsidP="00B01078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3 место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proofErr w:type="spellStart"/>
            <w:r w:rsidRPr="006615E8">
              <w:t>Мамбетова</w:t>
            </w:r>
            <w:proofErr w:type="spellEnd"/>
            <w:r w:rsidRPr="006615E8">
              <w:t xml:space="preserve"> Л.К.</w:t>
            </w:r>
          </w:p>
        </w:tc>
      </w:tr>
      <w:tr w:rsidR="00B01078" w:rsidRPr="006615E8" w:rsidTr="00B01078">
        <w:trPr>
          <w:gridAfter w:val="3"/>
          <w:wAfter w:w="5797" w:type="dxa"/>
          <w:trHeight w:val="14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078" w:rsidRPr="006615E8" w:rsidRDefault="00B01078" w:rsidP="00B01078">
            <w:pPr>
              <w:jc w:val="center"/>
              <w:rPr>
                <w:b/>
              </w:rPr>
            </w:pPr>
            <w:r w:rsidRPr="006615E8">
              <w:rPr>
                <w:b/>
              </w:rPr>
              <w:t>Уровень ЦДТТ</w:t>
            </w:r>
          </w:p>
        </w:tc>
      </w:tr>
      <w:tr w:rsidR="00B01078" w:rsidRPr="006615E8" w:rsidTr="00B01078">
        <w:trPr>
          <w:gridAfter w:val="3"/>
          <w:wAfter w:w="5797" w:type="dxa"/>
          <w:trHeight w:val="1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1078" w:rsidRPr="006615E8" w:rsidRDefault="00B01078" w:rsidP="00B01078">
            <w:r w:rsidRPr="006615E8">
              <w:t>Конкурс-выставка методической продукции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1078" w:rsidRPr="006615E8" w:rsidRDefault="00B01078" w:rsidP="00B01078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участие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proofErr w:type="spellStart"/>
            <w:r w:rsidRPr="006615E8">
              <w:t>Опекунова</w:t>
            </w:r>
            <w:proofErr w:type="spellEnd"/>
            <w:r w:rsidRPr="006615E8">
              <w:t xml:space="preserve"> А.С.</w:t>
            </w:r>
          </w:p>
          <w:p w:rsidR="00B01078" w:rsidRPr="006615E8" w:rsidRDefault="00B01078" w:rsidP="00B01078">
            <w:r w:rsidRPr="006615E8">
              <w:t>Фирсова Н.А.</w:t>
            </w:r>
          </w:p>
          <w:p w:rsidR="00B01078" w:rsidRPr="006615E8" w:rsidRDefault="00B01078" w:rsidP="00B01078">
            <w:r w:rsidRPr="006615E8">
              <w:t>Бережной Н.А.</w:t>
            </w:r>
          </w:p>
        </w:tc>
      </w:tr>
      <w:tr w:rsidR="00B01078" w:rsidRPr="006615E8" w:rsidTr="00B01078">
        <w:trPr>
          <w:gridAfter w:val="3"/>
          <w:wAfter w:w="5797" w:type="dxa"/>
          <w:trHeight w:val="1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078" w:rsidRPr="006615E8" w:rsidRDefault="00B01078" w:rsidP="00B01078"/>
        </w:tc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078" w:rsidRPr="006615E8" w:rsidRDefault="00B01078" w:rsidP="00B01078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1 место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proofErr w:type="spellStart"/>
            <w:r w:rsidRPr="006615E8">
              <w:t>Кодякова</w:t>
            </w:r>
            <w:proofErr w:type="spellEnd"/>
            <w:r w:rsidRPr="006615E8">
              <w:t xml:space="preserve"> Н.А.</w:t>
            </w:r>
          </w:p>
        </w:tc>
      </w:tr>
      <w:tr w:rsidR="00B01078" w:rsidRPr="006615E8" w:rsidTr="00B01078">
        <w:trPr>
          <w:gridAfter w:val="3"/>
          <w:wAfter w:w="5797" w:type="dxa"/>
          <w:trHeight w:val="1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078" w:rsidRPr="006615E8" w:rsidRDefault="00B01078" w:rsidP="00B01078"/>
        </w:tc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078" w:rsidRPr="006615E8" w:rsidRDefault="00B01078" w:rsidP="00B01078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2 место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proofErr w:type="spellStart"/>
            <w:r w:rsidRPr="006615E8">
              <w:t>Мамбетова</w:t>
            </w:r>
            <w:proofErr w:type="spellEnd"/>
            <w:r w:rsidRPr="006615E8">
              <w:t xml:space="preserve"> Л.К.</w:t>
            </w:r>
          </w:p>
        </w:tc>
      </w:tr>
      <w:tr w:rsidR="00B01078" w:rsidRPr="006615E8" w:rsidTr="00B01078">
        <w:trPr>
          <w:gridAfter w:val="3"/>
          <w:wAfter w:w="5797" w:type="dxa"/>
          <w:trHeight w:val="1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078" w:rsidRPr="006615E8" w:rsidRDefault="00B01078" w:rsidP="00B01078"/>
        </w:tc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078" w:rsidRPr="006615E8" w:rsidRDefault="00B01078" w:rsidP="00B01078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2 место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Марина Ю.А.</w:t>
            </w:r>
          </w:p>
        </w:tc>
      </w:tr>
      <w:tr w:rsidR="00B01078" w:rsidRPr="006615E8" w:rsidTr="00B01078">
        <w:trPr>
          <w:gridAfter w:val="3"/>
          <w:wAfter w:w="5797" w:type="dxa"/>
          <w:trHeight w:val="1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078" w:rsidRPr="006615E8" w:rsidRDefault="00B01078" w:rsidP="00B01078"/>
        </w:tc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078" w:rsidRPr="006615E8" w:rsidRDefault="00B01078" w:rsidP="00B01078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3 место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Крапивина А.Г.</w:t>
            </w:r>
          </w:p>
        </w:tc>
      </w:tr>
      <w:tr w:rsidR="00B01078" w:rsidRPr="006615E8" w:rsidTr="00B01078">
        <w:trPr>
          <w:gridAfter w:val="3"/>
          <w:wAfter w:w="5797" w:type="dxa"/>
          <w:trHeight w:val="1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078" w:rsidRPr="006615E8" w:rsidRDefault="00B01078" w:rsidP="00B01078"/>
        </w:tc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078" w:rsidRPr="006615E8" w:rsidRDefault="00B01078" w:rsidP="00B01078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3 место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proofErr w:type="spellStart"/>
            <w:r w:rsidRPr="006615E8">
              <w:t>Погорецкая</w:t>
            </w:r>
            <w:proofErr w:type="spellEnd"/>
            <w:r w:rsidRPr="006615E8">
              <w:t xml:space="preserve"> Н.И.</w:t>
            </w:r>
          </w:p>
        </w:tc>
      </w:tr>
      <w:tr w:rsidR="00B01078" w:rsidRPr="006615E8" w:rsidTr="00B01078">
        <w:trPr>
          <w:gridAfter w:val="3"/>
          <w:wAfter w:w="5797" w:type="dxa"/>
          <w:trHeight w:val="14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078" w:rsidRPr="006615E8" w:rsidRDefault="00B01078" w:rsidP="00B01078"/>
        </w:tc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078" w:rsidRPr="006615E8" w:rsidRDefault="00B01078" w:rsidP="00B01078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r w:rsidRPr="006615E8">
              <w:t>3 место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8" w:rsidRPr="006615E8" w:rsidRDefault="00B01078" w:rsidP="00B01078">
            <w:proofErr w:type="spellStart"/>
            <w:r w:rsidRPr="006615E8">
              <w:t>Гарайзуева</w:t>
            </w:r>
            <w:proofErr w:type="spellEnd"/>
            <w:r w:rsidRPr="006615E8">
              <w:t xml:space="preserve"> Г.В.</w:t>
            </w:r>
          </w:p>
        </w:tc>
      </w:tr>
    </w:tbl>
    <w:p w:rsidR="007F7B40" w:rsidRPr="006615E8" w:rsidRDefault="007F7B40" w:rsidP="00B01078">
      <w:pPr>
        <w:ind w:firstLine="709"/>
        <w:jc w:val="both"/>
        <w:rPr>
          <w:sz w:val="16"/>
          <w:szCs w:val="16"/>
        </w:rPr>
      </w:pPr>
    </w:p>
    <w:p w:rsidR="00B01078" w:rsidRDefault="00B01078" w:rsidP="00B01078">
      <w:pPr>
        <w:ind w:firstLine="709"/>
        <w:jc w:val="both"/>
      </w:pPr>
      <w:r w:rsidRPr="006615E8">
        <w:t>За отчетный период педагоги приняли участие в 47 конкурсах различного уровня. Из них: 22 международного уровня (22 участия), 20 – всероссийских</w:t>
      </w:r>
      <w:r w:rsidR="00E057BC">
        <w:t xml:space="preserve"> </w:t>
      </w:r>
      <w:proofErr w:type="spellStart"/>
      <w:r w:rsidR="00E057BC">
        <w:t>конскурса</w:t>
      </w:r>
      <w:proofErr w:type="spellEnd"/>
      <w:r w:rsidRPr="006615E8">
        <w:t xml:space="preserve">, 3 – областных, 1 – </w:t>
      </w:r>
      <w:proofErr w:type="gramStart"/>
      <w:r w:rsidRPr="006615E8">
        <w:t>муниципальный</w:t>
      </w:r>
      <w:proofErr w:type="gramEnd"/>
      <w:r w:rsidRPr="006615E8">
        <w:t xml:space="preserve"> и 1 – </w:t>
      </w:r>
      <w:r w:rsidR="00E057BC">
        <w:t xml:space="preserve">на </w:t>
      </w:r>
      <w:r w:rsidRPr="006615E8">
        <w:t>уров</w:t>
      </w:r>
      <w:r w:rsidR="00E057BC">
        <w:t>не</w:t>
      </w:r>
      <w:r w:rsidRPr="006615E8">
        <w:t xml:space="preserve"> организации. Преобладает участие педагогов во всероссийских и международных конкурсах, что составляет 67%. Во всех конкурсах в 2024 г зафиксировано 63 участия педагогов в конкурсах различного уровня – это на 8 участий </w:t>
      </w:r>
      <w:r w:rsidR="00E057BC">
        <w:t>меньше, чем в прошлом 2023 году (количество педагогов тоже уменьшилось).</w:t>
      </w:r>
      <w:r w:rsidRPr="006615E8">
        <w:t xml:space="preserve"> Количество призовых мест – 53 – на том же уровне, что и в 2023 г. Результативность участия в конкурсах составляет 84% от числа участий. Данные показатели говорят о достаточно высокой методической активности и грамотности педагогического коллектива.</w:t>
      </w:r>
      <w:r w:rsidRPr="00637C6A">
        <w:t xml:space="preserve"> </w:t>
      </w:r>
    </w:p>
    <w:p w:rsidR="007F7B40" w:rsidRPr="00344FD6" w:rsidRDefault="007F7B40" w:rsidP="00B94086">
      <w:pPr>
        <w:ind w:firstLine="709"/>
        <w:jc w:val="both"/>
        <w:rPr>
          <w:rFonts w:eastAsia="Times New Roman"/>
          <w:b/>
          <w:i/>
          <w:sz w:val="16"/>
          <w:szCs w:val="16"/>
        </w:rPr>
      </w:pPr>
    </w:p>
    <w:p w:rsidR="00B94086" w:rsidRPr="0005391A" w:rsidRDefault="00B94086" w:rsidP="00B94086">
      <w:pPr>
        <w:ind w:firstLine="709"/>
        <w:jc w:val="both"/>
        <w:rPr>
          <w:rFonts w:eastAsia="Times New Roman"/>
          <w:b/>
          <w:i/>
        </w:rPr>
      </w:pPr>
      <w:r w:rsidRPr="0005391A">
        <w:rPr>
          <w:rFonts w:eastAsia="Times New Roman"/>
          <w:b/>
          <w:i/>
        </w:rPr>
        <w:t>Изучение, обобщение и распространение педагогического опыта</w:t>
      </w:r>
    </w:p>
    <w:p w:rsidR="00B01078" w:rsidRDefault="00B94086" w:rsidP="00B94086">
      <w:pPr>
        <w:ind w:firstLine="709"/>
        <w:jc w:val="both"/>
        <w:rPr>
          <w:rFonts w:eastAsia="Times New Roman"/>
        </w:rPr>
      </w:pPr>
      <w:r w:rsidRPr="00B94086">
        <w:rPr>
          <w:rFonts w:eastAsia="Times New Roman"/>
        </w:rPr>
        <w:t>Педагоги имеют возможность представить и распространить свой педагогический опыт на уровне учреждения (теоретическое выступление с темой самообразования на едином методическом дне, мастер-класс, семинар, выставка-панорама методической продукции), на уровне города (муниципальное методическое объединение педагогов дополнительного образования), на уровне области, России (конкурсы методической продукции, конкурсы профессионального мастерства).</w:t>
      </w:r>
    </w:p>
    <w:p w:rsidR="00737D62" w:rsidRPr="00B01078" w:rsidRDefault="00737D62" w:rsidP="00B94086">
      <w:pPr>
        <w:ind w:firstLine="709"/>
        <w:jc w:val="both"/>
        <w:rPr>
          <w:rFonts w:eastAsia="Times New Roman"/>
        </w:rPr>
      </w:pPr>
    </w:p>
    <w:p w:rsidR="00213D81" w:rsidRPr="0005391A" w:rsidRDefault="00213D81" w:rsidP="0005391A">
      <w:pPr>
        <w:ind w:firstLine="709"/>
        <w:jc w:val="both"/>
        <w:rPr>
          <w:rFonts w:eastAsia="Times New Roman"/>
          <w:b/>
          <w:i/>
        </w:rPr>
      </w:pPr>
      <w:r w:rsidRPr="0005391A">
        <w:rPr>
          <w:rFonts w:eastAsia="Times New Roman"/>
          <w:b/>
          <w:i/>
        </w:rPr>
        <w:t>Участие педагог</w:t>
      </w:r>
      <w:r w:rsidR="00B61225">
        <w:rPr>
          <w:rFonts w:eastAsia="Times New Roman"/>
          <w:b/>
          <w:i/>
        </w:rPr>
        <w:t xml:space="preserve">ов </w:t>
      </w:r>
      <w:r w:rsidRPr="0005391A">
        <w:rPr>
          <w:rFonts w:eastAsia="Times New Roman"/>
          <w:b/>
          <w:i/>
        </w:rPr>
        <w:t xml:space="preserve">в семинарах и научно - практических конференциях в 2024 </w:t>
      </w:r>
      <w:r w:rsidR="00B61225">
        <w:rPr>
          <w:rFonts w:eastAsia="Times New Roman"/>
          <w:b/>
          <w:i/>
        </w:rPr>
        <w:t>г.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4"/>
        <w:gridCol w:w="1164"/>
        <w:gridCol w:w="1702"/>
        <w:gridCol w:w="1951"/>
        <w:gridCol w:w="1707"/>
      </w:tblGrid>
      <w:tr w:rsidR="00213D81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81" w:rsidRPr="000E26BA" w:rsidRDefault="00213D81" w:rsidP="0039645B">
            <w:pPr>
              <w:jc w:val="both"/>
              <w:rPr>
                <w:b/>
              </w:rPr>
            </w:pPr>
            <w:r w:rsidRPr="000E26BA">
              <w:rPr>
                <w:b/>
              </w:rPr>
              <w:t xml:space="preserve">№ </w:t>
            </w:r>
            <w:proofErr w:type="gramStart"/>
            <w:r w:rsidRPr="000E26BA">
              <w:rPr>
                <w:b/>
              </w:rPr>
              <w:t>п</w:t>
            </w:r>
            <w:proofErr w:type="gramEnd"/>
            <w:r w:rsidRPr="000E26BA">
              <w:rPr>
                <w:b/>
              </w:rPr>
              <w:t>/п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81" w:rsidRPr="000E26BA" w:rsidRDefault="00213D81" w:rsidP="0039645B">
            <w:pPr>
              <w:jc w:val="both"/>
              <w:rPr>
                <w:b/>
              </w:rPr>
            </w:pPr>
            <w:r w:rsidRPr="000E26BA">
              <w:rPr>
                <w:b/>
              </w:rPr>
              <w:t>Тема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81" w:rsidRPr="000E26BA" w:rsidRDefault="00213D81" w:rsidP="0039645B">
            <w:pPr>
              <w:jc w:val="both"/>
              <w:rPr>
                <w:b/>
              </w:rPr>
            </w:pPr>
            <w:r w:rsidRPr="000E26BA">
              <w:rPr>
                <w:b/>
              </w:rPr>
              <w:t>Дата проведения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81" w:rsidRPr="000E26BA" w:rsidRDefault="00213D81" w:rsidP="0039645B">
            <w:pPr>
              <w:jc w:val="both"/>
              <w:rPr>
                <w:b/>
              </w:rPr>
            </w:pPr>
            <w:r w:rsidRPr="000E26BA">
              <w:rPr>
                <w:b/>
              </w:rPr>
              <w:t xml:space="preserve">Организатор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81" w:rsidRPr="000E26BA" w:rsidRDefault="00213D81" w:rsidP="0039645B">
            <w:pPr>
              <w:jc w:val="both"/>
              <w:rPr>
                <w:b/>
              </w:rPr>
            </w:pPr>
            <w:r w:rsidRPr="000E26BA">
              <w:rPr>
                <w:b/>
              </w:rPr>
              <w:t xml:space="preserve">Ф. И. О. </w:t>
            </w:r>
            <w:proofErr w:type="spellStart"/>
            <w:r w:rsidRPr="000E26BA">
              <w:rPr>
                <w:b/>
              </w:rPr>
              <w:t>пед</w:t>
            </w:r>
            <w:proofErr w:type="spellEnd"/>
            <w:r w:rsidRPr="000E26BA">
              <w:rPr>
                <w:b/>
              </w:rPr>
              <w:t>. работника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81" w:rsidRPr="000E26BA" w:rsidRDefault="00213D81" w:rsidP="0039645B">
            <w:pPr>
              <w:jc w:val="both"/>
              <w:rPr>
                <w:b/>
              </w:rPr>
            </w:pPr>
            <w:r w:rsidRPr="000E26BA">
              <w:rPr>
                <w:b/>
              </w:rPr>
              <w:t xml:space="preserve">Форма участия </w:t>
            </w:r>
          </w:p>
        </w:tc>
      </w:tr>
      <w:tr w:rsidR="00213D81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213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81" w:rsidRPr="000E26BA" w:rsidRDefault="00213D81" w:rsidP="0039645B">
            <w:pPr>
              <w:jc w:val="both"/>
            </w:pPr>
            <w:r>
              <w:t xml:space="preserve">Областной </w:t>
            </w:r>
            <w:proofErr w:type="spellStart"/>
            <w:r>
              <w:t>в</w:t>
            </w:r>
            <w:r w:rsidRPr="00610E7F">
              <w:t>ебинар</w:t>
            </w:r>
            <w:proofErr w:type="spellEnd"/>
            <w:r w:rsidRPr="00610E7F">
              <w:t xml:space="preserve"> «Навигатор дополнительного образования»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81" w:rsidRPr="000E26BA" w:rsidRDefault="00213D81" w:rsidP="00DB71F4">
            <w:pPr>
              <w:jc w:val="center"/>
            </w:pPr>
            <w:r>
              <w:t>30.01.24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0E26BA" w:rsidRDefault="00213D81" w:rsidP="00DB71F4">
            <w:r w:rsidRPr="00610E7F">
              <w:t>ИРО и ОГПУ «Методическая среда 56»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81" w:rsidRDefault="00213D81" w:rsidP="00DB71F4">
            <w:proofErr w:type="spellStart"/>
            <w:r w:rsidRPr="00610E7F">
              <w:t>Гарайзуева</w:t>
            </w:r>
            <w:proofErr w:type="spellEnd"/>
            <w:r w:rsidRPr="00610E7F">
              <w:t xml:space="preserve"> Г.В.</w:t>
            </w:r>
          </w:p>
          <w:p w:rsidR="00213D81" w:rsidRPr="00610E7F" w:rsidRDefault="00213D81" w:rsidP="00DB71F4">
            <w:r>
              <w:t>Ившина Е.В.</w:t>
            </w:r>
          </w:p>
          <w:p w:rsidR="00213D81" w:rsidRPr="000E26BA" w:rsidRDefault="00213D81" w:rsidP="00DB71F4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81" w:rsidRPr="000E26BA" w:rsidRDefault="00B61225" w:rsidP="00B61225">
            <w:r>
              <w:t>С</w:t>
            </w:r>
            <w:r w:rsidR="00213D81">
              <w:t>лушател</w:t>
            </w:r>
            <w:r>
              <w:t xml:space="preserve">и </w:t>
            </w:r>
          </w:p>
        </w:tc>
      </w:tr>
      <w:tr w:rsidR="00213D81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213D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Default="00213D81" w:rsidP="0039645B">
            <w:pPr>
              <w:jc w:val="both"/>
            </w:pPr>
            <w:r>
              <w:t xml:space="preserve">Областной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:rsidR="00213D81" w:rsidRDefault="00213D81" w:rsidP="0039645B">
            <w:pPr>
              <w:jc w:val="both"/>
            </w:pPr>
            <w:r>
              <w:t>«Моя семья – мое богатство»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Default="00213D81" w:rsidP="00DB71F4">
            <w:pPr>
              <w:jc w:val="center"/>
            </w:pPr>
            <w:r>
              <w:t>31.01.24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610E7F" w:rsidRDefault="00213D81" w:rsidP="00DB71F4">
            <w:r w:rsidRPr="00B0597F">
              <w:t>ИРО и ОГПУ «Методическая среда 56»</w:t>
            </w:r>
            <w:r>
              <w:t xml:space="preserve"> 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610E7F" w:rsidRDefault="00213D81" w:rsidP="00DB71F4">
            <w:r>
              <w:t>Ившина Е.В.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Default="00B61225" w:rsidP="00DB71F4">
            <w:r>
              <w:t>С</w:t>
            </w:r>
            <w:r w:rsidR="00213D81">
              <w:t>лушатель</w:t>
            </w:r>
            <w:r>
              <w:t xml:space="preserve"> </w:t>
            </w:r>
          </w:p>
        </w:tc>
      </w:tr>
      <w:tr w:rsidR="00213D81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213D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0E26BA" w:rsidRDefault="00213D81" w:rsidP="0039645B">
            <w:pPr>
              <w:jc w:val="both"/>
            </w:pPr>
            <w:r w:rsidRPr="00610E7F">
              <w:t>ММО ПДО ГГО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0E26BA" w:rsidRDefault="00213D81" w:rsidP="00DB71F4">
            <w:pPr>
              <w:jc w:val="center"/>
            </w:pPr>
            <w:r w:rsidRPr="00610E7F">
              <w:t>07.02.24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0E26BA" w:rsidRDefault="00213D81" w:rsidP="00DB71F4">
            <w:r w:rsidRPr="007852C0">
              <w:t xml:space="preserve">ОО </w:t>
            </w:r>
            <w:r w:rsidRPr="007852C0">
              <w:lastRenderedPageBreak/>
              <w:t>администрации ГГО</w:t>
            </w:r>
            <w:r>
              <w:t xml:space="preserve"> </w:t>
            </w:r>
            <w:r w:rsidRPr="007852C0">
              <w:t>МАОУ «Радуга»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0E26BA" w:rsidRDefault="00213D81" w:rsidP="00DB71F4">
            <w:r w:rsidRPr="000E26BA">
              <w:lastRenderedPageBreak/>
              <w:t>Крапивина А.Г.</w:t>
            </w:r>
          </w:p>
          <w:p w:rsidR="00213D81" w:rsidRPr="000E26BA" w:rsidRDefault="00213D81" w:rsidP="00DB71F4">
            <w:proofErr w:type="spellStart"/>
            <w:r w:rsidRPr="000E26BA">
              <w:lastRenderedPageBreak/>
              <w:t>Кодякова</w:t>
            </w:r>
            <w:proofErr w:type="spellEnd"/>
            <w:r w:rsidRPr="000E26BA">
              <w:t xml:space="preserve"> Н.А.</w:t>
            </w:r>
          </w:p>
          <w:p w:rsidR="00213D81" w:rsidRPr="000E26BA" w:rsidRDefault="00213D81" w:rsidP="00DB71F4">
            <w:proofErr w:type="spellStart"/>
            <w:r w:rsidRPr="000E26BA">
              <w:t>Гарайзуева</w:t>
            </w:r>
            <w:proofErr w:type="spellEnd"/>
            <w:r w:rsidRPr="000E26BA">
              <w:t xml:space="preserve"> Г.В.</w:t>
            </w:r>
          </w:p>
          <w:p w:rsidR="00213D81" w:rsidRPr="000E26BA" w:rsidRDefault="00213D81" w:rsidP="00DB71F4">
            <w:proofErr w:type="spellStart"/>
            <w:r w:rsidRPr="000E26BA">
              <w:t>Опекунова</w:t>
            </w:r>
            <w:proofErr w:type="spellEnd"/>
            <w:r w:rsidRPr="000E26BA">
              <w:t xml:space="preserve"> А.С.</w:t>
            </w:r>
          </w:p>
          <w:p w:rsidR="00213D81" w:rsidRPr="000E26BA" w:rsidRDefault="00213D81" w:rsidP="00DB71F4">
            <w:r w:rsidRPr="000E26BA">
              <w:t>Марина Ю.А.</w:t>
            </w:r>
          </w:p>
          <w:p w:rsidR="00213D81" w:rsidRPr="000E26BA" w:rsidRDefault="00213D81" w:rsidP="00DB71F4">
            <w:proofErr w:type="spellStart"/>
            <w:r w:rsidRPr="000E26BA">
              <w:t>Погорецкая</w:t>
            </w:r>
            <w:proofErr w:type="spellEnd"/>
            <w:r w:rsidRPr="000E26BA">
              <w:t xml:space="preserve"> Н.И</w:t>
            </w:r>
            <w:r w:rsidR="0091599C">
              <w:t>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Default="00213D81" w:rsidP="00DB71F4">
            <w:pPr>
              <w:ind w:firstLine="709"/>
            </w:pPr>
          </w:p>
          <w:p w:rsidR="0091599C" w:rsidRDefault="0091599C" w:rsidP="00DB71F4">
            <w:r w:rsidRPr="00610E7F">
              <w:lastRenderedPageBreak/>
              <w:t>В</w:t>
            </w:r>
            <w:r w:rsidR="00213D81" w:rsidRPr="00610E7F">
              <w:t>ыступающие</w:t>
            </w:r>
            <w:r>
              <w:t xml:space="preserve"> </w:t>
            </w:r>
          </w:p>
          <w:p w:rsidR="0091599C" w:rsidRDefault="0091599C" w:rsidP="00DB71F4"/>
          <w:p w:rsidR="00213D81" w:rsidRPr="000E26BA" w:rsidRDefault="00213D81" w:rsidP="00DB71F4">
            <w:r w:rsidRPr="00610E7F">
              <w:t>слушатели</w:t>
            </w:r>
          </w:p>
        </w:tc>
      </w:tr>
      <w:tr w:rsidR="00213D81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213D8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0E26BA" w:rsidRDefault="00213D81" w:rsidP="0039645B">
            <w:pPr>
              <w:jc w:val="both"/>
            </w:pPr>
            <w:r w:rsidRPr="007852C0">
              <w:t>Муниципальный конкурс профессионального мастерства «Сердце отдаю детям»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0E26BA" w:rsidRDefault="00213D81" w:rsidP="00DB71F4">
            <w:pPr>
              <w:jc w:val="center"/>
            </w:pPr>
            <w:r w:rsidRPr="007852C0">
              <w:t>Февраль-март 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0E26BA" w:rsidRDefault="00213D81" w:rsidP="00DB71F4">
            <w:r>
              <w:t xml:space="preserve">ОО администрации ГГО </w:t>
            </w:r>
            <w:r w:rsidRPr="000E26BA">
              <w:t>МАОУ «Радуга»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7852C0" w:rsidRDefault="00213D81" w:rsidP="00DB71F4">
            <w:proofErr w:type="spellStart"/>
            <w:r w:rsidRPr="007852C0">
              <w:t>Гарайзуева</w:t>
            </w:r>
            <w:proofErr w:type="spellEnd"/>
            <w:r w:rsidRPr="007852C0">
              <w:t xml:space="preserve"> Г.В.</w:t>
            </w:r>
          </w:p>
          <w:p w:rsidR="00213D81" w:rsidRPr="000E26BA" w:rsidRDefault="00213D81" w:rsidP="00DB71F4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0E26BA" w:rsidRDefault="00B61225" w:rsidP="00DB71F4">
            <w:r>
              <w:t>Э</w:t>
            </w:r>
            <w:r w:rsidR="00213D81">
              <w:t>ксперт</w:t>
            </w:r>
            <w:r>
              <w:t xml:space="preserve"> </w:t>
            </w:r>
          </w:p>
        </w:tc>
      </w:tr>
      <w:tr w:rsidR="00213D81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7852C0" w:rsidRDefault="00213D81" w:rsidP="0039645B">
            <w:pPr>
              <w:jc w:val="both"/>
            </w:pPr>
            <w:r w:rsidRPr="00B0597F">
              <w:t xml:space="preserve">Областной </w:t>
            </w:r>
            <w:proofErr w:type="spellStart"/>
            <w:r w:rsidRPr="00B0597F">
              <w:t>вебинар</w:t>
            </w:r>
            <w:proofErr w:type="spellEnd"/>
            <w:r w:rsidRPr="00B0597F">
              <w:t xml:space="preserve"> </w:t>
            </w:r>
            <w:r>
              <w:t xml:space="preserve">«Проектирование </w:t>
            </w:r>
            <w:proofErr w:type="gramStart"/>
            <w:r>
              <w:t>личностных</w:t>
            </w:r>
            <w:proofErr w:type="gramEnd"/>
            <w:r>
              <w:t xml:space="preserve"> </w:t>
            </w:r>
            <w:proofErr w:type="spellStart"/>
            <w:r>
              <w:t>резуль</w:t>
            </w:r>
            <w:proofErr w:type="spellEnd"/>
            <w:r w:rsidR="0091599C">
              <w:t>-</w:t>
            </w:r>
            <w:r>
              <w:t>татов реализации дополнительной общеобразовательной общеразвивающей программы»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7852C0" w:rsidRDefault="00213D81" w:rsidP="00DB71F4">
            <w:pPr>
              <w:jc w:val="center"/>
            </w:pPr>
            <w:r>
              <w:t>06 марта 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0597F" w:rsidRDefault="00213D81" w:rsidP="00DB71F4">
            <w:r w:rsidRPr="00B0597F">
              <w:t xml:space="preserve">ИРО и ОГПУ «Методическая среда 56» 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0597F" w:rsidRDefault="00213D81" w:rsidP="00DB71F4">
            <w:r w:rsidRPr="00B0597F">
              <w:t>Ившина Е.В.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0597F" w:rsidRDefault="00B61225" w:rsidP="00DB71F4">
            <w:r w:rsidRPr="00B0597F">
              <w:t>С</w:t>
            </w:r>
            <w:r w:rsidR="00213D81" w:rsidRPr="00B0597F">
              <w:t>лушатель</w:t>
            </w:r>
            <w:r>
              <w:t xml:space="preserve"> </w:t>
            </w:r>
          </w:p>
        </w:tc>
      </w:tr>
      <w:tr w:rsidR="00213D81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7852C0" w:rsidRDefault="00213D81" w:rsidP="0039645B">
            <w:pPr>
              <w:jc w:val="both"/>
            </w:pPr>
            <w:r w:rsidRPr="007852C0">
              <w:t>Региональный форум специалистов дополнительного образования «Мастерство и творчество»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7852C0" w:rsidRDefault="00213D81" w:rsidP="00DB71F4">
            <w:pPr>
              <w:jc w:val="center"/>
            </w:pPr>
            <w:r w:rsidRPr="007852C0">
              <w:t>13-14.03.24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Default="00213D81" w:rsidP="00DB71F4">
            <w:r w:rsidRPr="007852C0">
              <w:t xml:space="preserve">ГАУДО «ООДТДМ им. </w:t>
            </w:r>
            <w:proofErr w:type="spellStart"/>
            <w:r w:rsidRPr="007852C0">
              <w:t>В.П.Поляничко</w:t>
            </w:r>
            <w:proofErr w:type="spellEnd"/>
            <w:r w:rsidRPr="007852C0">
              <w:t>» РМЦОД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7852C0" w:rsidRDefault="00213D81" w:rsidP="00DB71F4">
            <w:r>
              <w:t>Марина Ю.А.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Default="00B61225" w:rsidP="00DB71F4">
            <w:r>
              <w:t>У</w:t>
            </w:r>
            <w:r w:rsidR="00213D81">
              <w:t>частник</w:t>
            </w:r>
            <w:r>
              <w:t xml:space="preserve"> </w:t>
            </w:r>
          </w:p>
        </w:tc>
      </w:tr>
      <w:tr w:rsidR="00213D81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7852C0" w:rsidRDefault="00213D81" w:rsidP="0039645B">
            <w:pPr>
              <w:jc w:val="both"/>
            </w:pPr>
            <w:r w:rsidRPr="007852C0">
              <w:t>ММО ПДО ГГО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7852C0" w:rsidRDefault="00213D81" w:rsidP="00DB71F4">
            <w:pPr>
              <w:jc w:val="center"/>
            </w:pPr>
            <w:r w:rsidRPr="007852C0">
              <w:t>27.03.24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Default="00213D81" w:rsidP="00DB71F4">
            <w:r w:rsidRPr="007852C0">
              <w:t>МАУДО «ЦДТ «Радуга»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7852C0" w:rsidRDefault="00213D81" w:rsidP="00DB71F4">
            <w:r w:rsidRPr="007852C0">
              <w:t>Ившина Е.В.</w:t>
            </w:r>
          </w:p>
          <w:p w:rsidR="00213D81" w:rsidRPr="007852C0" w:rsidRDefault="00213D81" w:rsidP="00DB71F4">
            <w:r w:rsidRPr="007852C0">
              <w:t>Крапивина А.Г.</w:t>
            </w:r>
          </w:p>
          <w:p w:rsidR="00213D81" w:rsidRPr="007852C0" w:rsidRDefault="00213D81" w:rsidP="00DB71F4">
            <w:proofErr w:type="spellStart"/>
            <w:r w:rsidRPr="007852C0">
              <w:t>Гарайзуева</w:t>
            </w:r>
            <w:proofErr w:type="spellEnd"/>
            <w:r w:rsidRPr="007852C0">
              <w:t xml:space="preserve"> Г.В.</w:t>
            </w:r>
          </w:p>
          <w:p w:rsidR="00213D81" w:rsidRPr="007852C0" w:rsidRDefault="00213D81" w:rsidP="00DB71F4">
            <w:proofErr w:type="spellStart"/>
            <w:r w:rsidRPr="007852C0">
              <w:t>Опекунова</w:t>
            </w:r>
            <w:proofErr w:type="spellEnd"/>
            <w:r w:rsidRPr="007852C0">
              <w:t xml:space="preserve"> А.С.</w:t>
            </w:r>
          </w:p>
          <w:p w:rsidR="00213D81" w:rsidRPr="007852C0" w:rsidRDefault="00213D81" w:rsidP="00DB71F4">
            <w:proofErr w:type="spellStart"/>
            <w:r w:rsidRPr="007852C0">
              <w:t>Погорецкая</w:t>
            </w:r>
            <w:proofErr w:type="spellEnd"/>
            <w:r w:rsidRPr="007852C0">
              <w:t xml:space="preserve"> Н.И.</w:t>
            </w:r>
          </w:p>
          <w:p w:rsidR="00213D81" w:rsidRPr="007852C0" w:rsidRDefault="00213D81" w:rsidP="00DB71F4">
            <w:r w:rsidRPr="007852C0">
              <w:t>Марина Ю.А.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Default="00B61225" w:rsidP="00DB71F4">
            <w:r w:rsidRPr="007852C0">
              <w:t>У</w:t>
            </w:r>
            <w:r w:rsidR="00213D81" w:rsidRPr="007852C0">
              <w:t>частники</w:t>
            </w:r>
            <w:r>
              <w:t xml:space="preserve"> </w:t>
            </w:r>
          </w:p>
        </w:tc>
      </w:tr>
      <w:tr w:rsidR="00213D81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7852C0" w:rsidRDefault="00213D81" w:rsidP="0039645B">
            <w:pPr>
              <w:jc w:val="both"/>
            </w:pPr>
            <w:r w:rsidRPr="007852C0">
              <w:t>Инструктивно-</w:t>
            </w:r>
          </w:p>
          <w:p w:rsidR="00213D81" w:rsidRPr="007852C0" w:rsidRDefault="00213D81" w:rsidP="0039645B">
            <w:pPr>
              <w:jc w:val="both"/>
            </w:pPr>
            <w:proofErr w:type="gramStart"/>
            <w:r w:rsidRPr="007852C0">
              <w:t>методический</w:t>
            </w:r>
            <w:proofErr w:type="gramEnd"/>
            <w:r w:rsidRPr="007852C0">
              <w:t xml:space="preserve"> </w:t>
            </w:r>
            <w:proofErr w:type="spellStart"/>
            <w:r w:rsidRPr="007852C0">
              <w:t>вебинар</w:t>
            </w:r>
            <w:proofErr w:type="spellEnd"/>
            <w:r w:rsidRPr="007852C0">
              <w:t xml:space="preserve"> по проведению </w:t>
            </w:r>
            <w:r w:rsidR="0091599C">
              <w:t xml:space="preserve">в 2024 году регионального этапа </w:t>
            </w:r>
            <w:r w:rsidRPr="007852C0">
              <w:t>Всероссийс</w:t>
            </w:r>
            <w:r w:rsidR="0091599C">
              <w:t xml:space="preserve">кого </w:t>
            </w:r>
            <w:proofErr w:type="spellStart"/>
            <w:r w:rsidR="0091599C">
              <w:t>конкурса</w:t>
            </w:r>
            <w:r w:rsidRPr="007852C0">
              <w:t>профессио</w:t>
            </w:r>
            <w:r w:rsidR="0091599C">
              <w:t>-</w:t>
            </w:r>
            <w:r w:rsidRPr="007852C0">
              <w:t>нального</w:t>
            </w:r>
            <w:proofErr w:type="spellEnd"/>
            <w:r w:rsidRPr="007852C0">
              <w:t xml:space="preserve"> мастерства сферы </w:t>
            </w:r>
            <w:proofErr w:type="spellStart"/>
            <w:r w:rsidRPr="007852C0">
              <w:t>дополнитель</w:t>
            </w:r>
            <w:r w:rsidR="0091599C">
              <w:t>-</w:t>
            </w:r>
            <w:r w:rsidRPr="007852C0">
              <w:t>ного</w:t>
            </w:r>
            <w:proofErr w:type="spellEnd"/>
            <w:r w:rsidRPr="007852C0">
              <w:t xml:space="preserve"> образования «Сердце отдаю детям»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7852C0" w:rsidRDefault="00213D81" w:rsidP="00DB71F4">
            <w:pPr>
              <w:jc w:val="center"/>
            </w:pPr>
            <w:r w:rsidRPr="007852C0">
              <w:t>28.03.24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Default="00213D81" w:rsidP="00DB71F4">
            <w:r w:rsidRPr="007852C0">
              <w:t>ГАУДО «ООДТДМ им. В.П.</w:t>
            </w:r>
            <w:r>
              <w:t xml:space="preserve"> </w:t>
            </w:r>
            <w:r w:rsidRPr="007852C0">
              <w:t>Поляничко»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Default="00213D81" w:rsidP="00DB71F4">
            <w:proofErr w:type="spellStart"/>
            <w:r w:rsidRPr="007852C0">
              <w:t>Гарайзуева</w:t>
            </w:r>
            <w:proofErr w:type="spellEnd"/>
            <w:r w:rsidRPr="007852C0">
              <w:t xml:space="preserve"> Г.В.</w:t>
            </w:r>
          </w:p>
          <w:p w:rsidR="00213D81" w:rsidRPr="007852C0" w:rsidRDefault="00213D81" w:rsidP="00DB71F4">
            <w:r>
              <w:t>Ившина Е.В.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Default="00B61225" w:rsidP="00B61225">
            <w:r>
              <w:t>С</w:t>
            </w:r>
            <w:r w:rsidR="00213D81">
              <w:t>лушател</w:t>
            </w:r>
            <w:r>
              <w:t xml:space="preserve">и </w:t>
            </w:r>
          </w:p>
        </w:tc>
      </w:tr>
      <w:tr w:rsidR="00213D81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7852C0" w:rsidRDefault="00A73CCB" w:rsidP="009A41ED">
            <w:pPr>
              <w:jc w:val="both"/>
            </w:pPr>
            <w:r>
              <w:t xml:space="preserve">Областной </w:t>
            </w:r>
            <w:proofErr w:type="spellStart"/>
            <w:r>
              <w:t>в</w:t>
            </w:r>
            <w:r w:rsidR="00213D81">
              <w:t>ебинар</w:t>
            </w:r>
            <w:proofErr w:type="spellEnd"/>
            <w:r w:rsidR="00213D81">
              <w:t xml:space="preserve"> «</w:t>
            </w:r>
            <w:r w:rsidR="009A41ED">
              <w:t>Профильные программы и смены летних детских оздоровительных лагерей</w:t>
            </w:r>
            <w:r w:rsidR="00347627" w:rsidRPr="00347627">
              <w:t>»</w:t>
            </w:r>
            <w:r w:rsidR="00213D81">
              <w:t>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7852C0" w:rsidRDefault="009A41ED" w:rsidP="00DB71F4">
            <w:pPr>
              <w:jc w:val="center"/>
            </w:pPr>
            <w:r>
              <w:t>10</w:t>
            </w:r>
            <w:r w:rsidR="00DB71F4">
              <w:t>.04.24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7852C0" w:rsidRDefault="009A41ED" w:rsidP="009A41ED">
            <w:r>
              <w:t xml:space="preserve"> ФГБУ </w:t>
            </w:r>
            <w:r w:rsidRPr="009A41ED">
              <w:t>«</w:t>
            </w:r>
            <w:r>
              <w:t>ФИОКО</w:t>
            </w:r>
            <w:r w:rsidRPr="009A41ED">
              <w:t>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7852C0" w:rsidRDefault="00213D81" w:rsidP="00DB71F4">
            <w:r>
              <w:t>Ившина Е.В.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Default="00B61225" w:rsidP="00DB71F4">
            <w:r>
              <w:t>С</w:t>
            </w:r>
            <w:r w:rsidR="00213D81">
              <w:t>лушатель</w:t>
            </w:r>
            <w:r>
              <w:t xml:space="preserve"> </w:t>
            </w:r>
          </w:p>
        </w:tc>
      </w:tr>
      <w:tr w:rsidR="00213D81" w:rsidRPr="000E26BA" w:rsidTr="0091599C">
        <w:trPr>
          <w:trHeight w:val="86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3D81" w:rsidRPr="00EA1A1C" w:rsidRDefault="00213D81" w:rsidP="0039645B">
            <w:pPr>
              <w:jc w:val="both"/>
              <w:rPr>
                <w:bCs/>
              </w:rPr>
            </w:pPr>
            <w:r w:rsidRPr="00EA1A1C">
              <w:rPr>
                <w:bCs/>
              </w:rPr>
              <w:t xml:space="preserve">XII муниципальная научно-практическая конференция </w:t>
            </w:r>
          </w:p>
          <w:p w:rsidR="00213D81" w:rsidRPr="00EA1A1C" w:rsidRDefault="0091599C" w:rsidP="0039645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Педагогов </w:t>
            </w:r>
            <w:proofErr w:type="gramStart"/>
            <w:r w:rsidR="00213D81" w:rsidRPr="00EA1A1C">
              <w:rPr>
                <w:bCs/>
              </w:rPr>
              <w:t>дополни</w:t>
            </w:r>
            <w:r>
              <w:rPr>
                <w:bCs/>
              </w:rPr>
              <w:t>-</w:t>
            </w:r>
            <w:r w:rsidR="00213D81" w:rsidRPr="00EA1A1C">
              <w:rPr>
                <w:bCs/>
              </w:rPr>
              <w:t>тельного</w:t>
            </w:r>
            <w:proofErr w:type="gramEnd"/>
            <w:r w:rsidR="00213D81" w:rsidRPr="00EA1A1C">
              <w:rPr>
                <w:bCs/>
              </w:rPr>
              <w:t xml:space="preserve"> образования</w:t>
            </w:r>
          </w:p>
          <w:p w:rsidR="00213D81" w:rsidRPr="00C6239F" w:rsidRDefault="00213D81" w:rsidP="0039645B">
            <w:pPr>
              <w:jc w:val="both"/>
              <w:rPr>
                <w:b/>
                <w:bCs/>
              </w:rPr>
            </w:pPr>
            <w:r w:rsidRPr="00EA1A1C">
              <w:rPr>
                <w:b/>
                <w:bCs/>
              </w:rPr>
              <w:t>«</w:t>
            </w:r>
            <w:r w:rsidRPr="00EA1A1C">
              <w:t>Моя профессия - педагог</w:t>
            </w:r>
            <w:r w:rsidR="00C6239F">
              <w:rPr>
                <w:b/>
                <w:bCs/>
              </w:rPr>
              <w:t>»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3D81" w:rsidRPr="007852C0" w:rsidRDefault="00213D81" w:rsidP="00DB71F4">
            <w:pPr>
              <w:jc w:val="center"/>
            </w:pPr>
            <w:r w:rsidRPr="00EA1A1C">
              <w:lastRenderedPageBreak/>
              <w:t>24.04.24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3D81" w:rsidRPr="00EA1A1C" w:rsidRDefault="00213D81" w:rsidP="00DB71F4">
            <w:r w:rsidRPr="00EA1A1C">
              <w:t>ОО администрации</w:t>
            </w:r>
          </w:p>
          <w:p w:rsidR="00213D81" w:rsidRDefault="00213D81" w:rsidP="00DB71F4">
            <w:r w:rsidRPr="00EA1A1C">
              <w:lastRenderedPageBreak/>
              <w:t>ГГО МАОУ «Радуга»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Default="00213D81" w:rsidP="00DB71F4">
            <w:r>
              <w:lastRenderedPageBreak/>
              <w:t>Крапивина А.Г.</w:t>
            </w:r>
          </w:p>
          <w:p w:rsidR="00213D81" w:rsidRDefault="00213D81" w:rsidP="00DB71F4">
            <w:proofErr w:type="spellStart"/>
            <w:r>
              <w:t>Кодякова</w:t>
            </w:r>
            <w:proofErr w:type="spellEnd"/>
            <w:r>
              <w:t xml:space="preserve"> Н.А.</w:t>
            </w:r>
          </w:p>
          <w:p w:rsidR="00213D81" w:rsidRPr="007852C0" w:rsidRDefault="00213D81" w:rsidP="00DB71F4">
            <w:proofErr w:type="spellStart"/>
            <w:r>
              <w:t>Погорецкая</w:t>
            </w:r>
            <w:proofErr w:type="spellEnd"/>
            <w:r>
              <w:t xml:space="preserve"> Н.И.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3D81" w:rsidRDefault="00B61225" w:rsidP="00DB71F4">
            <w:r>
              <w:t>В</w:t>
            </w:r>
            <w:r w:rsidR="00213D81">
              <w:t>ыступающие</w:t>
            </w:r>
            <w:r>
              <w:t xml:space="preserve"> </w:t>
            </w:r>
          </w:p>
        </w:tc>
      </w:tr>
      <w:tr w:rsidR="00213D81" w:rsidRPr="000E26BA" w:rsidTr="0091599C">
        <w:trPr>
          <w:trHeight w:val="142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EA1A1C" w:rsidRDefault="00213D81" w:rsidP="0039645B">
            <w:pPr>
              <w:jc w:val="both"/>
              <w:rPr>
                <w:bCs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EA1A1C" w:rsidRDefault="00213D81" w:rsidP="00DB71F4">
            <w:pPr>
              <w:jc w:val="center"/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EA1A1C" w:rsidRDefault="00213D81" w:rsidP="00DB71F4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EA1A1C" w:rsidRDefault="00213D81" w:rsidP="00DB71F4">
            <w:proofErr w:type="spellStart"/>
            <w:r w:rsidRPr="00EA1A1C">
              <w:t>Гарайзуева</w:t>
            </w:r>
            <w:proofErr w:type="spellEnd"/>
            <w:r w:rsidRPr="00EA1A1C">
              <w:t xml:space="preserve"> Г.В.</w:t>
            </w:r>
          </w:p>
          <w:p w:rsidR="00213D81" w:rsidRPr="00EA1A1C" w:rsidRDefault="00213D81" w:rsidP="00DB71F4">
            <w:r w:rsidRPr="00EA1A1C">
              <w:t>Фирсова Н.А.</w:t>
            </w:r>
          </w:p>
          <w:p w:rsidR="00213D81" w:rsidRPr="00EA1A1C" w:rsidRDefault="00213D81" w:rsidP="00DB71F4">
            <w:r w:rsidRPr="00EA1A1C">
              <w:t>Марина Ю.А.</w:t>
            </w:r>
          </w:p>
          <w:p w:rsidR="00213D81" w:rsidRPr="00EA1A1C" w:rsidRDefault="00213D81" w:rsidP="00DB71F4">
            <w:proofErr w:type="spellStart"/>
            <w:r w:rsidRPr="00EA1A1C">
              <w:t>Опекунова</w:t>
            </w:r>
            <w:proofErr w:type="spellEnd"/>
            <w:r w:rsidRPr="00EA1A1C">
              <w:t xml:space="preserve"> А.С.</w:t>
            </w:r>
          </w:p>
          <w:p w:rsidR="00213D81" w:rsidRPr="007852C0" w:rsidRDefault="00213D81" w:rsidP="00DB71F4">
            <w:r w:rsidRPr="00EA1A1C">
              <w:t>Семочкин И.А.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Default="00B61225" w:rsidP="00DB71F4">
            <w:r>
              <w:t>С</w:t>
            </w:r>
            <w:r w:rsidR="00213D81">
              <w:t>лушатели</w:t>
            </w:r>
            <w:r>
              <w:t xml:space="preserve"> </w:t>
            </w:r>
          </w:p>
        </w:tc>
      </w:tr>
      <w:tr w:rsidR="00213D81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7852C0" w:rsidRDefault="00213D81" w:rsidP="0039645B">
            <w:pPr>
              <w:jc w:val="both"/>
            </w:pPr>
            <w:r w:rsidRPr="00EA1A1C">
              <w:t>Муниципальный конкурс профессионального мастерства «Мой лучший урок»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7852C0" w:rsidRDefault="00213D81" w:rsidP="00DB71F4">
            <w:pPr>
              <w:jc w:val="center"/>
            </w:pPr>
            <w:r w:rsidRPr="00EA1A1C">
              <w:t>Апрель 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Default="00213D81" w:rsidP="00DB71F4">
            <w:r w:rsidRPr="00EA1A1C">
              <w:t>ОО администрации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7852C0" w:rsidRDefault="00213D81" w:rsidP="00DB71F4">
            <w:r w:rsidRPr="00EA1A1C">
              <w:t>Марина Ю</w:t>
            </w:r>
            <w:r>
              <w:t>.</w:t>
            </w:r>
            <w:r w:rsidRPr="00EA1A1C">
              <w:t>А.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Default="00B61225" w:rsidP="00DB71F4">
            <w:r>
              <w:t>Э</w:t>
            </w:r>
            <w:r w:rsidR="00213D81">
              <w:t>ксперт</w:t>
            </w:r>
            <w:r>
              <w:t xml:space="preserve"> </w:t>
            </w:r>
          </w:p>
        </w:tc>
      </w:tr>
      <w:tr w:rsidR="00213D81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EA1A1C" w:rsidRDefault="00213D81" w:rsidP="0091599C">
            <w:pPr>
              <w:jc w:val="both"/>
            </w:pPr>
            <w:r w:rsidRPr="00EA1A1C">
              <w:t xml:space="preserve">Областное </w:t>
            </w:r>
            <w:proofErr w:type="spellStart"/>
            <w:r w:rsidRPr="00EA1A1C">
              <w:t>род</w:t>
            </w:r>
            <w:proofErr w:type="gramStart"/>
            <w:r w:rsidR="0091599C">
              <w:t>.</w:t>
            </w:r>
            <w:r w:rsidRPr="00EA1A1C">
              <w:t>с</w:t>
            </w:r>
            <w:proofErr w:type="gramEnd"/>
            <w:r w:rsidRPr="00EA1A1C">
              <w:t>обрание</w:t>
            </w:r>
            <w:proofErr w:type="spellEnd"/>
            <w:r w:rsidRPr="00EA1A1C">
              <w:t xml:space="preserve"> «</w:t>
            </w:r>
            <w:proofErr w:type="spellStart"/>
            <w:r w:rsidRPr="00EA1A1C">
              <w:t>Родительству</w:t>
            </w:r>
            <w:proofErr w:type="spellEnd"/>
            <w:r w:rsidRPr="00EA1A1C">
              <w:t xml:space="preserve"> стоит учиться, </w:t>
            </w:r>
            <w:proofErr w:type="spellStart"/>
            <w:r w:rsidRPr="00EA1A1C">
              <w:t>родительству</w:t>
            </w:r>
            <w:proofErr w:type="spellEnd"/>
            <w:r w:rsidRPr="00EA1A1C">
              <w:t xml:space="preserve"> стоит учить»</w:t>
            </w:r>
            <w:r w:rsidR="00C6239F">
              <w:t xml:space="preserve"> </w:t>
            </w:r>
            <w:r w:rsidRPr="00EA1A1C">
              <w:t>/ областной семинар «Подготовка ребенка к школе»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EA1A1C" w:rsidRDefault="00213D81" w:rsidP="00DB71F4">
            <w:pPr>
              <w:jc w:val="center"/>
            </w:pPr>
            <w:r w:rsidRPr="00EA1A1C">
              <w:t>24.04.24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EA1A1C" w:rsidRDefault="00213D81" w:rsidP="00DB71F4">
            <w:r w:rsidRPr="00EA1A1C">
              <w:t>ГАУДО «ООДТДМ им. В.П.</w:t>
            </w:r>
            <w:r>
              <w:t xml:space="preserve"> </w:t>
            </w:r>
            <w:r w:rsidRPr="00EA1A1C">
              <w:t>Поляничко»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EA1A1C" w:rsidRDefault="00213D81" w:rsidP="00DB71F4">
            <w:proofErr w:type="spellStart"/>
            <w:r w:rsidRPr="00EA1A1C">
              <w:t>Гарайзуева</w:t>
            </w:r>
            <w:proofErr w:type="spellEnd"/>
            <w:r w:rsidRPr="00EA1A1C">
              <w:t xml:space="preserve"> Г.В.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Default="00B61225" w:rsidP="00DB71F4">
            <w:r w:rsidRPr="00EA1A1C">
              <w:t>У</w:t>
            </w:r>
            <w:r w:rsidR="00213D81" w:rsidRPr="00EA1A1C">
              <w:t>частник</w:t>
            </w:r>
            <w:r>
              <w:t xml:space="preserve"> </w:t>
            </w:r>
          </w:p>
        </w:tc>
      </w:tr>
      <w:tr w:rsidR="00213D81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EA1A1C" w:rsidRDefault="00213D81" w:rsidP="0039645B">
            <w:pPr>
              <w:jc w:val="both"/>
            </w:pPr>
            <w:r w:rsidRPr="002B3F20">
              <w:t>Областной семинар «Современные подходы к профориентации»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EA1A1C" w:rsidRDefault="00213D81" w:rsidP="00DB71F4">
            <w:pPr>
              <w:jc w:val="center"/>
            </w:pPr>
            <w:r w:rsidRPr="002B3F20">
              <w:t>13.05.24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EA1A1C" w:rsidRDefault="00213D81" w:rsidP="00DB71F4">
            <w:r w:rsidRPr="002B3F20">
              <w:t>ГАУДО «ООДТДМ им. В.П.</w:t>
            </w:r>
            <w:r>
              <w:t xml:space="preserve"> </w:t>
            </w:r>
            <w:r w:rsidRPr="002B3F20">
              <w:t>Поляничко»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DB71F4">
            <w:r w:rsidRPr="002B3F20">
              <w:t>Марина Ю.А.</w:t>
            </w:r>
          </w:p>
          <w:p w:rsidR="00213D81" w:rsidRPr="00EA1A1C" w:rsidRDefault="00213D81" w:rsidP="00DB71F4">
            <w:r w:rsidRPr="002B3F20">
              <w:t>Крапивина А.Г.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DB71F4">
            <w:r w:rsidRPr="002B3F20">
              <w:t>Выступление</w:t>
            </w:r>
          </w:p>
          <w:p w:rsidR="00213D81" w:rsidRDefault="00B61225" w:rsidP="00DB71F4">
            <w:r w:rsidRPr="002B3F20">
              <w:t>С</w:t>
            </w:r>
            <w:r w:rsidR="00213D81" w:rsidRPr="002B3F20">
              <w:t>лушатель</w:t>
            </w:r>
            <w:r>
              <w:t xml:space="preserve"> </w:t>
            </w:r>
          </w:p>
        </w:tc>
      </w:tr>
      <w:tr w:rsidR="00213D81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39645B">
            <w:pPr>
              <w:jc w:val="both"/>
            </w:pPr>
            <w:r w:rsidRPr="002B3F20">
              <w:t>Завершающий этап муниципального конкурса ПДО «Сердце отдаю детям»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DB71F4">
            <w:pPr>
              <w:jc w:val="center"/>
            </w:pPr>
            <w:r w:rsidRPr="002B3F20">
              <w:t>15.05.24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DB71F4">
            <w:r w:rsidRPr="002B3F20">
              <w:t>ОО администрации</w:t>
            </w:r>
          </w:p>
          <w:p w:rsidR="00213D81" w:rsidRPr="002B3F20" w:rsidRDefault="00213D81" w:rsidP="00DB71F4">
            <w:r w:rsidRPr="002B3F20">
              <w:t>ГГО МАОУ «Радуга»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DB71F4">
            <w:proofErr w:type="spellStart"/>
            <w:r w:rsidRPr="002B3F20">
              <w:t>Гарайзуева</w:t>
            </w:r>
            <w:proofErr w:type="spellEnd"/>
            <w:r w:rsidRPr="002B3F20">
              <w:t xml:space="preserve"> Г.В.</w:t>
            </w:r>
          </w:p>
          <w:p w:rsidR="00213D81" w:rsidRPr="002B3F20" w:rsidRDefault="00213D81" w:rsidP="00DB71F4">
            <w:r w:rsidRPr="002B3F20">
              <w:t>Марина Ю.А.</w:t>
            </w:r>
          </w:p>
          <w:p w:rsidR="00213D81" w:rsidRPr="002B3F20" w:rsidRDefault="00213D81" w:rsidP="00DB71F4">
            <w:proofErr w:type="spellStart"/>
            <w:r w:rsidRPr="002B3F20">
              <w:t>Погорецкая</w:t>
            </w:r>
            <w:proofErr w:type="spellEnd"/>
            <w:r w:rsidRPr="002B3F20">
              <w:t xml:space="preserve"> Н.И.</w:t>
            </w:r>
          </w:p>
          <w:p w:rsidR="00213D81" w:rsidRPr="002B3F20" w:rsidRDefault="00213D81" w:rsidP="00DB71F4">
            <w:proofErr w:type="spellStart"/>
            <w:r w:rsidRPr="002B3F20">
              <w:t>Опекунова</w:t>
            </w:r>
            <w:proofErr w:type="spellEnd"/>
            <w:r w:rsidRPr="002B3F20">
              <w:t xml:space="preserve"> А.С.</w:t>
            </w:r>
          </w:p>
          <w:p w:rsidR="00213D81" w:rsidRPr="002B3F20" w:rsidRDefault="00213D81" w:rsidP="00DB71F4">
            <w:r w:rsidRPr="002B3F20">
              <w:t>Фирсова Н.А.</w:t>
            </w:r>
          </w:p>
          <w:p w:rsidR="00213D81" w:rsidRPr="002B3F20" w:rsidRDefault="00213D81" w:rsidP="00DB71F4">
            <w:r w:rsidRPr="002B3F20">
              <w:t>Крапивина А.Г.</w:t>
            </w:r>
          </w:p>
          <w:p w:rsidR="00213D81" w:rsidRPr="002B3F20" w:rsidRDefault="00213D81" w:rsidP="00DB71F4">
            <w:proofErr w:type="spellStart"/>
            <w:r w:rsidRPr="002B3F20">
              <w:t>Кодякова</w:t>
            </w:r>
            <w:proofErr w:type="spellEnd"/>
            <w:r w:rsidRPr="002B3F20">
              <w:t xml:space="preserve"> Н.А.</w:t>
            </w:r>
          </w:p>
          <w:p w:rsidR="00213D81" w:rsidRPr="002B3F20" w:rsidRDefault="00213D81" w:rsidP="00DB71F4">
            <w:r>
              <w:t>Ившина Е.В.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B61225" w:rsidP="00DB71F4">
            <w:r>
              <w:t>У</w:t>
            </w:r>
            <w:r w:rsidR="00213D81">
              <w:t>частники</w:t>
            </w:r>
            <w:r>
              <w:t xml:space="preserve"> </w:t>
            </w:r>
          </w:p>
        </w:tc>
      </w:tr>
      <w:tr w:rsidR="00213D81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39645B">
            <w:pPr>
              <w:jc w:val="both"/>
            </w:pPr>
            <w:r w:rsidRPr="002B3F20">
              <w:t>Областной семинар «Сетевая форма реализации дополнительной общеобразовательной общеразвивающей программы»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DB71F4">
            <w:pPr>
              <w:jc w:val="center"/>
            </w:pPr>
            <w:r w:rsidRPr="002B3F20">
              <w:t>15.05.24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DB71F4">
            <w:r w:rsidRPr="002B3F20">
              <w:t>ИРО и ОГПУ «Методическая среда 56»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Default="00213D81" w:rsidP="00DB71F4">
            <w:proofErr w:type="spellStart"/>
            <w:r>
              <w:t>Гарайзуева</w:t>
            </w:r>
            <w:proofErr w:type="spellEnd"/>
            <w:r>
              <w:t xml:space="preserve"> Г.В.</w:t>
            </w:r>
          </w:p>
          <w:p w:rsidR="00213D81" w:rsidRPr="002B3F20" w:rsidRDefault="00213D81" w:rsidP="00DB71F4">
            <w:r>
              <w:t>Ившина Е.В.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B61225" w:rsidP="00DB71F4">
            <w:r>
              <w:t>С</w:t>
            </w:r>
            <w:r w:rsidR="00213D81">
              <w:t>лушатель</w:t>
            </w:r>
            <w:r>
              <w:t xml:space="preserve"> </w:t>
            </w:r>
          </w:p>
        </w:tc>
      </w:tr>
      <w:tr w:rsidR="00213D81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39645B">
            <w:pPr>
              <w:jc w:val="both"/>
            </w:pPr>
            <w:r>
              <w:t>Областной семинар «Важные аспекты организации детского оздоровительного отдыха»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DB71F4">
            <w:pPr>
              <w:jc w:val="center"/>
            </w:pPr>
            <w:r>
              <w:t>21.05.24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DB71F4" w:rsidP="00DB71F4">
            <w:r w:rsidRPr="00DB71F4">
              <w:t xml:space="preserve">ИРО и ОГПУ «Методическая среда 56» 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Default="00213D81" w:rsidP="00DB71F4">
            <w:r w:rsidRPr="005A23C6">
              <w:t>Ившина Е.В.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Default="00B61225" w:rsidP="00DB71F4">
            <w:r w:rsidRPr="005A23C6">
              <w:t>С</w:t>
            </w:r>
            <w:r w:rsidR="00213D81" w:rsidRPr="005A23C6">
              <w:t>лушатель</w:t>
            </w:r>
            <w:r>
              <w:t xml:space="preserve"> </w:t>
            </w:r>
          </w:p>
        </w:tc>
      </w:tr>
      <w:tr w:rsidR="00213D81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91599C">
            <w:pPr>
              <w:jc w:val="both"/>
            </w:pPr>
            <w:r w:rsidRPr="002B3F20">
              <w:t xml:space="preserve">Областное </w:t>
            </w:r>
            <w:proofErr w:type="gramStart"/>
            <w:r w:rsidRPr="002B3F20">
              <w:t>род</w:t>
            </w:r>
            <w:r w:rsidR="0091599C">
              <w:t>ит-кое</w:t>
            </w:r>
            <w:proofErr w:type="gramEnd"/>
            <w:r w:rsidR="0091599C">
              <w:t xml:space="preserve"> </w:t>
            </w:r>
            <w:r w:rsidRPr="002B3F20">
              <w:t>собрание «Ориентиры детства: главное о главном»</w:t>
            </w:r>
            <w:r w:rsidR="0039645B">
              <w:t xml:space="preserve"> </w:t>
            </w:r>
            <w:r w:rsidRPr="002B3F20">
              <w:t>/</w:t>
            </w:r>
            <w:r w:rsidR="0039645B">
              <w:t xml:space="preserve"> </w:t>
            </w:r>
            <w:proofErr w:type="spellStart"/>
            <w:r w:rsidRPr="002B3F20">
              <w:t>вебинар</w:t>
            </w:r>
            <w:proofErr w:type="spellEnd"/>
            <w:r w:rsidRPr="002B3F20">
              <w:t xml:space="preserve"> «Летние каникулы: переживать не нужно расслабляться. Где будем ставить запятую»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DB71F4">
            <w:pPr>
              <w:jc w:val="center"/>
            </w:pPr>
            <w:r w:rsidRPr="002B3F20">
              <w:t>22.05.24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DB71F4">
            <w:r w:rsidRPr="002B3F20">
              <w:t>ООДТДМ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DB71F4">
            <w:proofErr w:type="spellStart"/>
            <w:r>
              <w:t>Гарайзуева</w:t>
            </w:r>
            <w:proofErr w:type="spellEnd"/>
            <w:r>
              <w:t xml:space="preserve"> Г.В.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B61225" w:rsidP="00DB71F4">
            <w:r w:rsidRPr="00B61225">
              <w:t>Слушатель</w:t>
            </w:r>
          </w:p>
        </w:tc>
      </w:tr>
      <w:tr w:rsidR="00213D81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39645B">
            <w:pPr>
              <w:jc w:val="both"/>
            </w:pPr>
            <w:r w:rsidRPr="002B3F20">
              <w:t>Областное августов</w:t>
            </w:r>
            <w:r w:rsidR="0091599C">
              <w:t xml:space="preserve"> </w:t>
            </w:r>
            <w:proofErr w:type="spellStart"/>
            <w:r w:rsidRPr="002B3F20">
              <w:t>ское</w:t>
            </w:r>
            <w:proofErr w:type="spellEnd"/>
            <w:r w:rsidRPr="002B3F20">
              <w:t xml:space="preserve"> совещание работников образования, секция по </w:t>
            </w:r>
            <w:proofErr w:type="spellStart"/>
            <w:r w:rsidRPr="002B3F20">
              <w:t>доп</w:t>
            </w:r>
            <w:proofErr w:type="gramStart"/>
            <w:r w:rsidRPr="002B3F20">
              <w:t>.о</w:t>
            </w:r>
            <w:proofErr w:type="gramEnd"/>
            <w:r w:rsidRPr="002B3F20">
              <w:t>бразованию</w:t>
            </w:r>
            <w:proofErr w:type="spellEnd"/>
            <w:r w:rsidRPr="002B3F20">
              <w:t xml:space="preserve"> детей «Региональная экосистема дополнительного образования детей: ресурсы, механизмы и качество управления»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DB71F4">
            <w:pPr>
              <w:jc w:val="center"/>
            </w:pPr>
            <w:r w:rsidRPr="002B3F20">
              <w:t>21.08.24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DB71F4">
            <w:r w:rsidRPr="002B3F20">
              <w:t>Министерство образования Оренбургской области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DB71F4">
            <w:proofErr w:type="spellStart"/>
            <w:r>
              <w:t>Трунилов</w:t>
            </w:r>
            <w:proofErr w:type="spellEnd"/>
            <w:r>
              <w:t xml:space="preserve"> В.М.</w:t>
            </w:r>
          </w:p>
          <w:p w:rsidR="00213D81" w:rsidRDefault="00213D81" w:rsidP="00DB71F4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Default="00B61225" w:rsidP="00DB71F4">
            <w:r w:rsidRPr="002B3F20">
              <w:t>С</w:t>
            </w:r>
            <w:r w:rsidR="00213D81" w:rsidRPr="002B3F20">
              <w:t>лушател</w:t>
            </w:r>
            <w:r>
              <w:t>ь</w:t>
            </w:r>
          </w:p>
        </w:tc>
      </w:tr>
      <w:tr w:rsidR="00213D81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39645B">
            <w:pPr>
              <w:jc w:val="both"/>
            </w:pPr>
            <w:r w:rsidRPr="002B3F20">
              <w:t>Августовское совещание ПДО ГГО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DB71F4">
            <w:pPr>
              <w:jc w:val="center"/>
            </w:pPr>
            <w:r w:rsidRPr="002B3F20">
              <w:t>Август 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DB71F4">
            <w:r w:rsidRPr="002B3F20">
              <w:t>МАУДО «ЦДТ «Радуга»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DB71F4">
            <w:r w:rsidRPr="002B3F20">
              <w:t>Фирсова Н.А.</w:t>
            </w:r>
          </w:p>
          <w:p w:rsidR="00213D81" w:rsidRPr="002B3F20" w:rsidRDefault="00213D81" w:rsidP="00DB71F4">
            <w:proofErr w:type="spellStart"/>
            <w:r w:rsidRPr="002B3F20">
              <w:t>Кодякова</w:t>
            </w:r>
            <w:proofErr w:type="spellEnd"/>
            <w:r w:rsidRPr="002B3F20">
              <w:t xml:space="preserve"> Н.А. </w:t>
            </w:r>
            <w:proofErr w:type="spellStart"/>
            <w:r w:rsidRPr="002B3F20">
              <w:t>Погорецкая</w:t>
            </w:r>
            <w:proofErr w:type="spellEnd"/>
            <w:r w:rsidRPr="002B3F20">
              <w:t xml:space="preserve"> Н.А.</w:t>
            </w:r>
          </w:p>
          <w:p w:rsidR="00213D81" w:rsidRPr="002B3F20" w:rsidRDefault="00213D81" w:rsidP="00DB71F4">
            <w:proofErr w:type="spellStart"/>
            <w:r w:rsidRPr="002B3F20">
              <w:t>Гарайзуева</w:t>
            </w:r>
            <w:proofErr w:type="spellEnd"/>
            <w:r w:rsidRPr="002B3F20">
              <w:t xml:space="preserve"> Г.В.</w:t>
            </w:r>
          </w:p>
          <w:p w:rsidR="00213D81" w:rsidRPr="002B3F20" w:rsidRDefault="00213D81" w:rsidP="00DB71F4">
            <w:r w:rsidRPr="002B3F20">
              <w:t>Семочкин И.А.</w:t>
            </w:r>
          </w:p>
          <w:p w:rsidR="00213D81" w:rsidRPr="002B3F20" w:rsidRDefault="00213D81" w:rsidP="00DB71F4">
            <w:r w:rsidRPr="002B3F20">
              <w:t xml:space="preserve">Марина Ю.А. </w:t>
            </w:r>
          </w:p>
          <w:p w:rsidR="00213D81" w:rsidRPr="002B3F20" w:rsidRDefault="00213D81" w:rsidP="00DB71F4">
            <w:r w:rsidRPr="002B3F20">
              <w:t>Крапивина А.С.</w:t>
            </w:r>
          </w:p>
          <w:p w:rsidR="00213D81" w:rsidRDefault="00213D81" w:rsidP="00DB71F4">
            <w:r w:rsidRPr="002B3F20">
              <w:t>Черных О.А.</w:t>
            </w:r>
          </w:p>
          <w:p w:rsidR="00213D81" w:rsidRDefault="00213D81" w:rsidP="00DB71F4">
            <w:r>
              <w:t>Ившина Е.В.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DB71F4">
            <w:r w:rsidRPr="002B3F20">
              <w:t>Слушатели</w:t>
            </w:r>
          </w:p>
          <w:p w:rsidR="00213D81" w:rsidRPr="002B3F20" w:rsidRDefault="00213D81" w:rsidP="00DB71F4"/>
          <w:p w:rsidR="00213D81" w:rsidRDefault="00213D81" w:rsidP="00DB71F4">
            <w:r w:rsidRPr="002B3F20">
              <w:t>выступающие</w:t>
            </w:r>
          </w:p>
        </w:tc>
      </w:tr>
      <w:tr w:rsidR="00213D81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39645B">
            <w:pPr>
              <w:jc w:val="both"/>
            </w:pPr>
            <w:r w:rsidRPr="00287CAD">
              <w:t xml:space="preserve">Семинар «Эффективные практики и </w:t>
            </w:r>
            <w:proofErr w:type="gramStart"/>
            <w:r w:rsidRPr="00287CAD">
              <w:t>конкурс</w:t>
            </w:r>
            <w:r w:rsidR="0091599C">
              <w:t xml:space="preserve"> </w:t>
            </w:r>
            <w:proofErr w:type="spellStart"/>
            <w:r w:rsidRPr="00287CAD">
              <w:t>ные</w:t>
            </w:r>
            <w:proofErr w:type="spellEnd"/>
            <w:proofErr w:type="gramEnd"/>
            <w:r w:rsidRPr="00287CAD">
              <w:t xml:space="preserve"> технологии формирования навыков безопасного движения у обучаю</w:t>
            </w:r>
            <w:r w:rsidR="0091599C">
              <w:t xml:space="preserve"> </w:t>
            </w:r>
            <w:proofErr w:type="spellStart"/>
            <w:r w:rsidRPr="00287CAD">
              <w:t>щихся</w:t>
            </w:r>
            <w:proofErr w:type="spellEnd"/>
            <w:r w:rsidRPr="00287CAD">
              <w:t xml:space="preserve"> средствами дополнительного образования детей»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DB71F4">
            <w:pPr>
              <w:jc w:val="center"/>
            </w:pPr>
            <w:r w:rsidRPr="00287CAD">
              <w:t>11.09.24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DB71F4">
            <w:r w:rsidRPr="00287CAD">
              <w:t>Методическая среда ФГБУК «ВЦХТ»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87CAD" w:rsidRDefault="00213D81" w:rsidP="00DB71F4">
            <w:proofErr w:type="spellStart"/>
            <w:r w:rsidRPr="00287CAD">
              <w:t>Гарайзуева</w:t>
            </w:r>
            <w:proofErr w:type="spellEnd"/>
            <w:r w:rsidRPr="00287CAD">
              <w:t xml:space="preserve"> Г.В.</w:t>
            </w:r>
          </w:p>
          <w:p w:rsidR="00213D81" w:rsidRPr="002B3F20" w:rsidRDefault="00213D81" w:rsidP="00DB71F4">
            <w:proofErr w:type="spellStart"/>
            <w:r w:rsidRPr="00287CAD">
              <w:t>Опекунова</w:t>
            </w:r>
            <w:proofErr w:type="spellEnd"/>
            <w:r w:rsidRPr="00287CAD">
              <w:t xml:space="preserve"> А.С.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B61225" w:rsidP="00DB71F4">
            <w:r w:rsidRPr="00287CAD">
              <w:t>С</w:t>
            </w:r>
            <w:r w:rsidR="00213D81" w:rsidRPr="00287CAD">
              <w:t>лушатели</w:t>
            </w:r>
            <w:r>
              <w:t xml:space="preserve"> </w:t>
            </w:r>
          </w:p>
        </w:tc>
      </w:tr>
      <w:tr w:rsidR="00213D81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39645B">
            <w:pPr>
              <w:jc w:val="both"/>
            </w:pPr>
            <w:r>
              <w:t xml:space="preserve">Областной </w:t>
            </w:r>
            <w:proofErr w:type="spellStart"/>
            <w:r>
              <w:t>в</w:t>
            </w:r>
            <w:r w:rsidRPr="00287CAD">
              <w:t>ебинар</w:t>
            </w:r>
            <w:proofErr w:type="spellEnd"/>
            <w:r w:rsidRPr="00287CAD">
              <w:t xml:space="preserve"> «Организация работы с детьми с ОВЗ в учреждениях дополни</w:t>
            </w:r>
            <w:r w:rsidR="0091599C">
              <w:t xml:space="preserve"> </w:t>
            </w:r>
            <w:r w:rsidRPr="00287CAD">
              <w:t>тельного образования»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DB71F4">
            <w:pPr>
              <w:jc w:val="center"/>
            </w:pPr>
            <w:r w:rsidRPr="00287CAD">
              <w:t>25.09.24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DB71F4">
            <w:r w:rsidRPr="00287CAD">
              <w:t>ИРО и ОГПУ «Методическая среда 56»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87CAD" w:rsidRDefault="00213D81" w:rsidP="00DB71F4">
            <w:proofErr w:type="spellStart"/>
            <w:r w:rsidRPr="00287CAD">
              <w:t>Гарайзуева</w:t>
            </w:r>
            <w:proofErr w:type="spellEnd"/>
            <w:r w:rsidRPr="00287CAD">
              <w:t xml:space="preserve"> Г.В.</w:t>
            </w:r>
          </w:p>
          <w:p w:rsidR="00213D81" w:rsidRPr="00287CAD" w:rsidRDefault="00213D81" w:rsidP="00DB71F4">
            <w:proofErr w:type="spellStart"/>
            <w:r w:rsidRPr="00287CAD">
              <w:t>Кодякова</w:t>
            </w:r>
            <w:proofErr w:type="spellEnd"/>
            <w:r w:rsidRPr="00287CAD">
              <w:t xml:space="preserve"> Н.А.</w:t>
            </w:r>
          </w:p>
          <w:p w:rsidR="00213D81" w:rsidRPr="00287CAD" w:rsidRDefault="00213D81" w:rsidP="00DB71F4">
            <w:proofErr w:type="spellStart"/>
            <w:r w:rsidRPr="00287CAD">
              <w:t>Погорецкая</w:t>
            </w:r>
            <w:proofErr w:type="spellEnd"/>
            <w:r w:rsidRPr="00287CAD">
              <w:t xml:space="preserve"> Н.И.</w:t>
            </w:r>
          </w:p>
          <w:p w:rsidR="00213D81" w:rsidRPr="00287CAD" w:rsidRDefault="00213D81" w:rsidP="00DB71F4">
            <w:r w:rsidRPr="00287CAD">
              <w:t>Крапивина А.Г.</w:t>
            </w:r>
          </w:p>
          <w:p w:rsidR="00213D81" w:rsidRPr="002B3F20" w:rsidRDefault="00213D81" w:rsidP="00DB71F4">
            <w:r w:rsidRPr="00287CAD">
              <w:t>Черных О.А.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B61225" w:rsidP="00DB71F4">
            <w:r w:rsidRPr="00287CAD">
              <w:t>С</w:t>
            </w:r>
            <w:r w:rsidR="00213D81" w:rsidRPr="00287CAD">
              <w:t>лушатели</w:t>
            </w:r>
            <w:r>
              <w:t xml:space="preserve"> </w:t>
            </w:r>
          </w:p>
        </w:tc>
      </w:tr>
      <w:tr w:rsidR="00213D81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39645B">
            <w:pPr>
              <w:jc w:val="both"/>
            </w:pPr>
            <w:r w:rsidRPr="00287CAD">
              <w:t xml:space="preserve">Областное родительское собрание «Территория </w:t>
            </w:r>
            <w:proofErr w:type="gramStart"/>
            <w:r w:rsidRPr="00287CAD">
              <w:t>ответственного</w:t>
            </w:r>
            <w:proofErr w:type="gramEnd"/>
            <w:r w:rsidRPr="00287CAD">
              <w:t xml:space="preserve"> </w:t>
            </w:r>
            <w:proofErr w:type="spellStart"/>
            <w:r w:rsidRPr="00287CAD">
              <w:t>родительства</w:t>
            </w:r>
            <w:proofErr w:type="spellEnd"/>
            <w:r w:rsidRPr="00287CAD">
              <w:t>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DB71F4">
            <w:pPr>
              <w:jc w:val="center"/>
            </w:pPr>
            <w:r w:rsidRPr="00287CAD">
              <w:t>25.09.24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DB71F4">
            <w:r w:rsidRPr="00287CAD">
              <w:t>ГАУДО «ООДТДМ им. В.П.</w:t>
            </w:r>
            <w:r>
              <w:t xml:space="preserve"> </w:t>
            </w:r>
            <w:r w:rsidRPr="00287CAD">
              <w:t>Поляничко» РМЦДОД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213D81" w:rsidP="00DB71F4">
            <w:proofErr w:type="spellStart"/>
            <w:r w:rsidRPr="00287CAD">
              <w:t>Гарайзуева</w:t>
            </w:r>
            <w:proofErr w:type="spellEnd"/>
            <w:r w:rsidRPr="00287CAD">
              <w:t xml:space="preserve"> Г.В.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B3F20" w:rsidRDefault="00B61225" w:rsidP="00DB71F4">
            <w:r w:rsidRPr="00287CAD">
              <w:t>С</w:t>
            </w:r>
            <w:r w:rsidR="00213D81" w:rsidRPr="00287CAD">
              <w:t>лушатель</w:t>
            </w:r>
            <w:r>
              <w:t xml:space="preserve"> </w:t>
            </w:r>
          </w:p>
        </w:tc>
      </w:tr>
      <w:tr w:rsidR="00B95E9C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E9C" w:rsidRPr="00213D81" w:rsidRDefault="00B95E9C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9C" w:rsidRPr="00287CAD" w:rsidRDefault="00B95E9C" w:rsidP="0039645B">
            <w:pPr>
              <w:jc w:val="both"/>
            </w:pPr>
            <w:proofErr w:type="gramStart"/>
            <w:r>
              <w:t>Областной</w:t>
            </w:r>
            <w:proofErr w:type="gram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«</w:t>
            </w:r>
            <w:proofErr w:type="spellStart"/>
            <w:r>
              <w:t>Девиантное</w:t>
            </w:r>
            <w:proofErr w:type="spellEnd"/>
            <w:r>
              <w:t xml:space="preserve"> поведение подростков»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9C" w:rsidRPr="00287CAD" w:rsidRDefault="00B95E9C" w:rsidP="00B95E9C">
            <w:pPr>
              <w:jc w:val="center"/>
            </w:pPr>
            <w:r>
              <w:t>09.10.24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9C" w:rsidRPr="00287CAD" w:rsidRDefault="00B95E9C" w:rsidP="00DB71F4">
            <w:r>
              <w:t>ООДТДМ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9C" w:rsidRDefault="00B95E9C" w:rsidP="00DB71F4">
            <w:r>
              <w:t>Ившина Е.В.</w:t>
            </w:r>
          </w:p>
          <w:p w:rsidR="00B95E9C" w:rsidRDefault="00B95E9C" w:rsidP="00DB71F4">
            <w:r>
              <w:t>Марина Ю.А.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9C" w:rsidRPr="00287CAD" w:rsidRDefault="00B61225" w:rsidP="00B61225">
            <w:r>
              <w:t>С</w:t>
            </w:r>
            <w:r w:rsidR="00B95E9C">
              <w:t>лушател</w:t>
            </w:r>
            <w:r>
              <w:t xml:space="preserve">и </w:t>
            </w:r>
          </w:p>
        </w:tc>
      </w:tr>
      <w:tr w:rsidR="00213D81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87CAD" w:rsidRDefault="00213D81" w:rsidP="0039645B">
            <w:pPr>
              <w:jc w:val="both"/>
            </w:pPr>
            <w:r w:rsidRPr="00287CAD">
              <w:t xml:space="preserve">Всероссийская конференция «Методы и </w:t>
            </w:r>
            <w:proofErr w:type="spellStart"/>
            <w:r w:rsidRPr="00287CAD">
              <w:t>технол</w:t>
            </w:r>
            <w:proofErr w:type="gramStart"/>
            <w:r w:rsidRPr="00287CAD">
              <w:t>о</w:t>
            </w:r>
            <w:proofErr w:type="spellEnd"/>
            <w:r w:rsidR="0091599C">
              <w:t>-</w:t>
            </w:r>
            <w:proofErr w:type="gramEnd"/>
            <w:r w:rsidR="0091599C">
              <w:t xml:space="preserve"> </w:t>
            </w:r>
            <w:proofErr w:type="spellStart"/>
            <w:r w:rsidRPr="00287CAD">
              <w:t>гии</w:t>
            </w:r>
            <w:proofErr w:type="spellEnd"/>
            <w:r w:rsidRPr="00287CAD">
              <w:t xml:space="preserve"> активного </w:t>
            </w:r>
            <w:proofErr w:type="spellStart"/>
            <w:r w:rsidRPr="00287CAD">
              <w:t>обуче</w:t>
            </w:r>
            <w:proofErr w:type="spellEnd"/>
            <w:r w:rsidR="0091599C">
              <w:t xml:space="preserve"> </w:t>
            </w:r>
            <w:proofErr w:type="spellStart"/>
            <w:r w:rsidRPr="00287CAD">
              <w:t>ния</w:t>
            </w:r>
            <w:proofErr w:type="spellEnd"/>
            <w:r w:rsidRPr="00287CAD">
              <w:t>: как эффективно вовлекать обучаю</w:t>
            </w:r>
            <w:r w:rsidR="0091599C">
              <w:t xml:space="preserve">- </w:t>
            </w:r>
            <w:proofErr w:type="spellStart"/>
            <w:r w:rsidRPr="00287CAD">
              <w:lastRenderedPageBreak/>
              <w:t>щихся</w:t>
            </w:r>
            <w:proofErr w:type="spellEnd"/>
            <w:r w:rsidRPr="00287CAD">
              <w:t xml:space="preserve"> в процесс освоения образовательных программ»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87CAD" w:rsidRDefault="00213D81" w:rsidP="00DB71F4">
            <w:pPr>
              <w:jc w:val="center"/>
            </w:pPr>
            <w:r w:rsidRPr="00287CAD">
              <w:lastRenderedPageBreak/>
              <w:t>17.10.24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87CAD" w:rsidRDefault="00213D81" w:rsidP="00DB71F4">
            <w:proofErr w:type="spellStart"/>
            <w:r w:rsidRPr="00287CAD">
              <w:t>ПедЖурнал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87CAD" w:rsidRDefault="00213D81" w:rsidP="00DB71F4">
            <w:proofErr w:type="spellStart"/>
            <w:r>
              <w:t>Гарайзуева</w:t>
            </w:r>
            <w:proofErr w:type="spellEnd"/>
            <w:r>
              <w:t xml:space="preserve"> Г.В.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87CAD" w:rsidRDefault="00B61225" w:rsidP="00DB71F4">
            <w:r w:rsidRPr="00287CAD">
              <w:t>С</w:t>
            </w:r>
            <w:r w:rsidR="00213D81" w:rsidRPr="00287CAD">
              <w:t>лушатель</w:t>
            </w:r>
            <w:r>
              <w:t xml:space="preserve"> </w:t>
            </w:r>
          </w:p>
        </w:tc>
      </w:tr>
      <w:tr w:rsidR="00213D81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87CAD" w:rsidRDefault="00213D81" w:rsidP="0039645B">
            <w:pPr>
              <w:jc w:val="both"/>
            </w:pPr>
            <w:proofErr w:type="gramStart"/>
            <w:r>
              <w:t>Областной</w:t>
            </w:r>
            <w:proofErr w:type="gramEnd"/>
            <w:r>
              <w:t xml:space="preserve"> </w:t>
            </w:r>
            <w:proofErr w:type="spellStart"/>
            <w:r>
              <w:t>в</w:t>
            </w:r>
            <w:r w:rsidRPr="00287CAD">
              <w:t>ебинар</w:t>
            </w:r>
            <w:proofErr w:type="spellEnd"/>
            <w:r w:rsidRPr="00287CAD">
              <w:t xml:space="preserve"> «За пределами Z: знакомьтесь, поколение Альфа»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87CAD" w:rsidRDefault="00213D81" w:rsidP="00DB71F4">
            <w:pPr>
              <w:jc w:val="center"/>
            </w:pPr>
            <w:r w:rsidRPr="00287CAD">
              <w:t>18.10.24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87CAD" w:rsidRDefault="00213D81" w:rsidP="00DB71F4">
            <w:r w:rsidRPr="00287CAD">
              <w:t>ГАУДО «ООДТДМ им. В.П.</w:t>
            </w:r>
            <w:r w:rsidR="00DB71F4">
              <w:t xml:space="preserve"> </w:t>
            </w:r>
            <w:r w:rsidRPr="00287CAD">
              <w:t>Поляничко»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Default="00213D81" w:rsidP="00DB71F4">
            <w:proofErr w:type="spellStart"/>
            <w:r>
              <w:t>Гарайзуева</w:t>
            </w:r>
            <w:proofErr w:type="spellEnd"/>
            <w:r>
              <w:t xml:space="preserve"> Г.В.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87CAD" w:rsidRDefault="00B61225" w:rsidP="00DB71F4">
            <w:r>
              <w:t>С</w:t>
            </w:r>
            <w:r w:rsidR="00213D81">
              <w:t>лушатель</w:t>
            </w:r>
            <w:r>
              <w:t xml:space="preserve"> </w:t>
            </w:r>
          </w:p>
        </w:tc>
      </w:tr>
      <w:tr w:rsidR="00DB71F4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F4" w:rsidRPr="00213D81" w:rsidRDefault="00DB71F4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F4" w:rsidRDefault="00DB71F4" w:rsidP="0039645B">
            <w:pPr>
              <w:jc w:val="both"/>
            </w:pPr>
            <w:r>
              <w:t>Межрегиональная научно-практическая конференция «Педагог, наставник, вдохновитель»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F4" w:rsidRPr="00287CAD" w:rsidRDefault="00C6239F" w:rsidP="00DB71F4">
            <w:pPr>
              <w:jc w:val="center"/>
            </w:pPr>
            <w:r>
              <w:t>28.10.</w:t>
            </w:r>
            <w:r w:rsidR="00DB71F4">
              <w:t>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F4" w:rsidRPr="00287CAD" w:rsidRDefault="00DB71F4" w:rsidP="00C6239F">
            <w:r w:rsidRPr="00DB71F4">
              <w:t>ГАУДО</w:t>
            </w:r>
            <w:r w:rsidR="00C6239F">
              <w:t xml:space="preserve"> </w:t>
            </w:r>
            <w:r w:rsidRPr="00DB71F4">
              <w:t>«ООДТДМ им. В.П. Поляничко»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F4" w:rsidRDefault="00DB71F4" w:rsidP="00DB71F4">
            <w:r>
              <w:t>Ившина Е.В.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F4" w:rsidRDefault="00B61225" w:rsidP="00DB71F4">
            <w:r>
              <w:t>У</w:t>
            </w:r>
            <w:r w:rsidR="00DB71F4">
              <w:t>частник</w:t>
            </w:r>
            <w:r>
              <w:t xml:space="preserve"> </w:t>
            </w:r>
          </w:p>
        </w:tc>
      </w:tr>
      <w:tr w:rsidR="00213D81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87CAD" w:rsidRDefault="00213D81" w:rsidP="0039645B">
            <w:pPr>
              <w:jc w:val="both"/>
            </w:pPr>
            <w:r w:rsidRPr="00B54F84">
              <w:t>Всероссийская конференция «Современная концепция развития дополнительного образования детей как обеспечение максимально возможной степени индивидуализации»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87CAD" w:rsidRDefault="00213D81" w:rsidP="00DB71F4">
            <w:pPr>
              <w:jc w:val="center"/>
            </w:pPr>
            <w:r w:rsidRPr="00B54F84">
              <w:t>12.11.24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287CAD" w:rsidRDefault="00213D81" w:rsidP="00DB71F4">
            <w:r w:rsidRPr="00B54F84">
              <w:t>Академия успеха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Default="00213D81" w:rsidP="00DB71F4">
            <w:proofErr w:type="spellStart"/>
            <w:r w:rsidRPr="00B54F84">
              <w:t>Гарайзуева</w:t>
            </w:r>
            <w:proofErr w:type="spellEnd"/>
            <w:r w:rsidRPr="00B54F84">
              <w:t xml:space="preserve"> Г.В.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Default="00B61225" w:rsidP="00DB71F4">
            <w:r w:rsidRPr="00B54F84">
              <w:t>С</w:t>
            </w:r>
            <w:r w:rsidR="00213D81" w:rsidRPr="00B54F84">
              <w:t>лушатель</w:t>
            </w:r>
            <w:r>
              <w:t xml:space="preserve"> </w:t>
            </w:r>
          </w:p>
        </w:tc>
      </w:tr>
      <w:tr w:rsidR="00213D81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213D81" w:rsidP="0039645B">
            <w:pPr>
              <w:jc w:val="both"/>
            </w:pPr>
            <w:r w:rsidRPr="00B54F84">
              <w:t>Всероссийская конференция «Функциональная грамотность 2024: новые вызовы, пути решения, успешные практики»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213D81" w:rsidP="00DB71F4">
            <w:pPr>
              <w:jc w:val="center"/>
            </w:pPr>
            <w:r w:rsidRPr="00B54F84">
              <w:t>26-27.11.24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213D81" w:rsidP="00DB71F4">
            <w:r w:rsidRPr="00B54F84">
              <w:t>ОЦ «Каменный город»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213D81" w:rsidP="00DB71F4">
            <w:proofErr w:type="spellStart"/>
            <w:r w:rsidRPr="00B54F84">
              <w:t>Гарайзуева</w:t>
            </w:r>
            <w:proofErr w:type="spellEnd"/>
            <w:r w:rsidRPr="00B54F84">
              <w:t xml:space="preserve"> Г.В.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B61225" w:rsidP="00DB71F4">
            <w:r>
              <w:t>С</w:t>
            </w:r>
            <w:r w:rsidR="00213D81">
              <w:t>лушатель</w:t>
            </w:r>
            <w:r>
              <w:t xml:space="preserve"> </w:t>
            </w:r>
          </w:p>
        </w:tc>
      </w:tr>
      <w:tr w:rsidR="00213D81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213D81" w:rsidP="0039645B">
            <w:pPr>
              <w:jc w:val="both"/>
            </w:pPr>
            <w:r w:rsidRPr="00B54F84">
              <w:t xml:space="preserve">Межрегиональный форум «Дети в образовательной среде: от ограниченных </w:t>
            </w:r>
            <w:proofErr w:type="gramStart"/>
            <w:r w:rsidRPr="00B54F84">
              <w:t>возможностей к возможностям</w:t>
            </w:r>
            <w:proofErr w:type="gramEnd"/>
            <w:r w:rsidRPr="00B54F84">
              <w:t xml:space="preserve"> без границ»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213D81" w:rsidP="00DB71F4">
            <w:pPr>
              <w:jc w:val="center"/>
            </w:pPr>
            <w:r w:rsidRPr="00B54F84">
              <w:t>25-27.11.24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213D81" w:rsidP="00DB71F4">
            <w:r w:rsidRPr="00B54F84">
              <w:t>ГАУДО «ООДТДМ им. В.П.</w:t>
            </w:r>
            <w:r w:rsidR="00DB71F4">
              <w:t xml:space="preserve"> </w:t>
            </w:r>
            <w:r w:rsidRPr="00B54F84">
              <w:t>Поляничко» РМЦДОД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213D81" w:rsidP="00DB71F4">
            <w:proofErr w:type="spellStart"/>
            <w:r w:rsidRPr="00B54F84">
              <w:t>Погорецкая</w:t>
            </w:r>
            <w:proofErr w:type="spellEnd"/>
            <w:r w:rsidRPr="00B54F84">
              <w:t xml:space="preserve"> Н.И.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Default="00B61225" w:rsidP="00DB71F4">
            <w:r>
              <w:t>У</w:t>
            </w:r>
            <w:r w:rsidR="00213D81">
              <w:t>частник</w:t>
            </w:r>
            <w:r>
              <w:t xml:space="preserve"> </w:t>
            </w:r>
          </w:p>
        </w:tc>
      </w:tr>
      <w:tr w:rsidR="00213D81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213D81" w:rsidP="0039645B">
            <w:pPr>
              <w:jc w:val="both"/>
            </w:pPr>
            <w:r w:rsidRPr="00B54F84">
              <w:t>ММО ПДО ГГО «Совершенствование форм и методов работы с одаренными детьми»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213D81" w:rsidP="00DB71F4">
            <w:pPr>
              <w:jc w:val="center"/>
            </w:pPr>
            <w:r w:rsidRPr="00B54F84">
              <w:t>27.11.24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213D81" w:rsidP="00DB71F4">
            <w:r w:rsidRPr="00B54F84">
              <w:t>МАУДО «ЦДТ «Радуга»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213D81" w:rsidP="00DB71F4">
            <w:proofErr w:type="spellStart"/>
            <w:r w:rsidRPr="00B54F84">
              <w:t>Опекунова</w:t>
            </w:r>
            <w:proofErr w:type="spellEnd"/>
            <w:r w:rsidRPr="00B54F84">
              <w:t xml:space="preserve"> А.С.</w:t>
            </w:r>
          </w:p>
          <w:p w:rsidR="00213D81" w:rsidRPr="00B54F84" w:rsidRDefault="00213D81" w:rsidP="00DB71F4">
            <w:proofErr w:type="spellStart"/>
            <w:r w:rsidRPr="00B54F84">
              <w:t>Гарайзуева</w:t>
            </w:r>
            <w:proofErr w:type="spellEnd"/>
            <w:r w:rsidRPr="00B54F84">
              <w:t xml:space="preserve"> Г.В.</w:t>
            </w:r>
          </w:p>
          <w:p w:rsidR="00213D81" w:rsidRPr="00B54F84" w:rsidRDefault="00213D81" w:rsidP="00DB71F4">
            <w:r w:rsidRPr="00B54F84">
              <w:t>Марина Ю.А.</w:t>
            </w:r>
          </w:p>
          <w:p w:rsidR="00213D81" w:rsidRPr="00B54F84" w:rsidRDefault="00213D81" w:rsidP="00DB71F4">
            <w:r w:rsidRPr="00B54F84">
              <w:t>Крапивина А.Г.</w:t>
            </w:r>
          </w:p>
          <w:p w:rsidR="00213D81" w:rsidRPr="00B54F84" w:rsidRDefault="00213D81" w:rsidP="00DB71F4">
            <w:r w:rsidRPr="00B54F84">
              <w:t>Фирсова Н.А.</w:t>
            </w:r>
          </w:p>
          <w:p w:rsidR="00213D81" w:rsidRPr="00B54F84" w:rsidRDefault="00213D81" w:rsidP="00DB71F4">
            <w:r w:rsidRPr="00B54F84">
              <w:t xml:space="preserve">Черных О.А. </w:t>
            </w:r>
            <w:proofErr w:type="spellStart"/>
            <w:r w:rsidRPr="00B54F84">
              <w:t>Кодякова</w:t>
            </w:r>
            <w:proofErr w:type="spellEnd"/>
            <w:r w:rsidRPr="00B54F84">
              <w:t xml:space="preserve"> Н.А.</w:t>
            </w:r>
          </w:p>
          <w:p w:rsidR="00213D81" w:rsidRPr="00B54F84" w:rsidRDefault="00213D81" w:rsidP="00DB71F4">
            <w:r w:rsidRPr="00B54F84">
              <w:t>Семочкин И.А.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213D81" w:rsidP="00DB71F4">
            <w:r w:rsidRPr="00B54F84">
              <w:t>Выступление</w:t>
            </w:r>
          </w:p>
          <w:p w:rsidR="00213D81" w:rsidRPr="00B54F84" w:rsidRDefault="00213D81" w:rsidP="00DB71F4">
            <w:r w:rsidRPr="00B54F84">
              <w:t>Выступление</w:t>
            </w:r>
          </w:p>
          <w:p w:rsidR="00213D81" w:rsidRDefault="00213D81" w:rsidP="00DB71F4">
            <w:r w:rsidRPr="00B54F84">
              <w:t>Слушатели</w:t>
            </w:r>
          </w:p>
        </w:tc>
      </w:tr>
      <w:tr w:rsidR="00213D81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213D81" w:rsidP="0039645B">
            <w:pPr>
              <w:jc w:val="both"/>
            </w:pPr>
            <w:r w:rsidRPr="00B54F84">
              <w:t>Х</w:t>
            </w:r>
            <w:r w:rsidRPr="00B54F84">
              <w:rPr>
                <w:lang w:val="en-US"/>
              </w:rPr>
              <w:t>I</w:t>
            </w:r>
            <w:r w:rsidRPr="00B54F84">
              <w:t xml:space="preserve"> Всероссийское совещание работников сферы дополнительного образования детей </w:t>
            </w:r>
            <w:r w:rsidRPr="00B54F84">
              <w:lastRenderedPageBreak/>
              <w:t xml:space="preserve">«Достижение </w:t>
            </w:r>
            <w:proofErr w:type="spellStart"/>
            <w:proofErr w:type="gramStart"/>
            <w:r w:rsidRPr="00B54F84">
              <w:t>образо</w:t>
            </w:r>
            <w:r w:rsidR="0046534D">
              <w:t>-</w:t>
            </w:r>
            <w:r w:rsidRPr="00B54F84">
              <w:t>вательного</w:t>
            </w:r>
            <w:proofErr w:type="spellEnd"/>
            <w:proofErr w:type="gramEnd"/>
            <w:r w:rsidRPr="00B54F84">
              <w:t xml:space="preserve"> и культур</w:t>
            </w:r>
            <w:r w:rsidR="0046534D">
              <w:t>-</w:t>
            </w:r>
            <w:proofErr w:type="spellStart"/>
            <w:r w:rsidRPr="00B54F84">
              <w:t>ного</w:t>
            </w:r>
            <w:proofErr w:type="spellEnd"/>
            <w:r w:rsidRPr="00B54F84">
              <w:t xml:space="preserve"> суверенитета страны средствами дополнительного образования и воспитания»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213D81" w:rsidP="00DB71F4">
            <w:pPr>
              <w:jc w:val="center"/>
            </w:pPr>
            <w:r w:rsidRPr="00B54F84">
              <w:lastRenderedPageBreak/>
              <w:t>27-28.11.24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213D81" w:rsidP="00DB71F4">
            <w:r w:rsidRPr="00B54F84">
              <w:t>ФГБУК «Всероссийский центр развития художественн</w:t>
            </w:r>
            <w:r w:rsidRPr="00B54F84">
              <w:lastRenderedPageBreak/>
              <w:t>ого творчества и гуманитарных технологий»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213D81" w:rsidP="00DB71F4">
            <w:r w:rsidRPr="00B54F84">
              <w:lastRenderedPageBreak/>
              <w:t>Черных О.А.</w:t>
            </w:r>
          </w:p>
          <w:p w:rsidR="00213D81" w:rsidRPr="00B54F84" w:rsidRDefault="00213D81" w:rsidP="00DB71F4">
            <w:r w:rsidRPr="00B54F84">
              <w:t>Фирсова Н.А.</w:t>
            </w:r>
          </w:p>
          <w:p w:rsidR="00213D81" w:rsidRPr="00B54F84" w:rsidRDefault="00213D81" w:rsidP="00DB71F4">
            <w:proofErr w:type="spellStart"/>
            <w:r w:rsidRPr="00B54F84">
              <w:t>Опекунова</w:t>
            </w:r>
            <w:proofErr w:type="spellEnd"/>
            <w:r w:rsidRPr="00B54F84">
              <w:t xml:space="preserve"> А.С.</w:t>
            </w:r>
          </w:p>
          <w:p w:rsidR="00213D81" w:rsidRPr="00B54F84" w:rsidRDefault="00213D81" w:rsidP="00DB71F4">
            <w:r w:rsidRPr="00B54F84">
              <w:t>Марина Ю.А.</w:t>
            </w:r>
          </w:p>
          <w:p w:rsidR="00213D81" w:rsidRPr="00B54F84" w:rsidRDefault="00213D81" w:rsidP="00DB71F4">
            <w:proofErr w:type="spellStart"/>
            <w:r w:rsidRPr="00B54F84">
              <w:t>Кодякова</w:t>
            </w:r>
            <w:proofErr w:type="spellEnd"/>
            <w:r w:rsidRPr="00B54F84">
              <w:t xml:space="preserve"> Н.А.</w:t>
            </w:r>
          </w:p>
          <w:p w:rsidR="00213D81" w:rsidRPr="00B54F84" w:rsidRDefault="00213D81" w:rsidP="00DB71F4">
            <w:proofErr w:type="spellStart"/>
            <w:r w:rsidRPr="00B54F84">
              <w:lastRenderedPageBreak/>
              <w:t>Погорецкая</w:t>
            </w:r>
            <w:proofErr w:type="spellEnd"/>
            <w:r w:rsidRPr="00B54F84">
              <w:t xml:space="preserve"> Н.А.</w:t>
            </w:r>
          </w:p>
          <w:p w:rsidR="00213D81" w:rsidRPr="00B54F84" w:rsidRDefault="00213D81" w:rsidP="00DB71F4">
            <w:proofErr w:type="spellStart"/>
            <w:r w:rsidRPr="00B54F84">
              <w:t>Гарайзуева</w:t>
            </w:r>
            <w:proofErr w:type="spellEnd"/>
            <w:r w:rsidRPr="00B54F84">
              <w:t xml:space="preserve"> Г.В.</w:t>
            </w:r>
          </w:p>
          <w:p w:rsidR="00213D81" w:rsidRPr="00B54F84" w:rsidRDefault="00213D81" w:rsidP="00DB71F4">
            <w:r w:rsidRPr="00B54F84">
              <w:t>Крапивина А.Г.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B61225" w:rsidP="00DB71F4">
            <w:r w:rsidRPr="00B54F84">
              <w:lastRenderedPageBreak/>
              <w:t>С</w:t>
            </w:r>
            <w:r w:rsidR="00213D81" w:rsidRPr="00B54F84">
              <w:t>лушатели</w:t>
            </w:r>
            <w:r>
              <w:t xml:space="preserve"> </w:t>
            </w:r>
          </w:p>
        </w:tc>
      </w:tr>
      <w:tr w:rsidR="00213D81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213D81" w:rsidP="0039645B">
            <w:pPr>
              <w:jc w:val="both"/>
            </w:pPr>
            <w:r w:rsidRPr="00B54F84">
              <w:t>Межрегиональный практико-ориентирова</w:t>
            </w:r>
            <w:r w:rsidR="0046534D">
              <w:t xml:space="preserve">нный </w:t>
            </w:r>
            <w:proofErr w:type="spellStart"/>
            <w:r w:rsidR="0046534D">
              <w:t>вебинар</w:t>
            </w:r>
            <w:proofErr w:type="spellEnd"/>
            <w:r w:rsidR="0046534D">
              <w:t xml:space="preserve"> «Успешные практики </w:t>
            </w:r>
            <w:proofErr w:type="spellStart"/>
            <w:r w:rsidRPr="00B54F84">
              <w:t>профориен</w:t>
            </w:r>
            <w:r w:rsidR="0046534D">
              <w:t>-</w:t>
            </w:r>
            <w:r w:rsidRPr="00B54F84">
              <w:t>тационной</w:t>
            </w:r>
            <w:proofErr w:type="spellEnd"/>
          </w:p>
          <w:p w:rsidR="00213D81" w:rsidRPr="00B54F84" w:rsidRDefault="00213D81" w:rsidP="0039645B">
            <w:pPr>
              <w:jc w:val="both"/>
            </w:pPr>
            <w:r w:rsidRPr="00B54F84">
              <w:t>деятельности</w:t>
            </w:r>
          </w:p>
          <w:p w:rsidR="00213D81" w:rsidRPr="00B54F84" w:rsidRDefault="0046534D" w:rsidP="0039645B">
            <w:pPr>
              <w:jc w:val="both"/>
            </w:pPr>
            <w:r>
              <w:t xml:space="preserve">в </w:t>
            </w:r>
            <w:r w:rsidR="00213D81" w:rsidRPr="00B54F84">
              <w:t>организациях</w:t>
            </w:r>
          </w:p>
          <w:p w:rsidR="00213D81" w:rsidRPr="00B54F84" w:rsidRDefault="00213D81" w:rsidP="0039645B">
            <w:pPr>
              <w:jc w:val="both"/>
            </w:pPr>
            <w:r w:rsidRPr="00B54F84">
              <w:t>дополнительного</w:t>
            </w:r>
          </w:p>
          <w:p w:rsidR="00213D81" w:rsidRPr="00B54F84" w:rsidRDefault="00213D81" w:rsidP="0039645B">
            <w:pPr>
              <w:jc w:val="both"/>
            </w:pPr>
            <w:r w:rsidRPr="00B54F84">
              <w:t>образования»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213D81" w:rsidP="00DB71F4">
            <w:pPr>
              <w:jc w:val="center"/>
            </w:pPr>
            <w:r w:rsidRPr="00B54F84">
              <w:t>04.12.24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213D81" w:rsidP="00DB71F4">
            <w:r w:rsidRPr="00B54F84">
              <w:t>ГАУДО «ООДТДМ им. В.П.</w:t>
            </w:r>
            <w:r w:rsidR="00DB71F4">
              <w:t xml:space="preserve"> </w:t>
            </w:r>
            <w:r w:rsidRPr="00B54F84">
              <w:t>Поляничко»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213D81" w:rsidP="00DB71F4">
            <w:proofErr w:type="spellStart"/>
            <w:r w:rsidRPr="00B54F84">
              <w:t>Гарайзуева</w:t>
            </w:r>
            <w:proofErr w:type="spellEnd"/>
            <w:r w:rsidRPr="00B54F84">
              <w:t xml:space="preserve"> Г.В.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B61225" w:rsidP="00DB71F4">
            <w:r>
              <w:t>С</w:t>
            </w:r>
            <w:r w:rsidR="00213D81">
              <w:t>лушатель</w:t>
            </w:r>
            <w:r>
              <w:t xml:space="preserve"> </w:t>
            </w:r>
          </w:p>
        </w:tc>
      </w:tr>
      <w:tr w:rsidR="00213D81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213D81" w:rsidP="0039645B">
            <w:pPr>
              <w:jc w:val="both"/>
            </w:pPr>
            <w:r w:rsidRPr="00B54F84">
              <w:t>Научно-практическая конференция «Сохранение традиционных семейных ценностей как приоритет государственной политики: опыт и успешные практики дополнительного образования»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213D81" w:rsidP="00DB71F4">
            <w:pPr>
              <w:jc w:val="center"/>
            </w:pPr>
            <w:r w:rsidRPr="00B54F84">
              <w:t>06.12.24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213D81" w:rsidP="00DB71F4">
            <w:r w:rsidRPr="00B54F84">
              <w:t>ГАУДО «ООДТДМ им. В.П.</w:t>
            </w:r>
            <w:r w:rsidR="00DB71F4">
              <w:t xml:space="preserve"> </w:t>
            </w:r>
            <w:r w:rsidRPr="00B54F84">
              <w:t>Поляничко»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213D81" w:rsidP="00DB71F4">
            <w:r w:rsidRPr="00B54F84">
              <w:t>Марина Ю.А</w:t>
            </w:r>
            <w:r>
              <w:t>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Default="00B61225" w:rsidP="00DB71F4">
            <w:r w:rsidRPr="00B54F84">
              <w:t>У</w:t>
            </w:r>
            <w:r w:rsidR="00213D81" w:rsidRPr="00B54F84">
              <w:t>частник</w:t>
            </w:r>
            <w:r>
              <w:t xml:space="preserve"> </w:t>
            </w:r>
          </w:p>
        </w:tc>
      </w:tr>
      <w:tr w:rsidR="00213D81" w:rsidRPr="000E26BA" w:rsidTr="00915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81" w:rsidRPr="00213D81" w:rsidRDefault="00213D81" w:rsidP="00213D81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213D81" w:rsidP="0039645B">
            <w:pPr>
              <w:jc w:val="both"/>
            </w:pPr>
            <w:proofErr w:type="gramStart"/>
            <w:r w:rsidRPr="00B54F84">
              <w:t xml:space="preserve">Областной </w:t>
            </w:r>
            <w:proofErr w:type="spellStart"/>
            <w:r w:rsidRPr="00B54F84">
              <w:t>вебинар</w:t>
            </w:r>
            <w:proofErr w:type="spellEnd"/>
            <w:r w:rsidRPr="00B54F84">
              <w:t xml:space="preserve"> «Обновление содержания ДООП по естественнонаучной направленности»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213D81" w:rsidP="00DB71F4">
            <w:pPr>
              <w:jc w:val="center"/>
            </w:pPr>
            <w:r w:rsidRPr="00B54F84">
              <w:t>17.12.24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213D81" w:rsidP="00DB71F4">
            <w:r w:rsidRPr="00B54F84">
              <w:t>ГАУДО «ООДТДМ им. В.П.</w:t>
            </w:r>
            <w:r w:rsidR="00DB71F4">
              <w:t xml:space="preserve"> </w:t>
            </w:r>
            <w:r w:rsidRPr="00B54F84">
              <w:t>Поляничко»</w:t>
            </w:r>
          </w:p>
          <w:p w:rsidR="00213D81" w:rsidRPr="00B54F84" w:rsidRDefault="00213D81" w:rsidP="00DB71F4">
            <w:r w:rsidRPr="00B54F84">
              <w:t>РМЦДОД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213D81" w:rsidP="00DB71F4">
            <w:proofErr w:type="spellStart"/>
            <w:r w:rsidRPr="00B54F84">
              <w:t>Гарайзуева</w:t>
            </w:r>
            <w:proofErr w:type="spellEnd"/>
            <w:r w:rsidRPr="00B54F84">
              <w:t xml:space="preserve"> Г.В.</w:t>
            </w:r>
          </w:p>
          <w:p w:rsidR="00213D81" w:rsidRPr="00B54F84" w:rsidRDefault="00213D81" w:rsidP="00DB71F4">
            <w:proofErr w:type="spellStart"/>
            <w:r w:rsidRPr="00B54F84">
              <w:t>Погорецкая</w:t>
            </w:r>
            <w:proofErr w:type="spellEnd"/>
            <w:r w:rsidRPr="00B54F84">
              <w:t xml:space="preserve"> Н.И.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81" w:rsidRPr="00B54F84" w:rsidRDefault="00B61225" w:rsidP="00DB71F4">
            <w:r w:rsidRPr="00B54F84">
              <w:t>С</w:t>
            </w:r>
            <w:r w:rsidR="00213D81" w:rsidRPr="00B54F84">
              <w:t>лушатели</w:t>
            </w:r>
            <w:r>
              <w:t xml:space="preserve"> </w:t>
            </w:r>
          </w:p>
        </w:tc>
      </w:tr>
    </w:tbl>
    <w:p w:rsidR="0091599C" w:rsidRPr="007F7B40" w:rsidRDefault="0091599C" w:rsidP="00213D81">
      <w:pPr>
        <w:ind w:firstLine="709"/>
        <w:jc w:val="both"/>
        <w:rPr>
          <w:sz w:val="16"/>
          <w:szCs w:val="16"/>
        </w:rPr>
      </w:pPr>
    </w:p>
    <w:p w:rsidR="00A73CCB" w:rsidRDefault="0091599C" w:rsidP="00213D81">
      <w:pPr>
        <w:ind w:firstLine="709"/>
        <w:jc w:val="both"/>
      </w:pPr>
      <w:r w:rsidRPr="0091599C">
        <w:t xml:space="preserve">Педагоги участвовали в областных и всероссийских семинарах и научно-практических конференциях, педагогических советах, </w:t>
      </w:r>
      <w:proofErr w:type="spellStart"/>
      <w:r w:rsidRPr="0091599C">
        <w:t>вебинарах</w:t>
      </w:r>
      <w:proofErr w:type="spellEnd"/>
      <w:r w:rsidRPr="0091599C">
        <w:t>.</w:t>
      </w:r>
    </w:p>
    <w:p w:rsidR="00213D81" w:rsidRPr="00F70B02" w:rsidRDefault="00213D81" w:rsidP="00F70B02">
      <w:pPr>
        <w:ind w:firstLine="709"/>
        <w:jc w:val="both"/>
      </w:pPr>
      <w:r w:rsidRPr="000E26BA">
        <w:t xml:space="preserve">Из </w:t>
      </w:r>
      <w:r w:rsidR="00DB71F4">
        <w:t>3</w:t>
      </w:r>
      <w:r w:rsidR="00B95E9C">
        <w:t>4</w:t>
      </w:r>
      <w:r w:rsidRPr="00E15D43">
        <w:t xml:space="preserve"> мероприяти</w:t>
      </w:r>
      <w:r w:rsidR="00C6239F">
        <w:t>й</w:t>
      </w:r>
      <w:r w:rsidR="0046534D">
        <w:t>:</w:t>
      </w:r>
      <w:r w:rsidR="00C6239F">
        <w:t xml:space="preserve"> </w:t>
      </w:r>
      <w:r w:rsidRPr="00E15D43">
        <w:t xml:space="preserve"> мероприятий муниципального уровня</w:t>
      </w:r>
      <w:r w:rsidR="00C6239F">
        <w:t xml:space="preserve"> 9</w:t>
      </w:r>
      <w:r w:rsidRPr="00E15D43">
        <w:t>, областного</w:t>
      </w:r>
      <w:r w:rsidR="00C6239F">
        <w:t xml:space="preserve"> - </w:t>
      </w:r>
      <w:r w:rsidR="00B95E9C">
        <w:t>20</w:t>
      </w:r>
      <w:r w:rsidR="00C6239F">
        <w:t>,</w:t>
      </w:r>
      <w:r w:rsidRPr="00E15D43">
        <w:t xml:space="preserve"> </w:t>
      </w:r>
      <w:r w:rsidRPr="000E26BA">
        <w:t>мероприят</w:t>
      </w:r>
      <w:r>
        <w:t>ий всероссийского уровня</w:t>
      </w:r>
      <w:r w:rsidR="00C6239F">
        <w:t xml:space="preserve"> -</w:t>
      </w:r>
      <w:r w:rsidR="0046534D">
        <w:t xml:space="preserve"> </w:t>
      </w:r>
      <w:r w:rsidR="00C6239F">
        <w:t>5</w:t>
      </w:r>
      <w:r>
        <w:t>. В 2024</w:t>
      </w:r>
      <w:r w:rsidRPr="000E26BA">
        <w:t xml:space="preserve"> г</w:t>
      </w:r>
      <w:r w:rsidR="00B61225">
        <w:t>оду</w:t>
      </w:r>
      <w:r w:rsidRPr="000E26BA">
        <w:t xml:space="preserve"> преобладает уч</w:t>
      </w:r>
      <w:r>
        <w:t xml:space="preserve">астие в мероприятиях </w:t>
      </w:r>
      <w:r w:rsidRPr="000E26BA">
        <w:t>областного уровня, которое стало возможно благодаря так</w:t>
      </w:r>
      <w:r>
        <w:t xml:space="preserve">им формам проведения как онлайн-семинар, </w:t>
      </w:r>
      <w:r w:rsidR="0091599C" w:rsidRPr="0091599C">
        <w:t>онлайн-</w:t>
      </w:r>
      <w:proofErr w:type="spellStart"/>
      <w:r>
        <w:t>вебинар</w:t>
      </w:r>
      <w:proofErr w:type="spellEnd"/>
      <w:r w:rsidR="00B95E9C">
        <w:t xml:space="preserve"> на платформе «</w:t>
      </w:r>
      <w:proofErr w:type="spellStart"/>
      <w:r w:rsidR="00B95E9C">
        <w:t>Сферум</w:t>
      </w:r>
      <w:proofErr w:type="spellEnd"/>
      <w:r w:rsidR="00B95E9C">
        <w:t>»</w:t>
      </w:r>
      <w:r w:rsidR="00F70B02">
        <w:t>.</w:t>
      </w:r>
    </w:p>
    <w:p w:rsidR="006615E8" w:rsidRPr="00344FD6" w:rsidRDefault="006615E8" w:rsidP="005119AE">
      <w:pPr>
        <w:ind w:firstLine="709"/>
        <w:jc w:val="both"/>
        <w:rPr>
          <w:b/>
          <w:i/>
          <w:sz w:val="16"/>
          <w:szCs w:val="16"/>
        </w:rPr>
      </w:pPr>
    </w:p>
    <w:p w:rsidR="005119AE" w:rsidRPr="00B94086" w:rsidRDefault="005119AE" w:rsidP="005119AE">
      <w:pPr>
        <w:ind w:firstLine="709"/>
        <w:jc w:val="both"/>
        <w:rPr>
          <w:b/>
          <w:i/>
        </w:rPr>
      </w:pPr>
      <w:r w:rsidRPr="00B94086">
        <w:rPr>
          <w:b/>
          <w:i/>
        </w:rPr>
        <w:t>Публикации педагогов в 202</w:t>
      </w:r>
      <w:r w:rsidR="00ED2581" w:rsidRPr="00B94086">
        <w:rPr>
          <w:b/>
          <w:i/>
        </w:rPr>
        <w:t>4</w:t>
      </w:r>
      <w:r w:rsidRPr="00B94086">
        <w:rPr>
          <w:b/>
          <w:i/>
        </w:rPr>
        <w:t xml:space="preserve"> году: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14"/>
        <w:gridCol w:w="1608"/>
        <w:gridCol w:w="1985"/>
        <w:gridCol w:w="1986"/>
      </w:tblGrid>
      <w:tr w:rsidR="0092102C" w:rsidRPr="000E26BA" w:rsidTr="00F70B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2C" w:rsidRPr="00F70B02" w:rsidRDefault="00F70B02" w:rsidP="00C6239F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 w:rsidR="00C6239F" w:rsidRPr="00F70B02">
              <w:rPr>
                <w:b/>
              </w:rPr>
              <w:t>п</w:t>
            </w:r>
            <w:proofErr w:type="gramEnd"/>
            <w:r w:rsidR="00C6239F" w:rsidRPr="00F70B02">
              <w:rPr>
                <w:b/>
              </w:rPr>
              <w:t>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2C" w:rsidRPr="000E26BA" w:rsidRDefault="0092102C" w:rsidP="00F70B02">
            <w:pPr>
              <w:jc w:val="both"/>
              <w:rPr>
                <w:b/>
              </w:rPr>
            </w:pPr>
            <w:r w:rsidRPr="000E26BA">
              <w:rPr>
                <w:b/>
              </w:rPr>
              <w:t>Название публикации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2C" w:rsidRPr="000E26BA" w:rsidRDefault="0092102C" w:rsidP="00F70B02">
            <w:pPr>
              <w:jc w:val="both"/>
              <w:rPr>
                <w:b/>
              </w:rPr>
            </w:pPr>
            <w:r w:rsidRPr="000E26BA">
              <w:rPr>
                <w:b/>
              </w:rPr>
              <w:t>Дата публикации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2C" w:rsidRPr="000E26BA" w:rsidRDefault="0092102C" w:rsidP="00F70B02">
            <w:pPr>
              <w:jc w:val="both"/>
              <w:rPr>
                <w:b/>
              </w:rPr>
            </w:pPr>
            <w:r w:rsidRPr="000E26BA">
              <w:rPr>
                <w:b/>
              </w:rPr>
              <w:t>Название органа издания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2C" w:rsidRPr="000E26BA" w:rsidRDefault="0092102C" w:rsidP="00F70B02">
            <w:pPr>
              <w:jc w:val="both"/>
              <w:rPr>
                <w:b/>
              </w:rPr>
            </w:pPr>
            <w:r w:rsidRPr="000E26BA">
              <w:rPr>
                <w:b/>
              </w:rPr>
              <w:t xml:space="preserve">ФИО педагога, должность </w:t>
            </w:r>
          </w:p>
        </w:tc>
      </w:tr>
      <w:tr w:rsidR="0092102C" w:rsidRPr="000E26BA" w:rsidTr="00F70B02">
        <w:trPr>
          <w:trHeight w:val="17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C6239F" w:rsidRDefault="0092102C" w:rsidP="00C6239F">
            <w:pPr>
              <w:pStyle w:val="af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62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Default="0092102C" w:rsidP="00C6239F">
            <w:pPr>
              <w:jc w:val="both"/>
              <w:rPr>
                <w:rFonts w:eastAsia="Times New Roman"/>
              </w:rPr>
            </w:pPr>
            <w:r w:rsidRPr="00851311">
              <w:t>Статья «Формирование творческих способностей учащихся на занятиях творческого объединения «Авиамодельный»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Default="0092102C" w:rsidP="00C62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Pr="00851311">
              <w:rPr>
                <w:rFonts w:eastAsia="Times New Roman"/>
              </w:rPr>
              <w:t>9.02.2024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C6239F" w:rsidRDefault="0092102C" w:rsidP="00C6239F">
            <w:pPr>
              <w:suppressAutoHyphens/>
            </w:pPr>
            <w:r w:rsidRPr="004102C6">
              <w:t xml:space="preserve">Образовательный портал «ФГОС онлайн» </w:t>
            </w:r>
            <w:hyperlink r:id="rId20" w:history="1">
              <w:r w:rsidRPr="004102C6">
                <w:rPr>
                  <w:color w:val="0000FF"/>
                  <w:u w:val="single"/>
                  <w:lang w:val="en-US"/>
                </w:rPr>
                <w:t>https</w:t>
              </w:r>
              <w:r w:rsidRPr="004102C6">
                <w:rPr>
                  <w:color w:val="0000FF"/>
                  <w:u w:val="single"/>
                </w:rPr>
                <w:t>://</w:t>
              </w:r>
              <w:proofErr w:type="spellStart"/>
              <w:r w:rsidRPr="004102C6">
                <w:rPr>
                  <w:color w:val="0000FF"/>
                  <w:u w:val="single"/>
                  <w:lang w:val="en-US"/>
                </w:rPr>
                <w:t>fgosonline</w:t>
              </w:r>
              <w:proofErr w:type="spellEnd"/>
              <w:r w:rsidRPr="004102C6">
                <w:rPr>
                  <w:color w:val="0000FF"/>
                  <w:u w:val="single"/>
                </w:rPr>
                <w:t>.</w:t>
              </w:r>
              <w:proofErr w:type="spellStart"/>
              <w:r w:rsidRPr="004102C6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102C6">
                <w:rPr>
                  <w:color w:val="0000FF"/>
                  <w:u w:val="single"/>
                </w:rPr>
                <w:t>/</w:t>
              </w:r>
              <w:proofErr w:type="spellStart"/>
              <w:r w:rsidRPr="004102C6">
                <w:rPr>
                  <w:color w:val="0000FF"/>
                  <w:u w:val="single"/>
                  <w:lang w:val="en-US"/>
                </w:rPr>
                <w:t>stati</w:t>
              </w:r>
              <w:proofErr w:type="spellEnd"/>
              <w:r w:rsidRPr="004102C6">
                <w:rPr>
                  <w:color w:val="0000FF"/>
                  <w:u w:val="single"/>
                </w:rPr>
                <w:t>_</w:t>
              </w:r>
              <w:proofErr w:type="spellStart"/>
              <w:r w:rsidRPr="004102C6">
                <w:rPr>
                  <w:color w:val="0000FF"/>
                  <w:u w:val="single"/>
                  <w:lang w:val="en-US"/>
                </w:rPr>
                <w:t>po</w:t>
              </w:r>
              <w:proofErr w:type="spellEnd"/>
              <w:r w:rsidRPr="004102C6">
                <w:rPr>
                  <w:color w:val="0000FF"/>
                  <w:u w:val="single"/>
                </w:rPr>
                <w:t>_</w:t>
              </w:r>
              <w:proofErr w:type="spellStart"/>
              <w:r w:rsidRPr="004102C6">
                <w:rPr>
                  <w:color w:val="0000FF"/>
                  <w:u w:val="single"/>
                  <w:lang w:val="en-US"/>
                </w:rPr>
                <w:t>rybrikam</w:t>
              </w:r>
              <w:proofErr w:type="spellEnd"/>
              <w:r w:rsidRPr="004102C6">
                <w:rPr>
                  <w:color w:val="0000FF"/>
                  <w:u w:val="single"/>
                </w:rPr>
                <w:t>/</w:t>
              </w:r>
            </w:hyperlink>
            <w:r w:rsidR="00C6239F">
              <w:t xml:space="preserve">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Default="0092102C" w:rsidP="00C62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Бережной Н.А.</w:t>
            </w:r>
          </w:p>
        </w:tc>
      </w:tr>
      <w:tr w:rsidR="0092102C" w:rsidRPr="000E26BA" w:rsidTr="00F70B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C6239F" w:rsidRDefault="0092102C" w:rsidP="00C6239F">
            <w:pPr>
              <w:pStyle w:val="af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851311" w:rsidRDefault="0092102C" w:rsidP="00C6239F">
            <w:pPr>
              <w:jc w:val="both"/>
            </w:pPr>
            <w:r w:rsidRPr="00851311">
              <w:rPr>
                <w:rFonts w:eastAsia="Times New Roman"/>
              </w:rPr>
              <w:t>Методический материал: «Что такое электроника»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851311" w:rsidRDefault="0092102C" w:rsidP="00C6239F">
            <w:pPr>
              <w:rPr>
                <w:rFonts w:eastAsia="Times New Roman"/>
              </w:rPr>
            </w:pPr>
            <w:r w:rsidRPr="00851311">
              <w:rPr>
                <w:rFonts w:eastAsia="Times New Roman"/>
              </w:rPr>
              <w:t>Февраль,</w:t>
            </w:r>
            <w:r w:rsidR="00C6239F">
              <w:rPr>
                <w:rFonts w:eastAsia="Times New Roman"/>
              </w:rPr>
              <w:t xml:space="preserve"> </w:t>
            </w:r>
            <w:r w:rsidRPr="00851311">
              <w:rPr>
                <w:rFonts w:eastAsia="Times New Roman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4102C6" w:rsidRDefault="0092102C" w:rsidP="00C6239F">
            <w:pPr>
              <w:rPr>
                <w:rFonts w:eastAsia="Times New Roman"/>
              </w:rPr>
            </w:pPr>
            <w:r w:rsidRPr="004102C6">
              <w:rPr>
                <w:rFonts w:eastAsia="Times New Roman"/>
              </w:rPr>
              <w:t xml:space="preserve">Всероссийское педагогическое </w:t>
            </w:r>
            <w:r w:rsidRPr="004102C6">
              <w:rPr>
                <w:rFonts w:eastAsia="Times New Roman"/>
              </w:rPr>
              <w:lastRenderedPageBreak/>
              <w:t>сообщество</w:t>
            </w:r>
          </w:p>
          <w:p w:rsidR="0092102C" w:rsidRPr="00C6239F" w:rsidRDefault="00E46A8C" w:rsidP="00C6239F">
            <w:pPr>
              <w:rPr>
                <w:rFonts w:eastAsia="Times New Roman"/>
              </w:rPr>
            </w:pPr>
            <w:hyperlink r:id="rId21" w:history="1"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https</w:t>
              </w:r>
              <w:r w:rsidR="0092102C" w:rsidRPr="004102C6">
                <w:rPr>
                  <w:rFonts w:eastAsia="Times New Roman"/>
                  <w:color w:val="0000FF"/>
                  <w:u w:val="single"/>
                </w:rPr>
                <w:t>://</w:t>
              </w:r>
              <w:proofErr w:type="spellStart"/>
              <w:r w:rsidR="0092102C" w:rsidRPr="004102C6">
                <w:rPr>
                  <w:rFonts w:eastAsia="Times New Roman"/>
                  <w:color w:val="0000FF"/>
                  <w:u w:val="single"/>
                </w:rPr>
                <w:t>урок.рф</w:t>
              </w:r>
              <w:proofErr w:type="spellEnd"/>
              <w:r w:rsidR="0092102C" w:rsidRPr="004102C6">
                <w:rPr>
                  <w:rFonts w:eastAsia="Times New Roman"/>
                  <w:color w:val="0000FF"/>
                  <w:u w:val="single"/>
                </w:rPr>
                <w:t>/</w:t>
              </w:r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library</w:t>
              </w:r>
              <w:r w:rsidR="0092102C" w:rsidRPr="004102C6">
                <w:rPr>
                  <w:rFonts w:eastAsia="Times New Roman"/>
                  <w:color w:val="0000FF"/>
                  <w:u w:val="single"/>
                </w:rPr>
                <w:t>/</w:t>
              </w:r>
              <w:proofErr w:type="spellStart"/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chto</w:t>
              </w:r>
              <w:proofErr w:type="spellEnd"/>
              <w:r w:rsidR="0092102C" w:rsidRPr="004102C6">
                <w:rPr>
                  <w:rFonts w:eastAsia="Times New Roman"/>
                  <w:color w:val="0000FF"/>
                  <w:u w:val="single"/>
                </w:rPr>
                <w:t>_</w:t>
              </w:r>
              <w:proofErr w:type="spellStart"/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takoe</w:t>
              </w:r>
              <w:proofErr w:type="spellEnd"/>
              <w:r w:rsidR="0092102C" w:rsidRPr="004102C6">
                <w:rPr>
                  <w:rFonts w:eastAsia="Times New Roman"/>
                  <w:color w:val="0000FF"/>
                  <w:u w:val="single"/>
                </w:rPr>
                <w:t>_</w:t>
              </w:r>
              <w:proofErr w:type="spellStart"/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elektronika</w:t>
              </w:r>
              <w:proofErr w:type="spellEnd"/>
              <w:r w:rsidR="0092102C" w:rsidRPr="004102C6">
                <w:rPr>
                  <w:rFonts w:eastAsia="Times New Roman"/>
                  <w:color w:val="0000FF"/>
                  <w:u w:val="single"/>
                </w:rPr>
                <w:t>_184529.</w:t>
              </w:r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html</w:t>
              </w:r>
            </w:hyperlink>
            <w:r w:rsidR="00C6239F">
              <w:rPr>
                <w:rFonts w:eastAsia="Times New Roman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Default="0092102C" w:rsidP="00C6239F">
            <w:pPr>
              <w:rPr>
                <w:rFonts w:eastAsia="Times New Roman"/>
              </w:rPr>
            </w:pPr>
            <w:r w:rsidRPr="00851311">
              <w:rPr>
                <w:rFonts w:eastAsia="Times New Roman"/>
              </w:rPr>
              <w:lastRenderedPageBreak/>
              <w:t>Крапивина А.Г.</w:t>
            </w:r>
          </w:p>
        </w:tc>
      </w:tr>
      <w:tr w:rsidR="0092102C" w:rsidRPr="000E26BA" w:rsidTr="00F70B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C6239F" w:rsidRDefault="0092102C" w:rsidP="00C6239F">
            <w:pPr>
              <w:pStyle w:val="af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851311" w:rsidRDefault="0092102C" w:rsidP="00C6239F">
            <w:pPr>
              <w:jc w:val="both"/>
            </w:pPr>
            <w:r w:rsidRPr="00851311">
              <w:rPr>
                <w:rFonts w:eastAsia="Times New Roman"/>
              </w:rPr>
              <w:t>Статья «Взаимодействие педагога-психолога и классного руководителя по предупреждению жестокого обращения и ситуаций насилия в образовательной среде»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851311" w:rsidRDefault="0092102C" w:rsidP="00C6239F">
            <w:pPr>
              <w:rPr>
                <w:rFonts w:eastAsia="Times New Roman"/>
              </w:rPr>
            </w:pPr>
            <w:r w:rsidRPr="00851311">
              <w:rPr>
                <w:rFonts w:eastAsia="Times New Roman"/>
              </w:rPr>
              <w:t>19.02.2024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4102C6" w:rsidRDefault="0092102C" w:rsidP="00C6239F">
            <w:pPr>
              <w:rPr>
                <w:rFonts w:eastAsia="Times New Roman"/>
              </w:rPr>
            </w:pPr>
            <w:r w:rsidRPr="004102C6">
              <w:rPr>
                <w:rFonts w:eastAsia="Times New Roman"/>
              </w:rPr>
              <w:t>Дом Знания</w:t>
            </w:r>
          </w:p>
          <w:p w:rsidR="0092102C" w:rsidRPr="004102C6" w:rsidRDefault="00E46A8C" w:rsidP="00C6239F">
            <w:pPr>
              <w:rPr>
                <w:rFonts w:eastAsia="Times New Roman"/>
              </w:rPr>
            </w:pPr>
            <w:hyperlink r:id="rId22" w:history="1"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https</w:t>
              </w:r>
              <w:r w:rsidR="0092102C" w:rsidRPr="004102C6">
                <w:rPr>
                  <w:rFonts w:eastAsia="Times New Roman"/>
                  <w:color w:val="0000FF"/>
                  <w:u w:val="single"/>
                </w:rPr>
                <w:t>://</w:t>
              </w:r>
              <w:proofErr w:type="spellStart"/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domznaniya</w:t>
              </w:r>
              <w:proofErr w:type="spellEnd"/>
              <w:r w:rsidR="0092102C" w:rsidRPr="004102C6">
                <w:rPr>
                  <w:rFonts w:eastAsia="Times New Roman"/>
                  <w:color w:val="0000FF"/>
                  <w:u w:val="single"/>
                </w:rPr>
                <w:t>.</w:t>
              </w:r>
              <w:proofErr w:type="spellStart"/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92102C" w:rsidRPr="004102C6">
                <w:rPr>
                  <w:rFonts w:eastAsia="Times New Roman"/>
                  <w:color w:val="0000FF"/>
                  <w:u w:val="single"/>
                </w:rPr>
                <w:t>/</w:t>
              </w:r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category</w:t>
              </w:r>
              <w:r w:rsidR="0092102C" w:rsidRPr="004102C6">
                <w:rPr>
                  <w:rFonts w:eastAsia="Times New Roman"/>
                  <w:color w:val="0000FF"/>
                  <w:u w:val="single"/>
                </w:rPr>
                <w:t>/</w:t>
              </w:r>
              <w:proofErr w:type="spellStart"/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onlline</w:t>
              </w:r>
              <w:proofErr w:type="spellEnd"/>
              <w:r w:rsidR="0092102C" w:rsidRPr="004102C6">
                <w:rPr>
                  <w:rFonts w:eastAsia="Times New Roman"/>
                  <w:color w:val="0000FF"/>
                  <w:u w:val="single"/>
                </w:rPr>
                <w:t>-</w:t>
              </w:r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journal</w:t>
              </w:r>
              <w:r w:rsidR="0092102C" w:rsidRPr="004102C6">
                <w:rPr>
                  <w:rFonts w:eastAsia="Times New Roman"/>
                  <w:color w:val="0000FF"/>
                  <w:u w:val="single"/>
                </w:rPr>
                <w:t>/</w:t>
              </w:r>
            </w:hyperlink>
          </w:p>
          <w:p w:rsidR="0092102C" w:rsidRPr="004102C6" w:rsidRDefault="0092102C" w:rsidP="00C6239F">
            <w:pPr>
              <w:suppressAutoHyphens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Default="0092102C" w:rsidP="00C6239F">
            <w:pPr>
              <w:rPr>
                <w:rFonts w:eastAsia="Times New Roman"/>
              </w:rPr>
            </w:pPr>
            <w:r w:rsidRPr="00851311">
              <w:rPr>
                <w:rFonts w:eastAsia="Times New Roman"/>
              </w:rPr>
              <w:t>Марина Ю.А.</w:t>
            </w:r>
          </w:p>
        </w:tc>
      </w:tr>
      <w:tr w:rsidR="0092102C" w:rsidRPr="000E26BA" w:rsidTr="00F70B02">
        <w:trPr>
          <w:trHeight w:val="1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C6239F" w:rsidRDefault="0092102C" w:rsidP="00C6239F">
            <w:pPr>
              <w:pStyle w:val="af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851311" w:rsidRDefault="0092102C" w:rsidP="00C6239F">
            <w:pPr>
              <w:jc w:val="both"/>
            </w:pPr>
            <w:r w:rsidRPr="00851311">
              <w:rPr>
                <w:rFonts w:eastAsia="Times New Roman"/>
              </w:rPr>
              <w:t>Конспект занятия «Совесть</w:t>
            </w:r>
            <w:r>
              <w:rPr>
                <w:rFonts w:eastAsia="Times New Roman"/>
              </w:rPr>
              <w:t xml:space="preserve"> </w:t>
            </w:r>
            <w:r w:rsidRPr="00851311">
              <w:rPr>
                <w:rFonts w:eastAsia="Times New Roman"/>
              </w:rPr>
              <w:t>- это нравственная категория»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851311" w:rsidRDefault="0092102C" w:rsidP="00C6239F">
            <w:pPr>
              <w:rPr>
                <w:rFonts w:eastAsia="Times New Roman"/>
              </w:rPr>
            </w:pPr>
            <w:r w:rsidRPr="00851311">
              <w:rPr>
                <w:rFonts w:eastAsia="Times New Roman"/>
              </w:rPr>
              <w:t>26.02.2024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4102C6" w:rsidRDefault="0092102C" w:rsidP="00C6239F">
            <w:pPr>
              <w:rPr>
                <w:rFonts w:eastAsia="Times New Roman"/>
              </w:rPr>
            </w:pPr>
            <w:r w:rsidRPr="004102C6">
              <w:rPr>
                <w:rFonts w:eastAsia="Times New Roman"/>
              </w:rPr>
              <w:t>«</w:t>
            </w:r>
            <w:r w:rsidRPr="004102C6">
              <w:rPr>
                <w:rFonts w:eastAsia="Times New Roman"/>
                <w:lang w:val="en-US"/>
              </w:rPr>
              <w:t>IT</w:t>
            </w:r>
            <w:r w:rsidRPr="004102C6">
              <w:rPr>
                <w:rFonts w:eastAsia="Times New Roman"/>
              </w:rPr>
              <w:t>-перемена»</w:t>
            </w:r>
          </w:p>
          <w:p w:rsidR="0092102C" w:rsidRPr="00DC3F93" w:rsidRDefault="00E46A8C" w:rsidP="00C6239F">
            <w:pPr>
              <w:rPr>
                <w:rFonts w:eastAsia="Times New Roman"/>
              </w:rPr>
            </w:pPr>
            <w:hyperlink r:id="rId23" w:history="1"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https</w:t>
              </w:r>
              <w:r w:rsidR="0092102C" w:rsidRPr="004102C6">
                <w:rPr>
                  <w:rFonts w:eastAsia="Times New Roman"/>
                  <w:color w:val="0000FF"/>
                  <w:u w:val="single"/>
                </w:rPr>
                <w:t>://</w:t>
              </w:r>
              <w:proofErr w:type="spellStart"/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itperemena</w:t>
              </w:r>
              <w:proofErr w:type="spellEnd"/>
              <w:r w:rsidR="0092102C" w:rsidRPr="004102C6">
                <w:rPr>
                  <w:rFonts w:eastAsia="Times New Roman"/>
                  <w:color w:val="0000FF"/>
                  <w:u w:val="single"/>
                </w:rPr>
                <w:t>.</w:t>
              </w:r>
              <w:proofErr w:type="spellStart"/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92102C" w:rsidRPr="004102C6">
                <w:rPr>
                  <w:rFonts w:eastAsia="Times New Roman"/>
                  <w:color w:val="0000FF"/>
                  <w:u w:val="single"/>
                </w:rPr>
                <w:t>/</w:t>
              </w:r>
              <w:proofErr w:type="spellStart"/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publ</w:t>
              </w:r>
              <w:proofErr w:type="spellEnd"/>
              <w:r w:rsidR="0092102C" w:rsidRPr="004102C6">
                <w:rPr>
                  <w:rFonts w:eastAsia="Times New Roman"/>
                  <w:color w:val="0000FF"/>
                  <w:u w:val="single"/>
                </w:rPr>
                <w:t>-</w:t>
              </w:r>
              <w:proofErr w:type="spellStart"/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smi</w:t>
              </w:r>
              <w:proofErr w:type="spellEnd"/>
              <w:r w:rsidR="0092102C" w:rsidRPr="004102C6">
                <w:rPr>
                  <w:rFonts w:eastAsia="Times New Roman"/>
                  <w:color w:val="0000FF"/>
                  <w:u w:val="single"/>
                </w:rPr>
                <w:t>-</w:t>
              </w:r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catalog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Default="0092102C" w:rsidP="00C6239F">
            <w:pPr>
              <w:rPr>
                <w:rFonts w:eastAsia="Times New Roman"/>
              </w:rPr>
            </w:pPr>
            <w:r w:rsidRPr="00851311">
              <w:rPr>
                <w:rFonts w:eastAsia="Times New Roman"/>
              </w:rPr>
              <w:t>Марина Ю.А.</w:t>
            </w:r>
          </w:p>
        </w:tc>
      </w:tr>
      <w:tr w:rsidR="0092102C" w:rsidRPr="000E26BA" w:rsidTr="00F70B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C6239F" w:rsidRDefault="0092102C" w:rsidP="00C6239F">
            <w:pPr>
              <w:pStyle w:val="af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851311" w:rsidRDefault="0092102C" w:rsidP="00C6239F">
            <w:pPr>
              <w:jc w:val="both"/>
            </w:pPr>
            <w:r>
              <w:rPr>
                <w:rFonts w:eastAsia="Times New Roman"/>
              </w:rPr>
              <w:t>Проектирование индивидуального образовательного маршрута учащихся в объединении «Моделирование и конструирование из различных материалов»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851311" w:rsidRDefault="0092102C" w:rsidP="00C62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Февраль</w:t>
            </w:r>
            <w:r w:rsidR="00C6239F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4102C6" w:rsidRDefault="0092102C" w:rsidP="00C6239F">
            <w:pPr>
              <w:suppressAutoHyphens/>
            </w:pPr>
            <w:r>
              <w:rPr>
                <w:rFonts w:eastAsia="Times New Roman"/>
              </w:rPr>
              <w:t>Журнал «Внешкольник Оренбуржья»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Default="0092102C" w:rsidP="00C6239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Кодякова</w:t>
            </w:r>
            <w:proofErr w:type="spellEnd"/>
            <w:r>
              <w:rPr>
                <w:rFonts w:eastAsia="Times New Roman"/>
              </w:rPr>
              <w:t xml:space="preserve"> Н.А.</w:t>
            </w:r>
          </w:p>
        </w:tc>
      </w:tr>
      <w:tr w:rsidR="0092102C" w:rsidRPr="000E26BA" w:rsidTr="00F70B02">
        <w:trPr>
          <w:trHeight w:val="25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102C" w:rsidRPr="00C6239F" w:rsidRDefault="0092102C" w:rsidP="00C6239F">
            <w:pPr>
              <w:pStyle w:val="af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851311" w:rsidRDefault="0092102C" w:rsidP="00C6239F">
            <w:pPr>
              <w:jc w:val="both"/>
            </w:pPr>
            <w:r w:rsidRPr="00851311">
              <w:t xml:space="preserve">Экологическое образование и пути вовлечения </w:t>
            </w:r>
            <w:proofErr w:type="gramStart"/>
            <w:r w:rsidRPr="00851311">
              <w:t>обучающихся</w:t>
            </w:r>
            <w:proofErr w:type="gramEnd"/>
            <w:r w:rsidRPr="00851311">
              <w:t xml:space="preserve"> в природоохранной и эколого-просветительской деятельности в объединении «Моделирование из бросового материала»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102C" w:rsidRPr="00851311" w:rsidRDefault="0092102C" w:rsidP="00C6239F">
            <w:pPr>
              <w:rPr>
                <w:rFonts w:eastAsia="Times New Roman"/>
              </w:rPr>
            </w:pPr>
            <w:r w:rsidRPr="00851311">
              <w:rPr>
                <w:rFonts w:eastAsia="Times New Roman"/>
                <w:lang w:val="en-US"/>
              </w:rPr>
              <w:t>24</w:t>
            </w:r>
            <w:r w:rsidRPr="00851311">
              <w:rPr>
                <w:rFonts w:eastAsia="Times New Roman"/>
              </w:rPr>
              <w:t>.</w:t>
            </w:r>
            <w:r w:rsidRPr="00851311">
              <w:rPr>
                <w:rFonts w:eastAsia="Times New Roman"/>
                <w:lang w:val="en-US"/>
              </w:rPr>
              <w:t>04</w:t>
            </w:r>
            <w:r w:rsidRPr="00851311">
              <w:rPr>
                <w:rFonts w:eastAsia="Times New Roman"/>
              </w:rPr>
              <w:t>.</w:t>
            </w:r>
            <w:r w:rsidRPr="00851311">
              <w:rPr>
                <w:rFonts w:eastAsia="Times New Roman"/>
                <w:lang w:val="en-US"/>
              </w:rPr>
              <w:t>24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102C" w:rsidRPr="004102C6" w:rsidRDefault="0092102C" w:rsidP="00C6239F">
            <w:pPr>
              <w:rPr>
                <w:rFonts w:eastAsia="Times New Roman"/>
              </w:rPr>
            </w:pPr>
            <w:r w:rsidRPr="004102C6">
              <w:rPr>
                <w:rFonts w:eastAsia="Times New Roman"/>
              </w:rPr>
              <w:t xml:space="preserve">Сборник </w:t>
            </w:r>
            <w:proofErr w:type="gramStart"/>
            <w:r w:rsidRPr="004102C6">
              <w:rPr>
                <w:rFonts w:eastAsia="Times New Roman"/>
              </w:rPr>
              <w:t>муниципальной</w:t>
            </w:r>
            <w:proofErr w:type="gramEnd"/>
          </w:p>
          <w:p w:rsidR="0092102C" w:rsidRPr="004102C6" w:rsidRDefault="0092102C" w:rsidP="00C6239F">
            <w:pPr>
              <w:suppressAutoHyphens/>
            </w:pPr>
            <w:r w:rsidRPr="004102C6">
              <w:rPr>
                <w:rFonts w:eastAsia="Times New Roman"/>
              </w:rPr>
              <w:t>НПК ПДО ГГО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102C" w:rsidRDefault="0092102C" w:rsidP="00C6239F">
            <w:pPr>
              <w:rPr>
                <w:rFonts w:eastAsia="Times New Roman"/>
              </w:rPr>
            </w:pPr>
            <w:proofErr w:type="spellStart"/>
            <w:r w:rsidRPr="00851311">
              <w:rPr>
                <w:rFonts w:eastAsia="Times New Roman"/>
              </w:rPr>
              <w:t>Погорецкая</w:t>
            </w:r>
            <w:proofErr w:type="spellEnd"/>
            <w:r w:rsidRPr="00851311">
              <w:rPr>
                <w:rFonts w:eastAsia="Times New Roman"/>
              </w:rPr>
              <w:t xml:space="preserve"> Н.И.</w:t>
            </w:r>
          </w:p>
        </w:tc>
      </w:tr>
      <w:tr w:rsidR="0092102C" w:rsidRPr="000E26BA" w:rsidTr="00F70B02">
        <w:trPr>
          <w:trHeight w:val="2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02C" w:rsidRPr="00C6239F" w:rsidRDefault="0092102C" w:rsidP="00C6239F">
            <w:pPr>
              <w:pStyle w:val="af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851311" w:rsidRDefault="0092102C" w:rsidP="00C6239F">
            <w:pPr>
              <w:jc w:val="both"/>
            </w:pPr>
            <w:proofErr w:type="gramStart"/>
            <w:r w:rsidRPr="00851311">
              <w:t>Проектная деятельность обучающихся на занятиях робототехникой</w:t>
            </w:r>
            <w:proofErr w:type="gramEnd"/>
          </w:p>
        </w:tc>
        <w:tc>
          <w:tcPr>
            <w:tcW w:w="16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02C" w:rsidRPr="004102C6" w:rsidRDefault="0092102C" w:rsidP="00C6239F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02C" w:rsidRPr="004102C6" w:rsidRDefault="0092102C" w:rsidP="00C6239F">
            <w:pPr>
              <w:rPr>
                <w:rFonts w:eastAsia="Times New Roman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92102C" w:rsidRDefault="0092102C" w:rsidP="00C6239F">
            <w:pPr>
              <w:rPr>
                <w:rFonts w:eastAsia="Times New Roman"/>
              </w:rPr>
            </w:pPr>
            <w:r w:rsidRPr="00851311">
              <w:t>Крапивина А.Г.</w:t>
            </w:r>
          </w:p>
        </w:tc>
      </w:tr>
      <w:tr w:rsidR="0092102C" w:rsidRPr="000E26BA" w:rsidTr="00F70B02">
        <w:trPr>
          <w:trHeight w:val="25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C6239F" w:rsidRDefault="0092102C" w:rsidP="00C6239F">
            <w:pPr>
              <w:pStyle w:val="af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851311" w:rsidRDefault="0092102C" w:rsidP="00C6239F">
            <w:pPr>
              <w:jc w:val="both"/>
            </w:pPr>
            <w:r w:rsidRPr="00851311">
              <w:t>Нравственное и духовное воспитание учащихся в объединении «Моделирование и конструирование из различных материалов»</w:t>
            </w:r>
          </w:p>
        </w:tc>
        <w:tc>
          <w:tcPr>
            <w:tcW w:w="1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4102C6" w:rsidRDefault="0092102C" w:rsidP="00C6239F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4102C6" w:rsidRDefault="0092102C" w:rsidP="00C6239F">
            <w:pPr>
              <w:rPr>
                <w:rFonts w:eastAsia="Times New Roman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Default="0092102C" w:rsidP="00C6239F">
            <w:pPr>
              <w:rPr>
                <w:rFonts w:eastAsia="Times New Roman"/>
              </w:rPr>
            </w:pPr>
            <w:proofErr w:type="spellStart"/>
            <w:r w:rsidRPr="00851311">
              <w:t>Кодякова</w:t>
            </w:r>
            <w:proofErr w:type="spellEnd"/>
            <w:r w:rsidRPr="00851311">
              <w:t xml:space="preserve"> Н.А.</w:t>
            </w:r>
          </w:p>
        </w:tc>
      </w:tr>
      <w:tr w:rsidR="0092102C" w:rsidRPr="000E26BA" w:rsidTr="00F70B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C6239F" w:rsidRDefault="0092102C" w:rsidP="00C6239F">
            <w:pPr>
              <w:pStyle w:val="af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851311" w:rsidRDefault="0092102C" w:rsidP="00C6239F">
            <w:pPr>
              <w:jc w:val="both"/>
              <w:rPr>
                <w:rFonts w:eastAsia="Times New Roman"/>
              </w:rPr>
            </w:pPr>
            <w:r w:rsidRPr="00851311">
              <w:rPr>
                <w:rFonts w:eastAsia="Times New Roman"/>
              </w:rPr>
              <w:t>Конспект по теме «Список качеств, важных для общения»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Default="0092102C" w:rsidP="00C6239F">
            <w:pPr>
              <w:rPr>
                <w:rFonts w:eastAsia="Times New Roman"/>
              </w:rPr>
            </w:pPr>
            <w:r w:rsidRPr="00851311">
              <w:rPr>
                <w:rFonts w:eastAsia="Times New Roman"/>
              </w:rPr>
              <w:t>23.05.24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4102C6" w:rsidRDefault="0092102C" w:rsidP="00C6239F">
            <w:pPr>
              <w:rPr>
                <w:rFonts w:eastAsia="Times New Roman"/>
              </w:rPr>
            </w:pPr>
            <w:r w:rsidRPr="004102C6">
              <w:rPr>
                <w:rFonts w:eastAsia="Times New Roman"/>
              </w:rPr>
              <w:t>ИТ-ПЕРЕМЕНА</w:t>
            </w:r>
          </w:p>
          <w:p w:rsidR="0092102C" w:rsidRPr="004102C6" w:rsidRDefault="00E46A8C" w:rsidP="00C6239F">
            <w:pPr>
              <w:rPr>
                <w:rFonts w:eastAsia="Times New Roman"/>
              </w:rPr>
            </w:pPr>
            <w:hyperlink r:id="rId24" w:history="1"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https</w:t>
              </w:r>
              <w:r w:rsidR="0092102C" w:rsidRPr="004102C6">
                <w:rPr>
                  <w:rFonts w:eastAsia="Times New Roman"/>
                  <w:color w:val="0000FF"/>
                  <w:u w:val="single"/>
                </w:rPr>
                <w:t>://</w:t>
              </w:r>
              <w:proofErr w:type="spellStart"/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itperemena</w:t>
              </w:r>
              <w:proofErr w:type="spellEnd"/>
              <w:r w:rsidR="0092102C" w:rsidRPr="004102C6">
                <w:rPr>
                  <w:rFonts w:eastAsia="Times New Roman"/>
                  <w:color w:val="0000FF"/>
                  <w:u w:val="single"/>
                </w:rPr>
                <w:t>.</w:t>
              </w:r>
              <w:proofErr w:type="spellStart"/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92102C" w:rsidRPr="004102C6">
                <w:rPr>
                  <w:rFonts w:eastAsia="Times New Roman"/>
                  <w:color w:val="0000FF"/>
                  <w:u w:val="single"/>
                </w:rPr>
                <w:t>/</w:t>
              </w:r>
              <w:proofErr w:type="spellStart"/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publ</w:t>
              </w:r>
              <w:proofErr w:type="spellEnd"/>
              <w:r w:rsidR="0092102C" w:rsidRPr="004102C6">
                <w:rPr>
                  <w:rFonts w:eastAsia="Times New Roman"/>
                  <w:color w:val="0000FF"/>
                  <w:u w:val="single"/>
                </w:rPr>
                <w:t>-</w:t>
              </w:r>
              <w:proofErr w:type="spellStart"/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smi</w:t>
              </w:r>
              <w:proofErr w:type="spellEnd"/>
              <w:r w:rsidR="0092102C" w:rsidRPr="004102C6">
                <w:rPr>
                  <w:rFonts w:eastAsia="Times New Roman"/>
                  <w:color w:val="0000FF"/>
                  <w:u w:val="single"/>
                </w:rPr>
                <w:t>-</w:t>
              </w:r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catalog</w:t>
              </w:r>
            </w:hyperlink>
            <w:r w:rsidR="0092102C" w:rsidRPr="004102C6">
              <w:rPr>
                <w:rFonts w:eastAsia="Times New Roman"/>
              </w:rPr>
              <w:t xml:space="preserve"> </w:t>
            </w:r>
          </w:p>
          <w:p w:rsidR="0092102C" w:rsidRPr="004102C6" w:rsidRDefault="00E46A8C" w:rsidP="00C6239F">
            <w:pPr>
              <w:rPr>
                <w:rFonts w:eastAsia="Times New Roman"/>
              </w:rPr>
            </w:pPr>
            <w:hyperlink r:id="rId25" w:history="1"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https</w:t>
              </w:r>
              <w:r w:rsidR="0092102C" w:rsidRPr="004102C6">
                <w:rPr>
                  <w:rFonts w:eastAsia="Times New Roman"/>
                  <w:color w:val="0000FF"/>
                  <w:u w:val="single"/>
                </w:rPr>
                <w:t>://</w:t>
              </w:r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files</w:t>
              </w:r>
              <w:r w:rsidR="0092102C" w:rsidRPr="004102C6">
                <w:rPr>
                  <w:rFonts w:eastAsia="Times New Roman"/>
                  <w:color w:val="0000FF"/>
                  <w:u w:val="single"/>
                </w:rPr>
                <w:t>.</w:t>
              </w:r>
              <w:proofErr w:type="spellStart"/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itperemena</w:t>
              </w:r>
              <w:proofErr w:type="spellEnd"/>
              <w:r w:rsidR="0092102C" w:rsidRPr="004102C6">
                <w:rPr>
                  <w:rFonts w:eastAsia="Times New Roman"/>
                  <w:color w:val="0000FF"/>
                  <w:u w:val="single"/>
                </w:rPr>
                <w:t>.</w:t>
              </w:r>
              <w:proofErr w:type="spellStart"/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92102C" w:rsidRPr="004102C6">
                <w:rPr>
                  <w:rFonts w:eastAsia="Times New Roman"/>
                  <w:color w:val="0000FF"/>
                  <w:u w:val="single"/>
                </w:rPr>
                <w:t>/</w:t>
              </w:r>
              <w:proofErr w:type="spellStart"/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publ</w:t>
              </w:r>
              <w:proofErr w:type="spellEnd"/>
              <w:r w:rsidR="0092102C" w:rsidRPr="004102C6">
                <w:rPr>
                  <w:rFonts w:eastAsia="Times New Roman"/>
                  <w:color w:val="0000FF"/>
                  <w:u w:val="single"/>
                </w:rPr>
                <w:t>/</w:t>
              </w:r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site</w:t>
              </w:r>
              <w:r w:rsidR="0092102C" w:rsidRPr="004102C6">
                <w:rPr>
                  <w:rFonts w:eastAsia="Times New Roman"/>
                  <w:color w:val="0000FF"/>
                  <w:u w:val="single"/>
                </w:rPr>
                <w:t>/2024/6719411.</w:t>
              </w:r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pdf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Default="0092102C" w:rsidP="00C6239F">
            <w:pPr>
              <w:rPr>
                <w:rFonts w:eastAsia="Times New Roman"/>
              </w:rPr>
            </w:pPr>
            <w:r w:rsidRPr="00851311">
              <w:rPr>
                <w:rFonts w:eastAsia="Times New Roman"/>
              </w:rPr>
              <w:t>Марина Ю.А.</w:t>
            </w:r>
          </w:p>
        </w:tc>
      </w:tr>
      <w:tr w:rsidR="0092102C" w:rsidRPr="000E26BA" w:rsidTr="00F70B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C6239F" w:rsidRDefault="0092102C" w:rsidP="00C6239F">
            <w:pPr>
              <w:pStyle w:val="af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851311" w:rsidRDefault="0092102C" w:rsidP="00C6239F">
            <w:pPr>
              <w:jc w:val="both"/>
              <w:rPr>
                <w:rFonts w:eastAsia="Times New Roman"/>
              </w:rPr>
            </w:pPr>
            <w:r w:rsidRPr="00851311">
              <w:rPr>
                <w:rFonts w:eastAsia="Times New Roman"/>
              </w:rPr>
              <w:t>Конспект по теме «Список качеств, важных для общения»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Default="0092102C" w:rsidP="00C6239F">
            <w:pPr>
              <w:rPr>
                <w:rFonts w:eastAsia="Times New Roman"/>
              </w:rPr>
            </w:pPr>
            <w:r w:rsidRPr="00851311">
              <w:rPr>
                <w:rFonts w:eastAsia="Times New Roman"/>
              </w:rPr>
              <w:t>24.05.24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4102C6" w:rsidRDefault="00C6239F" w:rsidP="00C62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ВШДА</w:t>
            </w:r>
          </w:p>
          <w:p w:rsidR="0092102C" w:rsidRPr="004102C6" w:rsidRDefault="00E46A8C" w:rsidP="00C6239F">
            <w:pPr>
              <w:rPr>
                <w:rFonts w:eastAsia="Times New Roman"/>
              </w:rPr>
            </w:pPr>
            <w:hyperlink r:id="rId26" w:history="1">
              <w:r w:rsidR="0092102C" w:rsidRPr="004102C6">
                <w:rPr>
                  <w:rFonts w:eastAsia="Times New Roman"/>
                  <w:color w:val="0000FF"/>
                  <w:u w:val="single"/>
                </w:rPr>
                <w:t>https://s-ba.ru/tpost/9pgyptaf71-mai-2024</w:t>
              </w:r>
            </w:hyperlink>
            <w:r w:rsidR="0092102C" w:rsidRPr="004102C6">
              <w:rPr>
                <w:rFonts w:eastAsia="Times New Roman"/>
              </w:rPr>
              <w:t xml:space="preserve"> </w:t>
            </w:r>
          </w:p>
          <w:p w:rsidR="0092102C" w:rsidRPr="004102C6" w:rsidRDefault="00E46A8C" w:rsidP="00C6239F">
            <w:pPr>
              <w:rPr>
                <w:rFonts w:eastAsia="Times New Roman"/>
              </w:rPr>
            </w:pPr>
            <w:hyperlink r:id="rId27" w:history="1"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https</w:t>
              </w:r>
              <w:r w:rsidR="0092102C" w:rsidRPr="004102C6">
                <w:rPr>
                  <w:rFonts w:eastAsia="Times New Roman"/>
                  <w:color w:val="0000FF"/>
                  <w:u w:val="single"/>
                </w:rPr>
                <w:t>://</w:t>
              </w:r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files</w:t>
              </w:r>
              <w:r w:rsidR="0092102C" w:rsidRPr="004102C6">
                <w:rPr>
                  <w:rFonts w:eastAsia="Times New Roman"/>
                  <w:color w:val="0000FF"/>
                  <w:u w:val="single"/>
                </w:rPr>
                <w:t>5.</w:t>
              </w:r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s</w:t>
              </w:r>
              <w:r w:rsidR="0092102C" w:rsidRPr="004102C6">
                <w:rPr>
                  <w:rFonts w:eastAsia="Times New Roman"/>
                  <w:color w:val="0000FF"/>
                  <w:u w:val="single"/>
                </w:rPr>
                <w:t>-</w:t>
              </w:r>
              <w:proofErr w:type="spellStart"/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  <w:r w:rsidR="0092102C" w:rsidRPr="004102C6">
                <w:rPr>
                  <w:rFonts w:eastAsia="Times New Roman"/>
                  <w:color w:val="0000FF"/>
                  <w:u w:val="single"/>
                </w:rPr>
                <w:t>.</w:t>
              </w:r>
              <w:proofErr w:type="spellStart"/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92102C" w:rsidRPr="004102C6">
                <w:rPr>
                  <w:rFonts w:eastAsia="Times New Roman"/>
                  <w:color w:val="0000FF"/>
                  <w:u w:val="single"/>
                </w:rPr>
                <w:t>/</w:t>
              </w:r>
              <w:proofErr w:type="spellStart"/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pedagog</w:t>
              </w:r>
              <w:proofErr w:type="spellEnd"/>
              <w:r w:rsidR="0092102C" w:rsidRPr="004102C6">
                <w:rPr>
                  <w:rFonts w:eastAsia="Times New Roman"/>
                  <w:color w:val="0000FF"/>
                  <w:u w:val="single"/>
                </w:rPr>
                <w:t>/</w:t>
              </w:r>
              <w:proofErr w:type="spellStart"/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publ</w:t>
              </w:r>
              <w:proofErr w:type="spellEnd"/>
              <w:r w:rsidR="0092102C" w:rsidRPr="004102C6">
                <w:rPr>
                  <w:rFonts w:eastAsia="Times New Roman"/>
                  <w:color w:val="0000FF"/>
                  <w:u w:val="single"/>
                </w:rPr>
                <w:t>/</w:t>
              </w:r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pdf</w:t>
              </w:r>
              <w:r w:rsidR="0092102C" w:rsidRPr="004102C6">
                <w:rPr>
                  <w:rFonts w:eastAsia="Times New Roman"/>
                  <w:color w:val="0000FF"/>
                  <w:u w:val="single"/>
                </w:rPr>
                <w:t>/2118880</w:t>
              </w:r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s</w:t>
              </w:r>
              <w:r w:rsidR="0092102C" w:rsidRPr="004102C6">
                <w:rPr>
                  <w:rFonts w:eastAsia="Times New Roman"/>
                  <w:color w:val="0000FF"/>
                  <w:u w:val="single"/>
                </w:rPr>
                <w:t>230524212604.</w:t>
              </w:r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pdf</w:t>
              </w:r>
              <w:r w:rsidR="0092102C" w:rsidRPr="004102C6">
                <w:rPr>
                  <w:rFonts w:eastAsia="Times New Roman"/>
                  <w:color w:val="0000FF"/>
                  <w:u w:val="single"/>
                </w:rPr>
                <w:t>?</w:t>
              </w:r>
              <w:r w:rsidR="0092102C" w:rsidRPr="004102C6">
                <w:rPr>
                  <w:rFonts w:eastAsia="Times New Roman"/>
                  <w:color w:val="0000FF"/>
                  <w:u w:val="single"/>
                  <w:lang w:val="en-US"/>
                </w:rPr>
                <w:t>data</w:t>
              </w:r>
              <w:r w:rsidR="0092102C" w:rsidRPr="004102C6">
                <w:rPr>
                  <w:rFonts w:eastAsia="Times New Roman"/>
                  <w:color w:val="0000FF"/>
                  <w:u w:val="single"/>
                </w:rPr>
                <w:t>=2024-05-24%2009:19:05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Default="0092102C" w:rsidP="00C6239F">
            <w:pPr>
              <w:rPr>
                <w:rFonts w:eastAsia="Times New Roman"/>
              </w:rPr>
            </w:pPr>
            <w:r w:rsidRPr="00851311">
              <w:rPr>
                <w:rFonts w:eastAsia="Times New Roman"/>
              </w:rPr>
              <w:lastRenderedPageBreak/>
              <w:t>Марина Ю.А.</w:t>
            </w:r>
          </w:p>
        </w:tc>
      </w:tr>
      <w:tr w:rsidR="0092102C" w:rsidRPr="000E26BA" w:rsidTr="00F70B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C6239F" w:rsidRDefault="0092102C" w:rsidP="00C6239F">
            <w:pPr>
              <w:pStyle w:val="af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Default="0092102C" w:rsidP="00C6239F">
            <w:pPr>
              <w:jc w:val="both"/>
              <w:rPr>
                <w:rFonts w:eastAsia="Times New Roman"/>
              </w:rPr>
            </w:pPr>
            <w:r w:rsidRPr="00851311">
              <w:rPr>
                <w:rFonts w:eastAsia="Times New Roman"/>
              </w:rPr>
              <w:t>«Азбука пешеходных наук»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Default="0092102C" w:rsidP="00C62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10.12.2024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4102C6" w:rsidRDefault="0092102C" w:rsidP="00C6239F">
            <w:pPr>
              <w:rPr>
                <w:rFonts w:eastAsia="Times New Roman"/>
              </w:rPr>
            </w:pPr>
            <w:r w:rsidRPr="004102C6">
              <w:rPr>
                <w:rFonts w:eastAsia="Times New Roman"/>
              </w:rPr>
              <w:t>Педагоги России</w:t>
            </w:r>
          </w:p>
          <w:p w:rsidR="0092102C" w:rsidRPr="004102C6" w:rsidRDefault="00E46A8C" w:rsidP="00C6239F">
            <w:pPr>
              <w:rPr>
                <w:rFonts w:eastAsia="Times New Roman"/>
              </w:rPr>
            </w:pPr>
            <w:hyperlink r:id="rId28" w:history="1">
              <w:r w:rsidR="0092102C" w:rsidRPr="004102C6">
                <w:rPr>
                  <w:rFonts w:eastAsia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92102C" w:rsidRPr="004102C6">
                <w:rPr>
                  <w:rFonts w:eastAsia="Times New Roman"/>
                  <w:color w:val="0000FF" w:themeColor="hyperlink"/>
                  <w:u w:val="single"/>
                </w:rPr>
                <w:t>://</w:t>
              </w:r>
              <w:proofErr w:type="spellStart"/>
              <w:r w:rsidR="0092102C" w:rsidRPr="004102C6">
                <w:rPr>
                  <w:rFonts w:eastAsia="Times New Roman"/>
                  <w:color w:val="0000FF" w:themeColor="hyperlink"/>
                  <w:u w:val="single"/>
                  <w:lang w:val="en-US"/>
                </w:rPr>
                <w:t>pedrus</w:t>
              </w:r>
              <w:proofErr w:type="spellEnd"/>
              <w:r w:rsidR="0092102C" w:rsidRPr="004102C6">
                <w:rPr>
                  <w:rFonts w:eastAsia="Times New Roman"/>
                  <w:color w:val="0000FF" w:themeColor="hyperlink"/>
                  <w:u w:val="single"/>
                </w:rPr>
                <w:t>.</w:t>
              </w:r>
              <w:proofErr w:type="spellStart"/>
              <w:r w:rsidR="0092102C" w:rsidRPr="004102C6">
                <w:rPr>
                  <w:rFonts w:eastAsia="Times New Roman"/>
                  <w:color w:val="0000FF" w:themeColor="hyperlink"/>
                  <w:u w:val="single"/>
                  <w:lang w:val="en-US"/>
                </w:rPr>
                <w:t>rus</w:t>
              </w:r>
              <w:proofErr w:type="spellEnd"/>
              <w:r w:rsidR="0092102C" w:rsidRPr="004102C6">
                <w:rPr>
                  <w:rFonts w:eastAsia="Times New Roman"/>
                  <w:color w:val="0000FF" w:themeColor="hyperlink"/>
                  <w:u w:val="single"/>
                </w:rPr>
                <w:t>/</w:t>
              </w:r>
              <w:r w:rsidR="0092102C" w:rsidRPr="004102C6">
                <w:rPr>
                  <w:rFonts w:eastAsia="Times New Roman"/>
                  <w:color w:val="0000FF" w:themeColor="hyperlink"/>
                  <w:u w:val="single"/>
                  <w:lang w:val="en-US"/>
                </w:rPr>
                <w:t>document</w:t>
              </w:r>
              <w:r w:rsidR="0092102C" w:rsidRPr="004102C6">
                <w:rPr>
                  <w:rFonts w:eastAsia="Times New Roman"/>
                  <w:color w:val="0000FF" w:themeColor="hyperlink"/>
                  <w:u w:val="single"/>
                </w:rPr>
                <w:t>/?</w:t>
              </w:r>
              <w:r w:rsidR="0092102C" w:rsidRPr="004102C6">
                <w:rPr>
                  <w:rFonts w:eastAsia="Times New Roman"/>
                  <w:color w:val="0000FF" w:themeColor="hyperlink"/>
                  <w:u w:val="single"/>
                  <w:lang w:val="en-US"/>
                </w:rPr>
                <w:t>doc</w:t>
              </w:r>
              <w:r w:rsidR="0092102C" w:rsidRPr="004102C6">
                <w:rPr>
                  <w:rFonts w:eastAsia="Times New Roman"/>
                  <w:color w:val="0000FF" w:themeColor="hyperlink"/>
                  <w:u w:val="single"/>
                </w:rPr>
                <w:t>=96102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Default="0092102C" w:rsidP="00C6239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Опекунова</w:t>
            </w:r>
            <w:proofErr w:type="spellEnd"/>
            <w:r>
              <w:rPr>
                <w:rFonts w:eastAsia="Times New Roman"/>
              </w:rPr>
              <w:t xml:space="preserve"> А.С.</w:t>
            </w:r>
          </w:p>
        </w:tc>
      </w:tr>
      <w:tr w:rsidR="0092102C" w:rsidRPr="000E26BA" w:rsidTr="00F70B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C6239F" w:rsidRDefault="0092102C" w:rsidP="00C6239F">
            <w:pPr>
              <w:pStyle w:val="af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Default="0092102C" w:rsidP="00C6239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Методическая разработка «Осенний праздник «Капустник</w:t>
            </w:r>
            <w:r w:rsidRPr="00851311">
              <w:rPr>
                <w:rFonts w:eastAsia="Times New Roman"/>
              </w:rPr>
              <w:t>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Default="0092102C" w:rsidP="00C62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10.12.2024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4102C6" w:rsidRDefault="0092102C" w:rsidP="00C6239F">
            <w:pPr>
              <w:rPr>
                <w:rFonts w:eastAsia="Times New Roman"/>
              </w:rPr>
            </w:pPr>
            <w:r w:rsidRPr="004102C6">
              <w:rPr>
                <w:rFonts w:eastAsia="Times New Roman"/>
              </w:rPr>
              <w:t>Педагоги России</w:t>
            </w:r>
          </w:p>
          <w:p w:rsidR="0092102C" w:rsidRPr="004102C6" w:rsidRDefault="00E46A8C" w:rsidP="00C6239F">
            <w:pPr>
              <w:rPr>
                <w:rFonts w:eastAsia="Times New Roman"/>
              </w:rPr>
            </w:pPr>
            <w:hyperlink r:id="rId29" w:history="1">
              <w:r w:rsidR="0092102C" w:rsidRPr="004102C6">
                <w:rPr>
                  <w:rFonts w:eastAsia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92102C" w:rsidRPr="004102C6">
                <w:rPr>
                  <w:rFonts w:eastAsia="Times New Roman"/>
                  <w:color w:val="0000FF" w:themeColor="hyperlink"/>
                  <w:u w:val="single"/>
                </w:rPr>
                <w:t>://</w:t>
              </w:r>
              <w:proofErr w:type="spellStart"/>
              <w:r w:rsidR="0092102C" w:rsidRPr="004102C6">
                <w:rPr>
                  <w:rFonts w:eastAsia="Times New Roman"/>
                  <w:color w:val="0000FF" w:themeColor="hyperlink"/>
                  <w:u w:val="single"/>
                  <w:lang w:val="en-US"/>
                </w:rPr>
                <w:t>pedrus</w:t>
              </w:r>
              <w:proofErr w:type="spellEnd"/>
              <w:r w:rsidR="0092102C" w:rsidRPr="004102C6">
                <w:rPr>
                  <w:rFonts w:eastAsia="Times New Roman"/>
                  <w:color w:val="0000FF" w:themeColor="hyperlink"/>
                  <w:u w:val="single"/>
                </w:rPr>
                <w:t>.</w:t>
              </w:r>
              <w:proofErr w:type="spellStart"/>
              <w:r w:rsidR="0092102C" w:rsidRPr="004102C6">
                <w:rPr>
                  <w:rFonts w:eastAsia="Times New Roman"/>
                  <w:color w:val="0000FF" w:themeColor="hyperlink"/>
                  <w:u w:val="single"/>
                  <w:lang w:val="en-US"/>
                </w:rPr>
                <w:t>rus</w:t>
              </w:r>
              <w:proofErr w:type="spellEnd"/>
              <w:r w:rsidR="0092102C" w:rsidRPr="004102C6">
                <w:rPr>
                  <w:rFonts w:eastAsia="Times New Roman"/>
                  <w:color w:val="0000FF" w:themeColor="hyperlink"/>
                  <w:u w:val="single"/>
                </w:rPr>
                <w:t>/</w:t>
              </w:r>
              <w:r w:rsidR="0092102C" w:rsidRPr="004102C6">
                <w:rPr>
                  <w:rFonts w:eastAsia="Times New Roman"/>
                  <w:color w:val="0000FF" w:themeColor="hyperlink"/>
                  <w:u w:val="single"/>
                  <w:lang w:val="en-US"/>
                </w:rPr>
                <w:t>document</w:t>
              </w:r>
              <w:r w:rsidR="0092102C" w:rsidRPr="004102C6">
                <w:rPr>
                  <w:rFonts w:eastAsia="Times New Roman"/>
                  <w:color w:val="0000FF" w:themeColor="hyperlink"/>
                  <w:u w:val="single"/>
                </w:rPr>
                <w:t>/?</w:t>
              </w:r>
              <w:r w:rsidR="0092102C" w:rsidRPr="004102C6">
                <w:rPr>
                  <w:rFonts w:eastAsia="Times New Roman"/>
                  <w:color w:val="0000FF" w:themeColor="hyperlink"/>
                  <w:u w:val="single"/>
                  <w:lang w:val="en-US"/>
                </w:rPr>
                <w:t>doc</w:t>
              </w:r>
              <w:r w:rsidR="0092102C" w:rsidRPr="004102C6">
                <w:rPr>
                  <w:rFonts w:eastAsia="Times New Roman"/>
                  <w:color w:val="0000FF" w:themeColor="hyperlink"/>
                  <w:u w:val="single"/>
                </w:rPr>
                <w:t>=96105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Default="0092102C" w:rsidP="00C62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Черных О.А.</w:t>
            </w:r>
          </w:p>
        </w:tc>
      </w:tr>
      <w:tr w:rsidR="0092102C" w:rsidRPr="000E26BA" w:rsidTr="00F70B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C6239F" w:rsidRDefault="0092102C" w:rsidP="00C6239F">
            <w:pPr>
              <w:pStyle w:val="af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Default="0092102C" w:rsidP="00C6239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  <w:r w:rsidRPr="00851311">
              <w:rPr>
                <w:rFonts w:eastAsia="Times New Roman"/>
              </w:rPr>
              <w:t xml:space="preserve"> «</w:t>
            </w:r>
            <w:r>
              <w:rPr>
                <w:rFonts w:eastAsia="Times New Roman"/>
              </w:rPr>
              <w:t>Проведение акций в объединении «</w:t>
            </w:r>
            <w:proofErr w:type="spellStart"/>
            <w:r>
              <w:rPr>
                <w:rFonts w:eastAsia="Times New Roman"/>
              </w:rPr>
              <w:t>Пешеходики</w:t>
            </w:r>
            <w:proofErr w:type="spellEnd"/>
            <w:r>
              <w:rPr>
                <w:rFonts w:eastAsia="Times New Roman"/>
              </w:rPr>
              <w:t xml:space="preserve">» как современная форма работы с </w:t>
            </w:r>
            <w:proofErr w:type="gramStart"/>
            <w:r>
              <w:rPr>
                <w:rFonts w:eastAsia="Times New Roman"/>
              </w:rPr>
              <w:t>обучающимися</w:t>
            </w:r>
            <w:proofErr w:type="gramEnd"/>
            <w:r>
              <w:rPr>
                <w:rFonts w:eastAsia="Times New Roman"/>
              </w:rPr>
              <w:t xml:space="preserve"> в дополнительном образовании</w:t>
            </w:r>
            <w:r w:rsidRPr="00851311">
              <w:rPr>
                <w:rFonts w:eastAsia="Times New Roman"/>
              </w:rPr>
              <w:t>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Default="0092102C" w:rsidP="00C62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18.12.24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4102C6" w:rsidRDefault="0092102C" w:rsidP="00C6239F">
            <w:pPr>
              <w:rPr>
                <w:rFonts w:eastAsia="Times New Roman"/>
              </w:rPr>
            </w:pPr>
            <w:r w:rsidRPr="004102C6">
              <w:rPr>
                <w:rFonts w:eastAsia="Times New Roman"/>
              </w:rPr>
              <w:t>Кладовая талантов</w:t>
            </w:r>
          </w:p>
          <w:p w:rsidR="0092102C" w:rsidRPr="004102C6" w:rsidRDefault="0092102C" w:rsidP="00C6239F">
            <w:pPr>
              <w:rPr>
                <w:rFonts w:eastAsia="Times New Roman"/>
              </w:rPr>
            </w:pPr>
            <w:r w:rsidRPr="004102C6">
              <w:rPr>
                <w:rFonts w:eastAsia="Times New Roman"/>
                <w:color w:val="0000FF"/>
                <w:u w:val="single"/>
                <w:lang w:val="en-US"/>
              </w:rPr>
              <w:t>http</w:t>
            </w:r>
            <w:r w:rsidRPr="004102C6">
              <w:rPr>
                <w:rFonts w:eastAsia="Times New Roman"/>
                <w:color w:val="0000FF"/>
                <w:u w:val="single"/>
              </w:rPr>
              <w:t>://</w:t>
            </w:r>
            <w:proofErr w:type="spellStart"/>
            <w:r w:rsidRPr="004102C6">
              <w:rPr>
                <w:rFonts w:eastAsia="Times New Roman"/>
                <w:color w:val="0000FF"/>
                <w:u w:val="single"/>
                <w:lang w:val="en-US"/>
              </w:rPr>
              <w:t>kladtalant</w:t>
            </w:r>
            <w:proofErr w:type="spellEnd"/>
            <w:r w:rsidRPr="004102C6">
              <w:rPr>
                <w:rFonts w:eastAsia="Times New Roman"/>
                <w:color w:val="0000FF"/>
                <w:u w:val="single"/>
              </w:rPr>
              <w:t>.</w:t>
            </w:r>
            <w:proofErr w:type="spellStart"/>
            <w:r w:rsidRPr="004102C6">
              <w:rPr>
                <w:rFonts w:eastAsia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4102C6">
              <w:rPr>
                <w:rFonts w:eastAsia="Times New Roman"/>
                <w:color w:val="0000FF"/>
                <w:u w:val="single"/>
              </w:rPr>
              <w:t>/</w:t>
            </w:r>
            <w:r w:rsidRPr="004102C6">
              <w:rPr>
                <w:rFonts w:eastAsia="Times New Roman"/>
                <w:color w:val="0000FF"/>
                <w:u w:val="single"/>
                <w:lang w:val="en-US"/>
              </w:rPr>
              <w:t>index</w:t>
            </w:r>
            <w:r w:rsidRPr="004102C6">
              <w:rPr>
                <w:rFonts w:eastAsia="Times New Roman"/>
                <w:color w:val="0000FF"/>
                <w:u w:val="single"/>
              </w:rPr>
              <w:t>.</w:t>
            </w:r>
            <w:proofErr w:type="spellStart"/>
            <w:r w:rsidRPr="004102C6">
              <w:rPr>
                <w:rFonts w:eastAsia="Times New Roman"/>
                <w:color w:val="0000FF"/>
                <w:u w:val="single"/>
                <w:lang w:val="en-US"/>
              </w:rPr>
              <w:t>php</w:t>
            </w:r>
            <w:proofErr w:type="spellEnd"/>
            <w:r w:rsidRPr="004102C6">
              <w:rPr>
                <w:rFonts w:eastAsia="Times New Roman"/>
                <w:color w:val="0000FF"/>
                <w:u w:val="single"/>
              </w:rPr>
              <w:t>?</w:t>
            </w:r>
            <w:r w:rsidRPr="004102C6">
              <w:rPr>
                <w:rFonts w:eastAsia="Times New Roman"/>
                <w:color w:val="0000FF"/>
                <w:u w:val="single"/>
                <w:lang w:val="en-US"/>
              </w:rPr>
              <w:t>option</w:t>
            </w:r>
            <w:r w:rsidRPr="004102C6">
              <w:rPr>
                <w:rFonts w:eastAsia="Times New Roman"/>
                <w:color w:val="0000FF"/>
                <w:u w:val="single"/>
              </w:rPr>
              <w:t>=</w:t>
            </w:r>
            <w:r w:rsidRPr="004102C6">
              <w:rPr>
                <w:rFonts w:eastAsia="Times New Roman"/>
                <w:color w:val="0000FF"/>
                <w:u w:val="single"/>
                <w:lang w:val="en-US"/>
              </w:rPr>
              <w:t>com</w:t>
            </w:r>
            <w:r w:rsidRPr="004102C6">
              <w:rPr>
                <w:rFonts w:eastAsia="Times New Roman"/>
                <w:color w:val="0000FF"/>
                <w:u w:val="single"/>
              </w:rPr>
              <w:t>_</w:t>
            </w:r>
            <w:r w:rsidRPr="004102C6">
              <w:rPr>
                <w:rFonts w:eastAsia="Times New Roman"/>
                <w:color w:val="0000FF"/>
                <w:u w:val="single"/>
                <w:lang w:val="en-US"/>
              </w:rPr>
              <w:t>publication</w:t>
            </w:r>
            <w:r w:rsidRPr="004102C6">
              <w:rPr>
                <w:rFonts w:eastAsia="Times New Roman"/>
                <w:color w:val="0000FF"/>
                <w:u w:val="single"/>
              </w:rPr>
              <w:t>&amp;</w:t>
            </w:r>
            <w:proofErr w:type="spellStart"/>
            <w:r w:rsidRPr="004102C6">
              <w:rPr>
                <w:rFonts w:eastAsia="Times New Roman"/>
                <w:color w:val="0000FF"/>
                <w:u w:val="single"/>
                <w:lang w:val="en-US"/>
              </w:rPr>
              <w:t>publ</w:t>
            </w:r>
            <w:proofErr w:type="spellEnd"/>
            <w:r w:rsidRPr="004102C6">
              <w:rPr>
                <w:rFonts w:eastAsia="Times New Roman"/>
                <w:color w:val="0000FF"/>
                <w:u w:val="single"/>
              </w:rPr>
              <w:t>=254303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Default="0092102C" w:rsidP="00C6239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Гарайзуева</w:t>
            </w:r>
            <w:proofErr w:type="spellEnd"/>
            <w:r>
              <w:rPr>
                <w:rFonts w:eastAsia="Times New Roman"/>
              </w:rPr>
              <w:t xml:space="preserve"> Г.В.</w:t>
            </w:r>
          </w:p>
        </w:tc>
      </w:tr>
      <w:tr w:rsidR="0092102C" w:rsidRPr="000E26BA" w:rsidTr="00F70B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C6239F" w:rsidRDefault="0092102C" w:rsidP="00C6239F">
            <w:pPr>
              <w:pStyle w:val="af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851311" w:rsidRDefault="0092102C" w:rsidP="00C6239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Конспект занятия</w:t>
            </w:r>
            <w:r w:rsidRPr="00851311">
              <w:rPr>
                <w:rFonts w:eastAsia="Times New Roman"/>
              </w:rPr>
              <w:t xml:space="preserve"> «</w:t>
            </w:r>
            <w:r>
              <w:rPr>
                <w:rFonts w:eastAsia="Times New Roman"/>
              </w:rPr>
              <w:t>Алгоритмы</w:t>
            </w:r>
            <w:r w:rsidRPr="00851311">
              <w:rPr>
                <w:rFonts w:eastAsia="Times New Roman"/>
              </w:rPr>
              <w:t>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Default="0092102C" w:rsidP="00C62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Декабрь 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4102C6" w:rsidRDefault="0092102C" w:rsidP="00C6239F">
            <w:pPr>
              <w:rPr>
                <w:rFonts w:eastAsia="Times New Roman"/>
              </w:rPr>
            </w:pPr>
            <w:r w:rsidRPr="004102C6">
              <w:rPr>
                <w:rFonts w:eastAsia="Times New Roman"/>
              </w:rPr>
              <w:t>УРОК</w:t>
            </w:r>
            <w:proofErr w:type="gramStart"/>
            <w:r w:rsidRPr="004102C6">
              <w:rPr>
                <w:rFonts w:eastAsia="Times New Roman"/>
              </w:rPr>
              <w:t>.Р</w:t>
            </w:r>
            <w:proofErr w:type="gramEnd"/>
            <w:r w:rsidRPr="004102C6">
              <w:rPr>
                <w:rFonts w:eastAsia="Times New Roman"/>
              </w:rPr>
              <w:t>Ф</w:t>
            </w:r>
          </w:p>
          <w:p w:rsidR="0092102C" w:rsidRPr="004102C6" w:rsidRDefault="0092102C" w:rsidP="00C6239F">
            <w:pPr>
              <w:rPr>
                <w:rFonts w:eastAsia="Times New Roman"/>
              </w:rPr>
            </w:pPr>
            <w:r w:rsidRPr="004102C6">
              <w:rPr>
                <w:rFonts w:eastAsia="Times New Roman"/>
                <w:color w:val="0000FF"/>
                <w:u w:val="single"/>
                <w:lang w:val="en-US"/>
              </w:rPr>
              <w:t>http</w:t>
            </w:r>
            <w:r w:rsidRPr="004102C6">
              <w:rPr>
                <w:rFonts w:eastAsia="Times New Roman"/>
                <w:color w:val="0000FF"/>
                <w:u w:val="single"/>
              </w:rPr>
              <w:t>://</w:t>
            </w:r>
            <w:proofErr w:type="spellStart"/>
            <w:r w:rsidRPr="004102C6">
              <w:rPr>
                <w:rFonts w:eastAsia="Times New Roman"/>
                <w:color w:val="0000FF"/>
                <w:u w:val="single"/>
              </w:rPr>
              <w:t>урок.рф</w:t>
            </w:r>
            <w:proofErr w:type="spellEnd"/>
            <w:r w:rsidRPr="004102C6">
              <w:rPr>
                <w:rFonts w:eastAsia="Times New Roman"/>
                <w:color w:val="0000FF"/>
                <w:u w:val="single"/>
              </w:rPr>
              <w:t>/</w:t>
            </w:r>
            <w:r w:rsidRPr="004102C6">
              <w:rPr>
                <w:rFonts w:eastAsia="Times New Roman"/>
                <w:color w:val="0000FF"/>
                <w:u w:val="single"/>
                <w:lang w:val="en-US"/>
              </w:rPr>
              <w:t>library</w:t>
            </w:r>
            <w:r w:rsidRPr="004102C6">
              <w:rPr>
                <w:rFonts w:eastAsia="Times New Roman"/>
                <w:color w:val="0000FF"/>
                <w:u w:val="single"/>
              </w:rPr>
              <w:t>/</w:t>
            </w:r>
            <w:proofErr w:type="spellStart"/>
            <w:r w:rsidRPr="004102C6">
              <w:rPr>
                <w:rFonts w:eastAsia="Times New Roman"/>
                <w:color w:val="0000FF"/>
                <w:u w:val="single"/>
                <w:lang w:val="en-US"/>
              </w:rPr>
              <w:t>konspekt</w:t>
            </w:r>
            <w:proofErr w:type="spellEnd"/>
            <w:r w:rsidRPr="004102C6">
              <w:rPr>
                <w:rFonts w:eastAsia="Times New Roman"/>
                <w:color w:val="0000FF"/>
                <w:u w:val="single"/>
              </w:rPr>
              <w:t>_</w:t>
            </w:r>
            <w:proofErr w:type="spellStart"/>
            <w:r w:rsidRPr="004102C6">
              <w:rPr>
                <w:rFonts w:eastAsia="Times New Roman"/>
                <w:color w:val="0000FF"/>
                <w:u w:val="single"/>
                <w:lang w:val="en-US"/>
              </w:rPr>
              <w:t>zanyatiya</w:t>
            </w:r>
            <w:proofErr w:type="spellEnd"/>
            <w:r w:rsidRPr="004102C6">
              <w:rPr>
                <w:rFonts w:eastAsia="Times New Roman"/>
                <w:color w:val="0000FF"/>
                <w:u w:val="single"/>
              </w:rPr>
              <w:t>_</w:t>
            </w:r>
            <w:proofErr w:type="spellStart"/>
            <w:r w:rsidRPr="004102C6">
              <w:rPr>
                <w:rFonts w:eastAsia="Times New Roman"/>
                <w:color w:val="0000FF"/>
                <w:u w:val="single"/>
                <w:lang w:val="en-US"/>
              </w:rPr>
              <w:t>alshoritmi</w:t>
            </w:r>
            <w:proofErr w:type="spellEnd"/>
            <w:r w:rsidRPr="004102C6">
              <w:rPr>
                <w:rFonts w:eastAsia="Times New Roman"/>
                <w:color w:val="0000FF"/>
                <w:u w:val="single"/>
              </w:rPr>
              <w:t>_151831.</w:t>
            </w:r>
            <w:r w:rsidRPr="004102C6">
              <w:rPr>
                <w:rFonts w:eastAsia="Times New Roman"/>
                <w:color w:val="0000FF"/>
                <w:u w:val="single"/>
                <w:lang w:val="en-US"/>
              </w:rPr>
              <w:t>html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851311" w:rsidRDefault="0092102C" w:rsidP="00C62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Крапивина А.Г.</w:t>
            </w:r>
          </w:p>
        </w:tc>
      </w:tr>
      <w:tr w:rsidR="0092102C" w:rsidRPr="000E26BA" w:rsidTr="00F70B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C6239F" w:rsidRDefault="0092102C" w:rsidP="00C6239F">
            <w:pPr>
              <w:pStyle w:val="af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Default="0092102C" w:rsidP="00C6239F">
            <w:pPr>
              <w:jc w:val="both"/>
              <w:rPr>
                <w:rFonts w:eastAsia="Times New Roman"/>
              </w:rPr>
            </w:pPr>
            <w:r w:rsidRPr="00851311">
              <w:rPr>
                <w:rFonts w:eastAsia="Times New Roman"/>
              </w:rPr>
              <w:t xml:space="preserve">Конспект занятия </w:t>
            </w:r>
            <w:r>
              <w:rPr>
                <w:rFonts w:eastAsia="Times New Roman"/>
              </w:rPr>
              <w:t>«Изготовление ангела</w:t>
            </w:r>
            <w:r w:rsidRPr="00851311">
              <w:rPr>
                <w:rFonts w:eastAsia="Times New Roman"/>
              </w:rPr>
              <w:t>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Default="0092102C" w:rsidP="00C62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24.12.24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4102C6" w:rsidRDefault="0092102C" w:rsidP="00C6239F">
            <w:pPr>
              <w:rPr>
                <w:rFonts w:eastAsia="Times New Roman"/>
              </w:rPr>
            </w:pPr>
            <w:proofErr w:type="spellStart"/>
            <w:r w:rsidRPr="004102C6">
              <w:rPr>
                <w:rFonts w:eastAsia="Times New Roman"/>
              </w:rPr>
              <w:t>Инфоурок</w:t>
            </w:r>
            <w:proofErr w:type="spellEnd"/>
          </w:p>
          <w:p w:rsidR="0092102C" w:rsidRPr="00546904" w:rsidRDefault="0092102C" w:rsidP="00C6239F">
            <w:pPr>
              <w:rPr>
                <w:rFonts w:eastAsia="Times New Roman"/>
              </w:rPr>
            </w:pPr>
            <w:r w:rsidRPr="004102C6">
              <w:rPr>
                <w:rFonts w:eastAsia="Times New Roman"/>
                <w:color w:val="0000FF"/>
                <w:u w:val="single"/>
                <w:lang w:val="en-US"/>
              </w:rPr>
              <w:t>https</w:t>
            </w:r>
            <w:r w:rsidRPr="004102C6">
              <w:rPr>
                <w:rFonts w:eastAsia="Times New Roman"/>
                <w:color w:val="0000FF"/>
                <w:u w:val="single"/>
              </w:rPr>
              <w:t>://</w:t>
            </w:r>
            <w:proofErr w:type="spellStart"/>
            <w:r w:rsidRPr="004102C6">
              <w:rPr>
                <w:rFonts w:eastAsia="Times New Roman"/>
                <w:color w:val="0000FF"/>
                <w:u w:val="single"/>
                <w:lang w:val="en-US"/>
              </w:rPr>
              <w:t>infourok</w:t>
            </w:r>
            <w:proofErr w:type="spellEnd"/>
            <w:r w:rsidRPr="004102C6">
              <w:rPr>
                <w:rFonts w:eastAsia="Times New Roman"/>
                <w:color w:val="0000FF"/>
                <w:u w:val="single"/>
              </w:rPr>
              <w:t>.</w:t>
            </w:r>
            <w:proofErr w:type="spellStart"/>
            <w:r w:rsidRPr="004102C6">
              <w:rPr>
                <w:rFonts w:eastAsia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4102C6">
              <w:rPr>
                <w:rFonts w:eastAsia="Times New Roman"/>
                <w:color w:val="0000FF"/>
                <w:u w:val="single"/>
              </w:rPr>
              <w:t>/</w:t>
            </w:r>
            <w:proofErr w:type="spellStart"/>
            <w:r w:rsidRPr="004102C6">
              <w:rPr>
                <w:rFonts w:eastAsia="Times New Roman"/>
                <w:color w:val="0000FF"/>
                <w:u w:val="single"/>
                <w:lang w:val="en-US"/>
              </w:rPr>
              <w:t>konspekt</w:t>
            </w:r>
            <w:proofErr w:type="spellEnd"/>
            <w:r w:rsidRPr="004102C6">
              <w:rPr>
                <w:rFonts w:eastAsia="Times New Roman"/>
                <w:color w:val="0000FF"/>
                <w:u w:val="single"/>
              </w:rPr>
              <w:t>-</w:t>
            </w:r>
            <w:proofErr w:type="spellStart"/>
            <w:r w:rsidRPr="004102C6">
              <w:rPr>
                <w:rFonts w:eastAsia="Times New Roman"/>
                <w:color w:val="0000FF"/>
                <w:u w:val="single"/>
                <w:lang w:val="en-US"/>
              </w:rPr>
              <w:t>zanyatiya</w:t>
            </w:r>
            <w:proofErr w:type="spellEnd"/>
            <w:r w:rsidRPr="004102C6">
              <w:rPr>
                <w:rFonts w:eastAsia="Times New Roman"/>
                <w:color w:val="0000FF"/>
                <w:u w:val="single"/>
              </w:rPr>
              <w:t>-</w:t>
            </w:r>
            <w:proofErr w:type="spellStart"/>
            <w:r w:rsidRPr="004102C6">
              <w:rPr>
                <w:rFonts w:eastAsia="Times New Roman"/>
                <w:color w:val="0000FF"/>
                <w:u w:val="single"/>
                <w:lang w:val="en-US"/>
              </w:rPr>
              <w:t>izgotovlenie</w:t>
            </w:r>
            <w:proofErr w:type="spellEnd"/>
            <w:r w:rsidRPr="004102C6">
              <w:rPr>
                <w:rFonts w:eastAsia="Times New Roman"/>
                <w:color w:val="0000FF"/>
                <w:u w:val="single"/>
              </w:rPr>
              <w:t>-</w:t>
            </w:r>
            <w:proofErr w:type="spellStart"/>
            <w:r w:rsidRPr="004102C6">
              <w:rPr>
                <w:rFonts w:eastAsia="Times New Roman"/>
                <w:color w:val="0000FF"/>
                <w:u w:val="single"/>
                <w:lang w:val="en-US"/>
              </w:rPr>
              <w:t>angela</w:t>
            </w:r>
            <w:proofErr w:type="spellEnd"/>
            <w:r w:rsidRPr="004102C6">
              <w:rPr>
                <w:rFonts w:eastAsia="Times New Roman"/>
                <w:color w:val="0000FF"/>
                <w:u w:val="single"/>
              </w:rPr>
              <w:t>-7472689.</w:t>
            </w:r>
            <w:r w:rsidRPr="004102C6">
              <w:rPr>
                <w:rFonts w:eastAsia="Times New Roman"/>
                <w:color w:val="0000FF"/>
                <w:u w:val="single"/>
                <w:lang w:val="en-US"/>
              </w:rPr>
              <w:t>html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851311" w:rsidRDefault="0092102C" w:rsidP="00C6239F">
            <w:pPr>
              <w:rPr>
                <w:rFonts w:eastAsia="Times New Roman"/>
              </w:rPr>
            </w:pPr>
            <w:r w:rsidRPr="00851311">
              <w:rPr>
                <w:rFonts w:eastAsia="Times New Roman"/>
              </w:rPr>
              <w:t>Фирсова Н.А.</w:t>
            </w:r>
          </w:p>
        </w:tc>
      </w:tr>
      <w:tr w:rsidR="0092102C" w:rsidRPr="000E26BA" w:rsidTr="00F70B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C6239F" w:rsidRDefault="0092102C" w:rsidP="00C6239F">
            <w:pPr>
              <w:pStyle w:val="af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Default="0092102C" w:rsidP="00C6239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Конспект занятия «Изготовление самолета</w:t>
            </w:r>
            <w:r w:rsidRPr="00851311">
              <w:rPr>
                <w:rFonts w:eastAsia="Times New Roman"/>
              </w:rPr>
              <w:t>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Default="0092102C" w:rsidP="00C62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24.12.24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4102C6" w:rsidRDefault="0092102C" w:rsidP="00C6239F">
            <w:pPr>
              <w:rPr>
                <w:rFonts w:eastAsia="Times New Roman"/>
              </w:rPr>
            </w:pPr>
            <w:proofErr w:type="spellStart"/>
            <w:r w:rsidRPr="004102C6">
              <w:rPr>
                <w:rFonts w:eastAsia="Times New Roman"/>
              </w:rPr>
              <w:t>Инфоурок</w:t>
            </w:r>
            <w:proofErr w:type="spellEnd"/>
          </w:p>
          <w:p w:rsidR="0092102C" w:rsidRPr="00546904" w:rsidRDefault="0092102C" w:rsidP="00C6239F">
            <w:pPr>
              <w:rPr>
                <w:rFonts w:eastAsia="Times New Roman"/>
              </w:rPr>
            </w:pPr>
            <w:r w:rsidRPr="004102C6">
              <w:rPr>
                <w:rFonts w:eastAsia="Times New Roman"/>
                <w:color w:val="0000FF"/>
                <w:u w:val="single"/>
                <w:lang w:val="en-US"/>
              </w:rPr>
              <w:t>https</w:t>
            </w:r>
            <w:r w:rsidRPr="004102C6">
              <w:rPr>
                <w:rFonts w:eastAsia="Times New Roman"/>
                <w:color w:val="0000FF"/>
                <w:u w:val="single"/>
              </w:rPr>
              <w:t>://</w:t>
            </w:r>
            <w:proofErr w:type="spellStart"/>
            <w:r w:rsidRPr="004102C6">
              <w:rPr>
                <w:rFonts w:eastAsia="Times New Roman"/>
                <w:color w:val="0000FF"/>
                <w:u w:val="single"/>
                <w:lang w:val="en-US"/>
              </w:rPr>
              <w:t>infourok</w:t>
            </w:r>
            <w:proofErr w:type="spellEnd"/>
            <w:r w:rsidRPr="004102C6">
              <w:rPr>
                <w:rFonts w:eastAsia="Times New Roman"/>
                <w:color w:val="0000FF"/>
                <w:u w:val="single"/>
              </w:rPr>
              <w:t>.</w:t>
            </w:r>
            <w:proofErr w:type="spellStart"/>
            <w:r w:rsidRPr="004102C6">
              <w:rPr>
                <w:rFonts w:eastAsia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4102C6">
              <w:rPr>
                <w:rFonts w:eastAsia="Times New Roman"/>
                <w:color w:val="0000FF"/>
                <w:u w:val="single"/>
              </w:rPr>
              <w:t>/</w:t>
            </w:r>
            <w:proofErr w:type="spellStart"/>
            <w:r w:rsidRPr="004102C6">
              <w:rPr>
                <w:rFonts w:eastAsia="Times New Roman"/>
                <w:color w:val="0000FF"/>
                <w:u w:val="single"/>
                <w:lang w:val="en-US"/>
              </w:rPr>
              <w:t>konspekt</w:t>
            </w:r>
            <w:proofErr w:type="spellEnd"/>
            <w:r w:rsidRPr="004102C6">
              <w:rPr>
                <w:rFonts w:eastAsia="Times New Roman"/>
                <w:color w:val="0000FF"/>
                <w:u w:val="single"/>
              </w:rPr>
              <w:t>-</w:t>
            </w:r>
            <w:proofErr w:type="spellStart"/>
            <w:r w:rsidRPr="004102C6">
              <w:rPr>
                <w:rFonts w:eastAsia="Times New Roman"/>
                <w:color w:val="0000FF"/>
                <w:u w:val="single"/>
                <w:lang w:val="en-US"/>
              </w:rPr>
              <w:t>zanyatiya</w:t>
            </w:r>
            <w:proofErr w:type="spellEnd"/>
            <w:r w:rsidRPr="004102C6">
              <w:rPr>
                <w:rFonts w:eastAsia="Times New Roman"/>
                <w:color w:val="0000FF"/>
                <w:u w:val="single"/>
              </w:rPr>
              <w:t>-</w:t>
            </w:r>
            <w:proofErr w:type="spellStart"/>
            <w:r w:rsidRPr="004102C6">
              <w:rPr>
                <w:rFonts w:eastAsia="Times New Roman"/>
                <w:color w:val="0000FF"/>
                <w:u w:val="single"/>
                <w:lang w:val="en-US"/>
              </w:rPr>
              <w:t>izgotovlenie</w:t>
            </w:r>
            <w:proofErr w:type="spellEnd"/>
            <w:r w:rsidRPr="004102C6">
              <w:rPr>
                <w:rFonts w:eastAsia="Times New Roman"/>
                <w:color w:val="0000FF"/>
                <w:u w:val="single"/>
              </w:rPr>
              <w:t>-</w:t>
            </w:r>
            <w:proofErr w:type="spellStart"/>
            <w:r w:rsidRPr="004102C6">
              <w:rPr>
                <w:rFonts w:eastAsia="Times New Roman"/>
                <w:color w:val="0000FF"/>
                <w:u w:val="single"/>
                <w:lang w:val="en-US"/>
              </w:rPr>
              <w:t>samolyota</w:t>
            </w:r>
            <w:proofErr w:type="spellEnd"/>
            <w:r w:rsidRPr="004102C6">
              <w:rPr>
                <w:rFonts w:eastAsia="Times New Roman"/>
                <w:color w:val="0000FF"/>
                <w:u w:val="single"/>
              </w:rPr>
              <w:t>-7472720.</w:t>
            </w:r>
            <w:r w:rsidRPr="004102C6">
              <w:rPr>
                <w:rFonts w:eastAsia="Times New Roman"/>
                <w:color w:val="0000FF"/>
                <w:u w:val="single"/>
                <w:lang w:val="en-US"/>
              </w:rPr>
              <w:t>html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851311" w:rsidRDefault="0092102C" w:rsidP="00C6239F">
            <w:pPr>
              <w:rPr>
                <w:rFonts w:eastAsia="Times New Roman"/>
              </w:rPr>
            </w:pPr>
            <w:r w:rsidRPr="00851311">
              <w:rPr>
                <w:rFonts w:eastAsia="Times New Roman"/>
              </w:rPr>
              <w:t>Фирсова Н.А.</w:t>
            </w:r>
          </w:p>
        </w:tc>
      </w:tr>
      <w:tr w:rsidR="0092102C" w:rsidRPr="000E26BA" w:rsidTr="00F70B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C6239F" w:rsidRDefault="0092102C" w:rsidP="00C6239F">
            <w:pPr>
              <w:pStyle w:val="af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Default="0092102C" w:rsidP="00C6239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программа «Дружина юных пожарных</w:t>
            </w:r>
            <w:r w:rsidRPr="00851311">
              <w:rPr>
                <w:rFonts w:eastAsia="Times New Roman"/>
              </w:rPr>
              <w:t>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Default="0092102C" w:rsidP="00C62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24.12.24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546904" w:rsidRDefault="0092102C" w:rsidP="00C6239F">
            <w:pPr>
              <w:rPr>
                <w:rFonts w:eastAsia="Times New Roman"/>
              </w:rPr>
            </w:pPr>
            <w:proofErr w:type="spellStart"/>
            <w:r w:rsidRPr="00546904">
              <w:rPr>
                <w:rFonts w:eastAsia="Times New Roman"/>
              </w:rPr>
              <w:t>Инфоурок</w:t>
            </w:r>
            <w:proofErr w:type="spellEnd"/>
          </w:p>
          <w:p w:rsidR="0092102C" w:rsidRPr="00546904" w:rsidRDefault="0092102C" w:rsidP="00C6239F">
            <w:pPr>
              <w:rPr>
                <w:rFonts w:eastAsia="Times New Roman"/>
              </w:rPr>
            </w:pPr>
            <w:r w:rsidRPr="00546904">
              <w:rPr>
                <w:rFonts w:eastAsia="Times New Roman"/>
                <w:color w:val="0000FF"/>
                <w:u w:val="single"/>
                <w:lang w:val="en-US"/>
              </w:rPr>
              <w:t>https</w:t>
            </w:r>
            <w:r w:rsidRPr="00546904">
              <w:rPr>
                <w:rFonts w:eastAsia="Times New Roman"/>
                <w:color w:val="0000FF"/>
                <w:u w:val="single"/>
              </w:rPr>
              <w:t>://</w:t>
            </w:r>
            <w:proofErr w:type="spellStart"/>
            <w:r w:rsidRPr="00546904">
              <w:rPr>
                <w:rFonts w:eastAsia="Times New Roman"/>
                <w:color w:val="0000FF"/>
                <w:u w:val="single"/>
                <w:lang w:val="en-US"/>
              </w:rPr>
              <w:t>infourok</w:t>
            </w:r>
            <w:proofErr w:type="spellEnd"/>
            <w:r w:rsidRPr="00546904">
              <w:rPr>
                <w:rFonts w:eastAsia="Times New Roman"/>
                <w:color w:val="0000FF"/>
                <w:u w:val="single"/>
              </w:rPr>
              <w:t>.</w:t>
            </w:r>
            <w:proofErr w:type="spellStart"/>
            <w:r w:rsidRPr="00546904">
              <w:rPr>
                <w:rFonts w:eastAsia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546904">
              <w:rPr>
                <w:rFonts w:eastAsia="Times New Roman"/>
                <w:color w:val="0000FF"/>
                <w:u w:val="single"/>
              </w:rPr>
              <w:t>/</w:t>
            </w:r>
            <w:proofErr w:type="spellStart"/>
            <w:r w:rsidRPr="00546904">
              <w:rPr>
                <w:rFonts w:eastAsia="Times New Roman"/>
                <w:color w:val="0000FF"/>
                <w:u w:val="single"/>
                <w:lang w:val="en-US"/>
              </w:rPr>
              <w:t>rabochaya</w:t>
            </w:r>
            <w:proofErr w:type="spellEnd"/>
            <w:r w:rsidRPr="00546904">
              <w:rPr>
                <w:rFonts w:eastAsia="Times New Roman"/>
                <w:color w:val="0000FF"/>
                <w:u w:val="single"/>
              </w:rPr>
              <w:t>-</w:t>
            </w:r>
            <w:proofErr w:type="spellStart"/>
            <w:r w:rsidRPr="00546904">
              <w:rPr>
                <w:rFonts w:eastAsia="Times New Roman"/>
                <w:color w:val="0000FF"/>
                <w:u w:val="single"/>
                <w:lang w:val="en-US"/>
              </w:rPr>
              <w:t>programma</w:t>
            </w:r>
            <w:proofErr w:type="spellEnd"/>
            <w:r w:rsidRPr="00546904">
              <w:rPr>
                <w:rFonts w:eastAsia="Times New Roman"/>
                <w:color w:val="0000FF"/>
                <w:u w:val="single"/>
              </w:rPr>
              <w:t>-</w:t>
            </w:r>
            <w:proofErr w:type="spellStart"/>
            <w:r w:rsidRPr="00546904">
              <w:rPr>
                <w:rFonts w:eastAsia="Times New Roman"/>
                <w:color w:val="0000FF"/>
                <w:u w:val="single"/>
                <w:lang w:val="en-US"/>
              </w:rPr>
              <w:t>druzhina</w:t>
            </w:r>
            <w:proofErr w:type="spellEnd"/>
            <w:r w:rsidRPr="00546904">
              <w:rPr>
                <w:rFonts w:eastAsia="Times New Roman"/>
                <w:color w:val="0000FF"/>
                <w:u w:val="single"/>
              </w:rPr>
              <w:t>-</w:t>
            </w:r>
            <w:proofErr w:type="spellStart"/>
            <w:r w:rsidRPr="00546904">
              <w:rPr>
                <w:rFonts w:eastAsia="Times New Roman"/>
                <w:color w:val="0000FF"/>
                <w:u w:val="single"/>
                <w:lang w:val="en-US"/>
              </w:rPr>
              <w:t>yunyh</w:t>
            </w:r>
            <w:proofErr w:type="spellEnd"/>
            <w:r w:rsidRPr="00546904">
              <w:rPr>
                <w:rFonts w:eastAsia="Times New Roman"/>
                <w:color w:val="0000FF"/>
                <w:u w:val="single"/>
              </w:rPr>
              <w:t>-</w:t>
            </w:r>
            <w:proofErr w:type="spellStart"/>
            <w:r w:rsidRPr="00546904">
              <w:rPr>
                <w:rFonts w:eastAsia="Times New Roman"/>
                <w:color w:val="0000FF"/>
                <w:u w:val="single"/>
                <w:lang w:val="en-US"/>
              </w:rPr>
              <w:t>pozharnyh</w:t>
            </w:r>
            <w:proofErr w:type="spellEnd"/>
            <w:r w:rsidRPr="00546904">
              <w:rPr>
                <w:rFonts w:eastAsia="Times New Roman"/>
                <w:color w:val="0000FF"/>
                <w:u w:val="single"/>
              </w:rPr>
              <w:t>-7472701.</w:t>
            </w:r>
            <w:r w:rsidRPr="00546904">
              <w:rPr>
                <w:rFonts w:eastAsia="Times New Roman"/>
                <w:color w:val="0000FF"/>
                <w:u w:val="single"/>
                <w:lang w:val="en-US"/>
              </w:rPr>
              <w:t>html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851311" w:rsidRDefault="0092102C" w:rsidP="00C6239F">
            <w:pPr>
              <w:rPr>
                <w:rFonts w:eastAsia="Times New Roman"/>
              </w:rPr>
            </w:pPr>
            <w:r w:rsidRPr="00851311">
              <w:rPr>
                <w:rFonts w:eastAsia="Times New Roman"/>
              </w:rPr>
              <w:t>Фирсова Н.А.</w:t>
            </w:r>
          </w:p>
        </w:tc>
      </w:tr>
      <w:tr w:rsidR="0092102C" w:rsidRPr="000E26BA" w:rsidTr="00F70B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2C" w:rsidRPr="00C6239F" w:rsidRDefault="0092102C" w:rsidP="00C6239F">
            <w:pPr>
              <w:pStyle w:val="af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62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2C" w:rsidRPr="000E26BA" w:rsidRDefault="0092102C" w:rsidP="00C6239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Конспект занятия для 10 класса «Твой уникальный жизненный путь</w:t>
            </w:r>
            <w:r w:rsidRPr="00851311">
              <w:rPr>
                <w:rFonts w:eastAsia="Times New Roman"/>
              </w:rPr>
              <w:t>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2C" w:rsidRPr="000E26BA" w:rsidRDefault="0092102C" w:rsidP="00C62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25.12.24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2C" w:rsidRPr="00546904" w:rsidRDefault="0092102C" w:rsidP="00C6239F">
            <w:pPr>
              <w:rPr>
                <w:rFonts w:eastAsia="Times New Roman"/>
              </w:rPr>
            </w:pPr>
            <w:r w:rsidRPr="00546904">
              <w:rPr>
                <w:rFonts w:eastAsia="Times New Roman"/>
              </w:rPr>
              <w:t>Академия Интеллектуального Развития</w:t>
            </w:r>
          </w:p>
          <w:p w:rsidR="0092102C" w:rsidRPr="000E26BA" w:rsidRDefault="0092102C" w:rsidP="00C6239F">
            <w:pPr>
              <w:rPr>
                <w:shd w:val="clear" w:color="auto" w:fill="FFFFFF"/>
              </w:rPr>
            </w:pPr>
            <w:r w:rsidRPr="00546904">
              <w:rPr>
                <w:rFonts w:eastAsia="Times New Roman"/>
                <w:color w:val="0000FF"/>
                <w:u w:val="single"/>
                <w:lang w:val="en-US"/>
              </w:rPr>
              <w:t>http</w:t>
            </w:r>
            <w:r w:rsidRPr="00546904">
              <w:rPr>
                <w:rFonts w:eastAsia="Times New Roman"/>
                <w:color w:val="0000FF"/>
                <w:u w:val="single"/>
              </w:rPr>
              <w:t>://</w:t>
            </w:r>
            <w:r w:rsidRPr="00546904">
              <w:rPr>
                <w:rFonts w:eastAsia="Times New Roman"/>
                <w:color w:val="0000FF"/>
                <w:u w:val="single"/>
                <w:lang w:val="en-US"/>
              </w:rPr>
              <w:t>intel</w:t>
            </w:r>
            <w:r w:rsidRPr="00546904">
              <w:rPr>
                <w:rFonts w:eastAsia="Times New Roman"/>
                <w:color w:val="0000FF"/>
                <w:u w:val="single"/>
              </w:rPr>
              <w:t>-</w:t>
            </w:r>
            <w:r w:rsidRPr="00546904">
              <w:rPr>
                <w:rFonts w:eastAsia="Times New Roman"/>
                <w:color w:val="0000FF"/>
                <w:u w:val="single"/>
                <w:lang w:val="en-US"/>
              </w:rPr>
              <w:t>academy</w:t>
            </w:r>
            <w:r w:rsidRPr="00546904">
              <w:rPr>
                <w:rFonts w:eastAsia="Times New Roman"/>
                <w:color w:val="0000FF"/>
                <w:u w:val="single"/>
              </w:rPr>
              <w:t>.</w:t>
            </w:r>
            <w:proofErr w:type="spellStart"/>
            <w:r w:rsidRPr="00546904">
              <w:rPr>
                <w:rFonts w:eastAsia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546904">
              <w:rPr>
                <w:rFonts w:eastAsia="Times New Roman"/>
                <w:color w:val="0000FF"/>
                <w:u w:val="single"/>
              </w:rPr>
              <w:t>/</w:t>
            </w:r>
            <w:proofErr w:type="spellStart"/>
            <w:r w:rsidRPr="00546904">
              <w:rPr>
                <w:rFonts w:eastAsia="Times New Roman"/>
                <w:color w:val="0000FF"/>
                <w:u w:val="single"/>
                <w:lang w:val="en-US"/>
              </w:rPr>
              <w:t>publi</w:t>
            </w:r>
            <w:r w:rsidRPr="00546904">
              <w:rPr>
                <w:rFonts w:eastAsia="Times New Roman"/>
                <w:color w:val="0000FF"/>
                <w:u w:val="single"/>
                <w:lang w:val="en-US"/>
              </w:rPr>
              <w:lastRenderedPageBreak/>
              <w:t>katscii</w:t>
            </w:r>
            <w:proofErr w:type="spellEnd"/>
            <w:r w:rsidRPr="00546904">
              <w:rPr>
                <w:rFonts w:eastAsia="Times New Roman"/>
                <w:color w:val="0000FF"/>
                <w:u w:val="single"/>
              </w:rPr>
              <w:t>/10997/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2C" w:rsidRPr="000E26BA" w:rsidRDefault="0092102C" w:rsidP="00C6239F">
            <w:pPr>
              <w:rPr>
                <w:rFonts w:eastAsia="Times New Roman"/>
              </w:rPr>
            </w:pPr>
            <w:r w:rsidRPr="00851311">
              <w:rPr>
                <w:rFonts w:eastAsia="Times New Roman"/>
              </w:rPr>
              <w:lastRenderedPageBreak/>
              <w:t>Марина Ю.А</w:t>
            </w:r>
            <w:r>
              <w:rPr>
                <w:rFonts w:eastAsia="Times New Roman"/>
              </w:rPr>
              <w:t>.</w:t>
            </w:r>
          </w:p>
        </w:tc>
      </w:tr>
      <w:tr w:rsidR="0092102C" w:rsidRPr="000E26BA" w:rsidTr="00F70B02">
        <w:trPr>
          <w:trHeight w:val="16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2C" w:rsidRPr="00C6239F" w:rsidRDefault="0092102C" w:rsidP="00C6239F">
            <w:pPr>
              <w:pStyle w:val="af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6239F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92102C" w:rsidRPr="00C6239F" w:rsidRDefault="0092102C" w:rsidP="00C6239F">
            <w:pPr>
              <w:jc w:val="both"/>
            </w:pPr>
          </w:p>
          <w:p w:rsidR="0092102C" w:rsidRPr="00C6239F" w:rsidRDefault="0092102C" w:rsidP="00C6239F">
            <w:pPr>
              <w:jc w:val="both"/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2C" w:rsidRPr="000E26BA" w:rsidRDefault="0092102C" w:rsidP="00C6239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Обобщение опыта «Реализация </w:t>
            </w:r>
            <w:proofErr w:type="gramStart"/>
            <w:r>
              <w:rPr>
                <w:rFonts w:eastAsia="Times New Roman"/>
              </w:rPr>
              <w:t>адаптирован</w:t>
            </w:r>
            <w:r w:rsidR="00C6239F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ных</w:t>
            </w:r>
            <w:proofErr w:type="spellEnd"/>
            <w:proofErr w:type="gramEnd"/>
            <w:r>
              <w:rPr>
                <w:rFonts w:eastAsia="Times New Roman"/>
              </w:rPr>
              <w:t xml:space="preserve"> дополнительных образовательных программ для детей с ограниченными возможностями здоровья в МБУДО «ЦДТТ</w:t>
            </w:r>
            <w:r w:rsidRPr="00851311">
              <w:rPr>
                <w:rFonts w:eastAsia="Times New Roman"/>
              </w:rPr>
              <w:t>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2C" w:rsidRPr="000E26BA" w:rsidRDefault="0092102C" w:rsidP="00C62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27.12.24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2C" w:rsidRPr="00546904" w:rsidRDefault="0092102C" w:rsidP="00C6239F">
            <w:pPr>
              <w:rPr>
                <w:rFonts w:eastAsia="Times New Roman"/>
              </w:rPr>
            </w:pPr>
            <w:r w:rsidRPr="00546904">
              <w:rPr>
                <w:rFonts w:eastAsia="Times New Roman"/>
              </w:rPr>
              <w:t>ФГОС России</w:t>
            </w:r>
          </w:p>
          <w:p w:rsidR="0092102C" w:rsidRPr="000E26BA" w:rsidRDefault="0092102C" w:rsidP="00C6239F">
            <w:pPr>
              <w:rPr>
                <w:rFonts w:eastAsia="Times New Roman"/>
              </w:rPr>
            </w:pPr>
            <w:r w:rsidRPr="00546904">
              <w:rPr>
                <w:rFonts w:eastAsia="Times New Roman"/>
                <w:color w:val="0000FF"/>
                <w:u w:val="single"/>
                <w:lang w:val="en-US"/>
              </w:rPr>
              <w:t>https</w:t>
            </w:r>
            <w:r w:rsidRPr="00546904">
              <w:rPr>
                <w:rFonts w:eastAsia="Times New Roman"/>
                <w:color w:val="0000FF"/>
                <w:u w:val="single"/>
              </w:rPr>
              <w:t>://</w:t>
            </w:r>
            <w:proofErr w:type="spellStart"/>
            <w:r w:rsidRPr="00546904">
              <w:rPr>
                <w:rFonts w:eastAsia="Times New Roman"/>
                <w:color w:val="0000FF"/>
                <w:u w:val="single"/>
                <w:lang w:val="en-US"/>
              </w:rPr>
              <w:t>fgosrf</w:t>
            </w:r>
            <w:proofErr w:type="spellEnd"/>
            <w:r w:rsidRPr="00546904">
              <w:rPr>
                <w:rFonts w:eastAsia="Times New Roman"/>
                <w:color w:val="0000FF"/>
                <w:u w:val="single"/>
              </w:rPr>
              <w:t>.</w:t>
            </w:r>
            <w:proofErr w:type="spellStart"/>
            <w:r w:rsidRPr="00546904">
              <w:rPr>
                <w:rFonts w:eastAsia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546904">
              <w:rPr>
                <w:rFonts w:eastAsia="Times New Roman"/>
                <w:color w:val="0000FF"/>
                <w:u w:val="single"/>
              </w:rPr>
              <w:t>/</w:t>
            </w:r>
            <w:r w:rsidRPr="00546904">
              <w:rPr>
                <w:rFonts w:eastAsia="Times New Roman"/>
                <w:color w:val="0000FF"/>
                <w:u w:val="single"/>
                <w:lang w:val="en-US"/>
              </w:rPr>
              <w:t>document</w:t>
            </w:r>
            <w:r w:rsidRPr="00546904">
              <w:rPr>
                <w:rFonts w:eastAsia="Times New Roman"/>
                <w:color w:val="0000FF"/>
                <w:u w:val="single"/>
              </w:rPr>
              <w:t>/?</w:t>
            </w:r>
            <w:r w:rsidRPr="00546904">
              <w:rPr>
                <w:rFonts w:eastAsia="Times New Roman"/>
                <w:color w:val="0000FF"/>
                <w:u w:val="single"/>
                <w:lang w:val="en-US"/>
              </w:rPr>
              <w:t>doc</w:t>
            </w:r>
            <w:r w:rsidRPr="00546904">
              <w:rPr>
                <w:rFonts w:eastAsia="Times New Roman"/>
                <w:color w:val="0000FF"/>
                <w:u w:val="single"/>
              </w:rPr>
              <w:t>=142000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2C" w:rsidRPr="000E26BA" w:rsidRDefault="0092102C" w:rsidP="00C62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Черных О.А.</w:t>
            </w:r>
          </w:p>
        </w:tc>
      </w:tr>
    </w:tbl>
    <w:p w:rsidR="007F7B40" w:rsidRPr="007F7B40" w:rsidRDefault="007F7B40" w:rsidP="0092102C">
      <w:pPr>
        <w:ind w:firstLine="709"/>
        <w:jc w:val="both"/>
        <w:rPr>
          <w:sz w:val="16"/>
          <w:szCs w:val="16"/>
        </w:rPr>
      </w:pPr>
    </w:p>
    <w:p w:rsidR="0092102C" w:rsidRPr="000E26BA" w:rsidRDefault="0092102C" w:rsidP="0092102C">
      <w:pPr>
        <w:ind w:firstLine="709"/>
        <w:jc w:val="both"/>
      </w:pPr>
      <w:r w:rsidRPr="000E26BA">
        <w:t>Среди публикаций значительную часть составляют публикации на интернет - п</w:t>
      </w:r>
      <w:r>
        <w:t>орталах - 15 публикации (78%), 4 публикации (22</w:t>
      </w:r>
      <w:r w:rsidRPr="000E26BA">
        <w:t>%) размещены в печатных изданиях.</w:t>
      </w:r>
    </w:p>
    <w:p w:rsidR="0092102C" w:rsidRPr="000E26BA" w:rsidRDefault="00737D62" w:rsidP="0092102C">
      <w:pPr>
        <w:ind w:firstLine="709"/>
        <w:jc w:val="both"/>
      </w:pPr>
      <w:r>
        <w:rPr>
          <w:b/>
          <w:i/>
        </w:rPr>
        <w:t>Основные выводы по разделу</w:t>
      </w:r>
      <w:r w:rsidR="00F70B02" w:rsidRPr="00B61225">
        <w:rPr>
          <w:b/>
          <w:i/>
        </w:rPr>
        <w:t>:</w:t>
      </w:r>
      <w:r w:rsidR="00F70B02">
        <w:t xml:space="preserve"> </w:t>
      </w:r>
      <w:r w:rsidR="0092102C" w:rsidRPr="000E26BA">
        <w:t xml:space="preserve">Таким образом, в образовательном процессе педагоги дополнительного </w:t>
      </w:r>
      <w:proofErr w:type="gramStart"/>
      <w:r w:rsidR="0092102C" w:rsidRPr="000E26BA">
        <w:t>образования</w:t>
      </w:r>
      <w:proofErr w:type="gramEnd"/>
      <w:r w:rsidR="0092102C" w:rsidRPr="000E26BA">
        <w:t xml:space="preserve"> прежде всего работают над самообразованием, повышением квалификации. Обмениваются опытом с коллегами, изучают всероссийский и международный опыт в педагогике. С </w:t>
      </w:r>
      <w:proofErr w:type="gramStart"/>
      <w:r w:rsidR="0092102C" w:rsidRPr="000E26BA">
        <w:t>обучающимися</w:t>
      </w:r>
      <w:proofErr w:type="gramEnd"/>
      <w:r w:rsidR="0092102C" w:rsidRPr="000E26BA">
        <w:t xml:space="preserve"> работает квалифицированный педагогический коллектив, который характеризуется, достаточным профессионализмом и готовностью к профессиональному саморазвитию.</w:t>
      </w:r>
    </w:p>
    <w:p w:rsidR="0092102C" w:rsidRPr="00C6239F" w:rsidRDefault="0092102C" w:rsidP="00C6239F">
      <w:pPr>
        <w:ind w:firstLine="709"/>
        <w:jc w:val="both"/>
      </w:pPr>
      <w:r w:rsidRPr="000E26BA">
        <w:t xml:space="preserve">Несмотря на положительные результаты работы педагогического коллектива, наблюдается </w:t>
      </w:r>
      <w:r w:rsidR="00F70B02">
        <w:t xml:space="preserve">недостаточный уровень публикаций </w:t>
      </w:r>
      <w:r w:rsidR="00F70B02" w:rsidRPr="00F70B02">
        <w:t xml:space="preserve">по распространению опыта работы </w:t>
      </w:r>
      <w:r w:rsidR="00F70B02">
        <w:t xml:space="preserve">и участия в </w:t>
      </w:r>
      <w:proofErr w:type="spellStart"/>
      <w:r w:rsidR="00F70B02">
        <w:t>вебинарах</w:t>
      </w:r>
      <w:proofErr w:type="spellEnd"/>
      <w:r w:rsidR="00F70B02">
        <w:t xml:space="preserve"> некоторых педагогов</w:t>
      </w:r>
      <w:r w:rsidR="00C6239F">
        <w:t xml:space="preserve">. </w:t>
      </w:r>
    </w:p>
    <w:p w:rsidR="005119AE" w:rsidRPr="005119AE" w:rsidRDefault="005119AE" w:rsidP="0092102C">
      <w:pPr>
        <w:jc w:val="both"/>
      </w:pPr>
    </w:p>
    <w:p w:rsidR="007F7B40" w:rsidRPr="00344FD6" w:rsidRDefault="00344FD6" w:rsidP="00344FD6">
      <w:pPr>
        <w:pStyle w:val="af3"/>
        <w:numPr>
          <w:ilvl w:val="0"/>
          <w:numId w:val="41"/>
        </w:numPr>
        <w:rPr>
          <w:rFonts w:ascii="Times New Roman" w:hAnsi="Times New Roman" w:cs="Times New Roman"/>
          <w:b/>
        </w:rPr>
      </w:pPr>
      <w:r w:rsidRPr="00344FD6">
        <w:rPr>
          <w:rFonts w:ascii="Times New Roman" w:hAnsi="Times New Roman" w:cs="Times New Roman"/>
          <w:b/>
        </w:rPr>
        <w:t>Б</w:t>
      </w:r>
      <w:r w:rsidR="005119AE" w:rsidRPr="00344FD6">
        <w:rPr>
          <w:rFonts w:ascii="Times New Roman" w:hAnsi="Times New Roman" w:cs="Times New Roman"/>
          <w:b/>
        </w:rPr>
        <w:t>иблиотечно-информационно</w:t>
      </w:r>
      <w:r w:rsidRPr="00344FD6">
        <w:rPr>
          <w:rFonts w:ascii="Times New Roman" w:hAnsi="Times New Roman" w:cs="Times New Roman"/>
          <w:b/>
        </w:rPr>
        <w:t>е</w:t>
      </w:r>
      <w:r w:rsidR="005119AE" w:rsidRPr="00344FD6">
        <w:rPr>
          <w:rFonts w:ascii="Times New Roman" w:hAnsi="Times New Roman" w:cs="Times New Roman"/>
          <w:b/>
        </w:rPr>
        <w:t xml:space="preserve"> обеспечени</w:t>
      </w:r>
      <w:r w:rsidRPr="00344FD6">
        <w:rPr>
          <w:rFonts w:ascii="Times New Roman" w:hAnsi="Times New Roman" w:cs="Times New Roman"/>
          <w:b/>
        </w:rPr>
        <w:t>е</w:t>
      </w:r>
    </w:p>
    <w:p w:rsidR="00EA1279" w:rsidRDefault="00EA1279" w:rsidP="00EA1279">
      <w:pPr>
        <w:ind w:firstLine="709"/>
        <w:jc w:val="both"/>
        <w:rPr>
          <w:rStyle w:val="a5"/>
          <w:b w:val="0"/>
        </w:rPr>
      </w:pPr>
      <w:r w:rsidRPr="00EA1279">
        <w:rPr>
          <w:rStyle w:val="a5"/>
          <w:b w:val="0"/>
        </w:rPr>
        <w:t xml:space="preserve">Библиотечный фонд </w:t>
      </w:r>
      <w:r>
        <w:rPr>
          <w:rStyle w:val="a5"/>
          <w:b w:val="0"/>
        </w:rPr>
        <w:t>МБУДО «ЦДТТ»</w:t>
      </w:r>
      <w:r w:rsidRPr="00EA1279">
        <w:rPr>
          <w:rStyle w:val="a5"/>
          <w:b w:val="0"/>
        </w:rPr>
        <w:t xml:space="preserve"> укомплектован печатными и электронными учебными изданиями, методическими и периодическими изданиями. </w:t>
      </w:r>
    </w:p>
    <w:p w:rsidR="00EA1279" w:rsidRDefault="00EA1279" w:rsidP="00EA1279">
      <w:pPr>
        <w:ind w:firstLine="709"/>
        <w:jc w:val="both"/>
        <w:rPr>
          <w:rStyle w:val="a5"/>
          <w:b w:val="0"/>
        </w:rPr>
      </w:pPr>
      <w:r w:rsidRPr="00EA1279">
        <w:rPr>
          <w:rStyle w:val="a5"/>
          <w:b w:val="0"/>
        </w:rPr>
        <w:t>Печатные учебные издания включают в себя учебники, учебные издания, программы, электронные учебные издания</w:t>
      </w:r>
      <w:r>
        <w:rPr>
          <w:rStyle w:val="a5"/>
          <w:b w:val="0"/>
        </w:rPr>
        <w:t>,</w:t>
      </w:r>
      <w:r w:rsidRPr="00EA1279">
        <w:rPr>
          <w:rStyle w:val="a5"/>
          <w:b w:val="0"/>
        </w:rPr>
        <w:t xml:space="preserve"> диски с программами, методическими изданиями и презентациями</w:t>
      </w:r>
      <w:r>
        <w:rPr>
          <w:rStyle w:val="a5"/>
          <w:b w:val="0"/>
        </w:rPr>
        <w:t>.</w:t>
      </w:r>
    </w:p>
    <w:p w:rsidR="005119AE" w:rsidRPr="007F7B40" w:rsidRDefault="005119AE" w:rsidP="00EA1279">
      <w:pPr>
        <w:ind w:firstLine="709"/>
        <w:jc w:val="both"/>
        <w:rPr>
          <w:i/>
        </w:rPr>
      </w:pPr>
      <w:r w:rsidRPr="007F7B40">
        <w:rPr>
          <w:b/>
          <w:bCs/>
          <w:i/>
        </w:rPr>
        <w:t>Учебные издания:</w:t>
      </w:r>
    </w:p>
    <w:p w:rsidR="005119AE" w:rsidRPr="005119AE" w:rsidRDefault="005119AE" w:rsidP="00763933">
      <w:pPr>
        <w:numPr>
          <w:ilvl w:val="0"/>
          <w:numId w:val="16"/>
        </w:numPr>
        <w:tabs>
          <w:tab w:val="num" w:pos="0"/>
          <w:tab w:val="num" w:pos="426"/>
          <w:tab w:val="left" w:pos="1134"/>
        </w:tabs>
        <w:ind w:left="0" w:firstLine="709"/>
        <w:jc w:val="both"/>
        <w:rPr>
          <w:rFonts w:eastAsia="Times New Roman"/>
        </w:rPr>
      </w:pPr>
      <w:proofErr w:type="spellStart"/>
      <w:r w:rsidRPr="005119AE">
        <w:rPr>
          <w:rFonts w:eastAsia="Times New Roman"/>
        </w:rPr>
        <w:t>Аджи</w:t>
      </w:r>
      <w:proofErr w:type="spellEnd"/>
      <w:r w:rsidR="000D65B6">
        <w:rPr>
          <w:rFonts w:eastAsia="Times New Roman"/>
        </w:rPr>
        <w:t>,</w:t>
      </w:r>
      <w:r w:rsidRPr="005119AE">
        <w:rPr>
          <w:rFonts w:eastAsia="Times New Roman"/>
        </w:rPr>
        <w:t xml:space="preserve"> А.</w:t>
      </w:r>
      <w:r w:rsidR="00981F3D">
        <w:rPr>
          <w:rFonts w:eastAsia="Times New Roman"/>
        </w:rPr>
        <w:t xml:space="preserve"> </w:t>
      </w:r>
      <w:r w:rsidRPr="005119AE">
        <w:rPr>
          <w:rFonts w:eastAsia="Times New Roman"/>
        </w:rPr>
        <w:t>В. Конспекты интегрированных занятий при обучении детей ПДД. Воронеж</w:t>
      </w:r>
      <w:proofErr w:type="gramStart"/>
      <w:r w:rsidR="002810AC">
        <w:rPr>
          <w:rFonts w:eastAsia="Times New Roman"/>
        </w:rPr>
        <w:t xml:space="preserve"> :</w:t>
      </w:r>
      <w:proofErr w:type="gramEnd"/>
      <w:r w:rsidR="002810AC">
        <w:rPr>
          <w:rFonts w:eastAsia="Times New Roman"/>
        </w:rPr>
        <w:t xml:space="preserve"> Издательство ИП </w:t>
      </w:r>
      <w:proofErr w:type="spellStart"/>
      <w:r w:rsidR="002810AC">
        <w:rPr>
          <w:rFonts w:eastAsia="Times New Roman"/>
        </w:rPr>
        <w:t>Лакоценина</w:t>
      </w:r>
      <w:proofErr w:type="spellEnd"/>
      <w:r w:rsidRPr="005119AE">
        <w:rPr>
          <w:rFonts w:eastAsia="Times New Roman"/>
        </w:rPr>
        <w:t>, 2015</w:t>
      </w:r>
      <w:r w:rsidR="00A83072">
        <w:rPr>
          <w:rFonts w:eastAsia="Times New Roman"/>
        </w:rPr>
        <w:t>. –</w:t>
      </w:r>
      <w:r w:rsidR="0046534D">
        <w:rPr>
          <w:rFonts w:eastAsia="Times New Roman"/>
        </w:rPr>
        <w:t xml:space="preserve"> 333</w:t>
      </w:r>
      <w:r w:rsidR="00A83072">
        <w:rPr>
          <w:rFonts w:eastAsia="Times New Roman"/>
        </w:rPr>
        <w:t xml:space="preserve"> </w:t>
      </w:r>
      <w:r w:rsidR="0046534D">
        <w:rPr>
          <w:rFonts w:eastAsia="Times New Roman"/>
        </w:rPr>
        <w:t>с</w:t>
      </w:r>
      <w:r w:rsidRPr="005119AE">
        <w:rPr>
          <w:rFonts w:eastAsia="Times New Roman"/>
        </w:rPr>
        <w:t>.</w:t>
      </w:r>
      <w:r w:rsidR="00DE3362">
        <w:rPr>
          <w:rFonts w:eastAsia="Times New Roman"/>
        </w:rPr>
        <w:t>;</w:t>
      </w:r>
    </w:p>
    <w:p w:rsidR="005119AE" w:rsidRDefault="005119AE" w:rsidP="00763933">
      <w:pPr>
        <w:numPr>
          <w:ilvl w:val="0"/>
          <w:numId w:val="16"/>
        </w:numPr>
        <w:tabs>
          <w:tab w:val="num" w:pos="0"/>
          <w:tab w:val="num" w:pos="426"/>
          <w:tab w:val="left" w:pos="1134"/>
        </w:tabs>
        <w:ind w:left="0" w:firstLine="709"/>
        <w:jc w:val="both"/>
        <w:rPr>
          <w:rFonts w:eastAsia="Times New Roman"/>
        </w:rPr>
      </w:pPr>
      <w:r w:rsidRPr="005119AE">
        <w:rPr>
          <w:rFonts w:eastAsia="Times New Roman"/>
        </w:rPr>
        <w:t>Банникова</w:t>
      </w:r>
      <w:r w:rsidR="000D65B6">
        <w:rPr>
          <w:rFonts w:eastAsia="Times New Roman"/>
        </w:rPr>
        <w:t>,</w:t>
      </w:r>
      <w:r w:rsidRPr="005119AE">
        <w:rPr>
          <w:rFonts w:eastAsia="Times New Roman"/>
        </w:rPr>
        <w:t xml:space="preserve"> М. А. Методический инструментарий педагога дополнительного образования при подготовке и проведения учебного занятия. – Оренбург</w:t>
      </w:r>
      <w:proofErr w:type="gramStart"/>
      <w:r w:rsidR="002810AC">
        <w:rPr>
          <w:rFonts w:eastAsia="Times New Roman"/>
        </w:rPr>
        <w:t xml:space="preserve"> </w:t>
      </w:r>
      <w:r w:rsidRPr="005119AE">
        <w:rPr>
          <w:rFonts w:eastAsia="Times New Roman"/>
        </w:rPr>
        <w:t>:</w:t>
      </w:r>
      <w:proofErr w:type="gramEnd"/>
      <w:r w:rsidRPr="005119AE">
        <w:rPr>
          <w:rFonts w:eastAsia="Times New Roman"/>
        </w:rPr>
        <w:t xml:space="preserve"> </w:t>
      </w:r>
      <w:r w:rsidR="002810AC">
        <w:rPr>
          <w:rFonts w:eastAsia="Times New Roman"/>
        </w:rPr>
        <w:t>Поляничко, 2016</w:t>
      </w:r>
      <w:r w:rsidR="00A83072">
        <w:rPr>
          <w:rFonts w:eastAsia="Times New Roman"/>
        </w:rPr>
        <w:t>. –</w:t>
      </w:r>
      <w:r w:rsidR="00DE3362">
        <w:rPr>
          <w:rFonts w:eastAsia="Times New Roman"/>
        </w:rPr>
        <w:t xml:space="preserve"> 36</w:t>
      </w:r>
      <w:r w:rsidR="00A83072">
        <w:rPr>
          <w:rFonts w:eastAsia="Times New Roman"/>
        </w:rPr>
        <w:t xml:space="preserve"> </w:t>
      </w:r>
      <w:r w:rsidR="00DE3362">
        <w:rPr>
          <w:rFonts w:eastAsia="Times New Roman"/>
        </w:rPr>
        <w:t>с</w:t>
      </w:r>
      <w:r w:rsidRPr="005119AE">
        <w:rPr>
          <w:rFonts w:eastAsia="Times New Roman"/>
        </w:rPr>
        <w:t>.</w:t>
      </w:r>
      <w:r w:rsidR="00DE3362">
        <w:rPr>
          <w:rFonts w:eastAsia="Times New Roman"/>
        </w:rPr>
        <w:t>;</w:t>
      </w:r>
    </w:p>
    <w:p w:rsidR="00343A30" w:rsidRPr="00343A30" w:rsidRDefault="00343A30" w:rsidP="00343A30">
      <w:pPr>
        <w:pStyle w:val="af3"/>
        <w:numPr>
          <w:ilvl w:val="0"/>
          <w:numId w:val="16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proofErr w:type="spellStart"/>
      <w:r w:rsidRPr="00343A30">
        <w:rPr>
          <w:rFonts w:ascii="Times New Roman" w:eastAsia="Times New Roman" w:hAnsi="Times New Roman" w:cs="Times New Roman"/>
        </w:rPr>
        <w:t>Барышева</w:t>
      </w:r>
      <w:proofErr w:type="spellEnd"/>
      <w:r w:rsidR="000D65B6">
        <w:rPr>
          <w:rFonts w:ascii="Times New Roman" w:eastAsia="Times New Roman" w:hAnsi="Times New Roman" w:cs="Times New Roman"/>
        </w:rPr>
        <w:t>,</w:t>
      </w:r>
      <w:r w:rsidRPr="00343A30">
        <w:rPr>
          <w:rFonts w:ascii="Times New Roman" w:eastAsia="Times New Roman" w:hAnsi="Times New Roman" w:cs="Times New Roman"/>
        </w:rPr>
        <w:t xml:space="preserve"> Т.А. Креативный ребёнок. Диагностика и развитие творческих способностей / Т.А. </w:t>
      </w:r>
      <w:proofErr w:type="spellStart"/>
      <w:r w:rsidRPr="00343A30">
        <w:rPr>
          <w:rFonts w:ascii="Times New Roman" w:eastAsia="Times New Roman" w:hAnsi="Times New Roman" w:cs="Times New Roman"/>
        </w:rPr>
        <w:t>Барышева</w:t>
      </w:r>
      <w:proofErr w:type="spellEnd"/>
      <w:r w:rsidRPr="00343A30">
        <w:rPr>
          <w:rFonts w:ascii="Times New Roman" w:eastAsia="Times New Roman" w:hAnsi="Times New Roman" w:cs="Times New Roman"/>
        </w:rPr>
        <w:t xml:space="preserve"> –  Москва «Феникс», 2015. – 416с;</w:t>
      </w:r>
    </w:p>
    <w:p w:rsidR="005119AE" w:rsidRPr="005119AE" w:rsidRDefault="005119AE" w:rsidP="00763933">
      <w:pPr>
        <w:numPr>
          <w:ilvl w:val="0"/>
          <w:numId w:val="16"/>
        </w:numPr>
        <w:tabs>
          <w:tab w:val="num" w:pos="0"/>
          <w:tab w:val="num" w:pos="426"/>
        </w:tabs>
        <w:ind w:left="0" w:firstLine="709"/>
        <w:jc w:val="both"/>
      </w:pPr>
      <w:proofErr w:type="spellStart"/>
      <w:r w:rsidRPr="005119AE">
        <w:t>Гукасова</w:t>
      </w:r>
      <w:proofErr w:type="spellEnd"/>
      <w:r w:rsidR="000D65B6">
        <w:t>,</w:t>
      </w:r>
      <w:r w:rsidRPr="005119AE">
        <w:t xml:space="preserve"> А.</w:t>
      </w:r>
      <w:r w:rsidR="00981F3D">
        <w:t xml:space="preserve"> </w:t>
      </w:r>
      <w:r w:rsidRPr="005119AE">
        <w:t>М. Рукоделие в начальных классах, Москва, 2004</w:t>
      </w:r>
      <w:r w:rsidR="00A83072">
        <w:t>. –</w:t>
      </w:r>
      <w:r w:rsidR="00DE3362">
        <w:t xml:space="preserve"> 192</w:t>
      </w:r>
      <w:r w:rsidR="00A83072">
        <w:t xml:space="preserve"> </w:t>
      </w:r>
      <w:r w:rsidR="00DE3362">
        <w:t>с</w:t>
      </w:r>
      <w:r w:rsidRPr="005119AE">
        <w:t>.</w:t>
      </w:r>
      <w:r w:rsidR="00DE3362">
        <w:t>;</w:t>
      </w:r>
    </w:p>
    <w:p w:rsidR="005119AE" w:rsidRPr="005119AE" w:rsidRDefault="005119AE" w:rsidP="00763933">
      <w:pPr>
        <w:numPr>
          <w:ilvl w:val="0"/>
          <w:numId w:val="16"/>
        </w:numPr>
        <w:tabs>
          <w:tab w:val="num" w:pos="0"/>
          <w:tab w:val="num" w:pos="426"/>
        </w:tabs>
        <w:ind w:left="0" w:firstLine="709"/>
        <w:jc w:val="both"/>
      </w:pPr>
      <w:proofErr w:type="spellStart"/>
      <w:r w:rsidRPr="005119AE">
        <w:t>Депман</w:t>
      </w:r>
      <w:proofErr w:type="spellEnd"/>
      <w:r w:rsidR="000D65B6">
        <w:t>,</w:t>
      </w:r>
      <w:r w:rsidRPr="005119AE">
        <w:t xml:space="preserve"> И.</w:t>
      </w:r>
      <w:r w:rsidR="00981F3D">
        <w:t xml:space="preserve"> </w:t>
      </w:r>
      <w:r w:rsidRPr="005119AE">
        <w:t xml:space="preserve">Я. Рассказы о математике. -  </w:t>
      </w:r>
      <w:r w:rsidR="002810AC">
        <w:t>С.-Петербург</w:t>
      </w:r>
      <w:proofErr w:type="gramStart"/>
      <w:r w:rsidR="002810AC">
        <w:t xml:space="preserve"> </w:t>
      </w:r>
      <w:r w:rsidRPr="005119AE">
        <w:t>:</w:t>
      </w:r>
      <w:proofErr w:type="gramEnd"/>
      <w:r w:rsidRPr="005119AE">
        <w:t xml:space="preserve"> Издательство «</w:t>
      </w:r>
      <w:proofErr w:type="spellStart"/>
      <w:r w:rsidR="002810AC">
        <w:t>Ленанд</w:t>
      </w:r>
      <w:proofErr w:type="spellEnd"/>
      <w:r w:rsidR="002810AC">
        <w:t>», 2021</w:t>
      </w:r>
      <w:r w:rsidR="00A83072">
        <w:t>. –</w:t>
      </w:r>
      <w:r w:rsidR="00DE3362">
        <w:t xml:space="preserve"> 144</w:t>
      </w:r>
      <w:r w:rsidR="00A83072">
        <w:t xml:space="preserve"> </w:t>
      </w:r>
      <w:r w:rsidR="00DE3362">
        <w:t>с</w:t>
      </w:r>
      <w:r w:rsidR="002810AC">
        <w:t>.</w:t>
      </w:r>
      <w:r w:rsidR="00DE3362">
        <w:t>;</w:t>
      </w:r>
    </w:p>
    <w:p w:rsidR="005119AE" w:rsidRPr="005119AE" w:rsidRDefault="005119AE" w:rsidP="00763933">
      <w:pPr>
        <w:numPr>
          <w:ilvl w:val="0"/>
          <w:numId w:val="16"/>
        </w:numPr>
        <w:tabs>
          <w:tab w:val="num" w:pos="0"/>
          <w:tab w:val="num" w:pos="426"/>
        </w:tabs>
        <w:ind w:left="0" w:firstLine="709"/>
        <w:jc w:val="both"/>
      </w:pPr>
      <w:proofErr w:type="spellStart"/>
      <w:r w:rsidRPr="005119AE">
        <w:t>Депман</w:t>
      </w:r>
      <w:proofErr w:type="spellEnd"/>
      <w:r w:rsidR="000D65B6">
        <w:t>,</w:t>
      </w:r>
      <w:r w:rsidRPr="005119AE">
        <w:t xml:space="preserve"> И.</w:t>
      </w:r>
      <w:r w:rsidR="00981F3D">
        <w:t xml:space="preserve"> </w:t>
      </w:r>
      <w:r w:rsidR="00763933">
        <w:t>Я</w:t>
      </w:r>
      <w:r w:rsidRPr="005119AE">
        <w:t>. За страницами учебника математики. Пособи</w:t>
      </w:r>
      <w:r w:rsidR="00763933">
        <w:t xml:space="preserve">е для учащихся 5-6 классов / И. Я. </w:t>
      </w:r>
      <w:proofErr w:type="spellStart"/>
      <w:r w:rsidR="00763933">
        <w:t>Депман</w:t>
      </w:r>
      <w:proofErr w:type="spellEnd"/>
      <w:r w:rsidR="00763933">
        <w:t xml:space="preserve">, Н. Я. </w:t>
      </w:r>
      <w:proofErr w:type="spellStart"/>
      <w:r w:rsidR="00763933">
        <w:t>Виленкин</w:t>
      </w:r>
      <w:proofErr w:type="spellEnd"/>
      <w:r w:rsidR="00763933">
        <w:t>.</w:t>
      </w:r>
      <w:r w:rsidR="002810AC">
        <w:t xml:space="preserve"> – Москва</w:t>
      </w:r>
      <w:proofErr w:type="gramStart"/>
      <w:r w:rsidR="002810AC">
        <w:t xml:space="preserve"> </w:t>
      </w:r>
      <w:r w:rsidRPr="005119AE">
        <w:t>:</w:t>
      </w:r>
      <w:proofErr w:type="gramEnd"/>
      <w:r w:rsidRPr="005119AE">
        <w:t xml:space="preserve"> Просвещение, 1989</w:t>
      </w:r>
      <w:r w:rsidR="00A83072">
        <w:t>. –</w:t>
      </w:r>
      <w:r w:rsidR="00DE3362">
        <w:t xml:space="preserve"> 256</w:t>
      </w:r>
      <w:r w:rsidR="00A83072">
        <w:t xml:space="preserve"> </w:t>
      </w:r>
      <w:r w:rsidR="00DE3362">
        <w:t>с</w:t>
      </w:r>
      <w:r w:rsidRPr="005119AE">
        <w:t>.</w:t>
      </w:r>
      <w:r w:rsidR="00DE3362">
        <w:t>;</w:t>
      </w:r>
    </w:p>
    <w:p w:rsidR="005119AE" w:rsidRDefault="005119AE" w:rsidP="00763933">
      <w:pPr>
        <w:numPr>
          <w:ilvl w:val="0"/>
          <w:numId w:val="16"/>
        </w:numPr>
        <w:tabs>
          <w:tab w:val="num" w:pos="0"/>
          <w:tab w:val="num" w:pos="426"/>
          <w:tab w:val="left" w:pos="1134"/>
        </w:tabs>
        <w:ind w:left="0" w:firstLine="709"/>
        <w:jc w:val="both"/>
        <w:rPr>
          <w:rFonts w:eastAsia="Times New Roman"/>
        </w:rPr>
      </w:pPr>
      <w:r w:rsidRPr="005119AE">
        <w:rPr>
          <w:rFonts w:eastAsia="Times New Roman"/>
        </w:rPr>
        <w:t xml:space="preserve">Знать правила движения – большое достижение. Лучшие методические разработки открытых мероприятий по ПДД педагогов Оренбургской области. – </w:t>
      </w:r>
      <w:r w:rsidR="00A83072">
        <w:rPr>
          <w:rFonts w:eastAsia="Times New Roman"/>
        </w:rPr>
        <w:t>Оренбург: ООО «Оренбург – Знак». -</w:t>
      </w:r>
      <w:r w:rsidRPr="005119AE">
        <w:rPr>
          <w:rFonts w:eastAsia="Times New Roman"/>
        </w:rPr>
        <w:t xml:space="preserve"> 2011.</w:t>
      </w:r>
    </w:p>
    <w:p w:rsidR="00F473B9" w:rsidRPr="00F473B9" w:rsidRDefault="00F473B9" w:rsidP="00576608">
      <w:pPr>
        <w:numPr>
          <w:ilvl w:val="0"/>
          <w:numId w:val="16"/>
        </w:numPr>
        <w:tabs>
          <w:tab w:val="num" w:pos="426"/>
          <w:tab w:val="left" w:pos="1134"/>
        </w:tabs>
        <w:ind w:left="0" w:firstLine="709"/>
        <w:jc w:val="both"/>
        <w:rPr>
          <w:rFonts w:eastAsia="Times New Roman"/>
        </w:rPr>
      </w:pPr>
      <w:r w:rsidRPr="00F473B9">
        <w:rPr>
          <w:rFonts w:eastAsia="Times New Roman"/>
        </w:rPr>
        <w:t xml:space="preserve">Колесникова, Е. В. Звуки и буквы. Развитие звукобуквенного анализа у детей 5-6 лет: демонстрационный материал и </w:t>
      </w:r>
      <w:proofErr w:type="spellStart"/>
      <w:r w:rsidRPr="00F473B9">
        <w:rPr>
          <w:rFonts w:eastAsia="Times New Roman"/>
        </w:rPr>
        <w:t>учебно</w:t>
      </w:r>
      <w:proofErr w:type="spellEnd"/>
      <w:r w:rsidRPr="00F473B9">
        <w:rPr>
          <w:rFonts w:eastAsia="Times New Roman"/>
        </w:rPr>
        <w:t xml:space="preserve"> - методическое пособие "Звуки и буквы"</w:t>
      </w:r>
      <w:r w:rsidR="003A032D">
        <w:rPr>
          <w:rFonts w:eastAsia="Times New Roman"/>
        </w:rPr>
        <w:t>.</w:t>
      </w:r>
      <w:r w:rsidRPr="00F473B9">
        <w:rPr>
          <w:rFonts w:eastAsia="Times New Roman"/>
        </w:rPr>
        <w:t xml:space="preserve"> / Е. В. Колесникова — 4-е изд., стер. — Москва: Просвещение, 2024 — 40 c. </w:t>
      </w:r>
    </w:p>
    <w:p w:rsidR="00F473B9" w:rsidRDefault="00F473B9" w:rsidP="00576608">
      <w:pPr>
        <w:numPr>
          <w:ilvl w:val="0"/>
          <w:numId w:val="16"/>
        </w:numPr>
        <w:tabs>
          <w:tab w:val="num" w:pos="426"/>
          <w:tab w:val="left" w:pos="1134"/>
        </w:tabs>
        <w:ind w:left="0" w:firstLine="709"/>
        <w:jc w:val="both"/>
        <w:rPr>
          <w:rFonts w:eastAsia="Times New Roman"/>
        </w:rPr>
      </w:pPr>
      <w:r w:rsidRPr="00F473B9">
        <w:rPr>
          <w:rFonts w:eastAsia="Times New Roman"/>
        </w:rPr>
        <w:t xml:space="preserve">Колесникова, Е. В. Звуки и буквы. Развитие </w:t>
      </w:r>
      <w:proofErr w:type="spellStart"/>
      <w:r w:rsidRPr="00F473B9">
        <w:rPr>
          <w:rFonts w:eastAsia="Times New Roman"/>
        </w:rPr>
        <w:t>звуко</w:t>
      </w:r>
      <w:proofErr w:type="spellEnd"/>
      <w:r w:rsidRPr="00F473B9">
        <w:rPr>
          <w:rFonts w:eastAsia="Times New Roman"/>
        </w:rPr>
        <w:t xml:space="preserve"> - буквенного анализа у детей 5-6 лет</w:t>
      </w:r>
      <w:proofErr w:type="gramStart"/>
      <w:r w:rsidR="0003386D">
        <w:rPr>
          <w:rFonts w:eastAsia="Times New Roman"/>
        </w:rPr>
        <w:t xml:space="preserve"> </w:t>
      </w:r>
      <w:r w:rsidRPr="00F473B9">
        <w:rPr>
          <w:rFonts w:eastAsia="Times New Roman"/>
        </w:rPr>
        <w:t>:</w:t>
      </w:r>
      <w:proofErr w:type="gramEnd"/>
      <w:r w:rsidRPr="00F473B9">
        <w:rPr>
          <w:rFonts w:eastAsia="Times New Roman"/>
        </w:rPr>
        <w:t xml:space="preserve"> </w:t>
      </w:r>
      <w:proofErr w:type="spellStart"/>
      <w:r w:rsidRPr="00F473B9">
        <w:rPr>
          <w:rFonts w:eastAsia="Times New Roman"/>
        </w:rPr>
        <w:t>учебно</w:t>
      </w:r>
      <w:proofErr w:type="spellEnd"/>
      <w:r w:rsidRPr="00F473B9">
        <w:rPr>
          <w:rFonts w:eastAsia="Times New Roman"/>
        </w:rPr>
        <w:t xml:space="preserve"> - методическое пособие к демонстрационному материалу "Слова, слоги, звуки" / Е. В. Колесникова — 4-е изд., стер. — Москва: Просвещение, 2024</w:t>
      </w:r>
      <w:r w:rsidR="00A83072">
        <w:rPr>
          <w:rFonts w:eastAsia="Times New Roman"/>
        </w:rPr>
        <w:t xml:space="preserve">. - </w:t>
      </w:r>
      <w:r w:rsidRPr="00F473B9">
        <w:rPr>
          <w:rFonts w:eastAsia="Times New Roman"/>
        </w:rPr>
        <w:t>48 c.</w:t>
      </w:r>
      <w:r w:rsidR="00576608">
        <w:rPr>
          <w:rFonts w:eastAsia="Times New Roman"/>
        </w:rPr>
        <w:t>;</w:t>
      </w:r>
      <w:r w:rsidRPr="00F473B9">
        <w:rPr>
          <w:rFonts w:eastAsia="Times New Roman"/>
        </w:rPr>
        <w:t xml:space="preserve"> </w:t>
      </w:r>
    </w:p>
    <w:p w:rsidR="00F473B9" w:rsidRPr="00F473B9" w:rsidRDefault="00F473B9" w:rsidP="00576608">
      <w:pPr>
        <w:numPr>
          <w:ilvl w:val="0"/>
          <w:numId w:val="16"/>
        </w:numPr>
        <w:tabs>
          <w:tab w:val="num" w:pos="426"/>
          <w:tab w:val="left" w:pos="1134"/>
        </w:tabs>
        <w:ind w:left="0" w:firstLine="709"/>
        <w:jc w:val="both"/>
        <w:rPr>
          <w:rFonts w:eastAsia="Times New Roman"/>
        </w:rPr>
      </w:pPr>
      <w:r w:rsidRPr="00F473B9">
        <w:rPr>
          <w:rFonts w:eastAsia="Times New Roman"/>
        </w:rPr>
        <w:t>Колесникова, Е. В. Игровые упражнения по развитию произвольного внимания у детей 4-5 лет / Е. В. Колесникова — 3-е изд., стер. — Москва: Просвещение, 2023</w:t>
      </w:r>
      <w:r w:rsidR="00A83072">
        <w:rPr>
          <w:rFonts w:eastAsia="Times New Roman"/>
        </w:rPr>
        <w:t>. -</w:t>
      </w:r>
      <w:r w:rsidRPr="00F473B9">
        <w:rPr>
          <w:rFonts w:eastAsia="Times New Roman"/>
        </w:rPr>
        <w:t xml:space="preserve"> 32 c.</w:t>
      </w:r>
      <w:r w:rsidR="00576608">
        <w:rPr>
          <w:rFonts w:eastAsia="Times New Roman"/>
        </w:rPr>
        <w:t>;</w:t>
      </w:r>
      <w:r w:rsidRPr="00F473B9">
        <w:rPr>
          <w:rFonts w:eastAsia="Times New Roman"/>
        </w:rPr>
        <w:t xml:space="preserve"> </w:t>
      </w:r>
    </w:p>
    <w:p w:rsidR="00F473B9" w:rsidRDefault="00F473B9" w:rsidP="00576608">
      <w:pPr>
        <w:pStyle w:val="af3"/>
        <w:numPr>
          <w:ilvl w:val="0"/>
          <w:numId w:val="16"/>
        </w:numPr>
        <w:ind w:left="0" w:firstLine="709"/>
        <w:rPr>
          <w:rFonts w:ascii="Times New Roman" w:eastAsia="Times New Roman" w:hAnsi="Times New Roman" w:cs="Times New Roman"/>
        </w:rPr>
      </w:pPr>
      <w:r w:rsidRPr="00F473B9">
        <w:rPr>
          <w:rFonts w:ascii="Times New Roman" w:eastAsia="Times New Roman" w:hAnsi="Times New Roman" w:cs="Times New Roman"/>
        </w:rPr>
        <w:lastRenderedPageBreak/>
        <w:t>Колесникова, Е.</w:t>
      </w:r>
      <w:r w:rsidR="00A83072">
        <w:rPr>
          <w:rFonts w:ascii="Times New Roman" w:eastAsia="Times New Roman" w:hAnsi="Times New Roman" w:cs="Times New Roman"/>
        </w:rPr>
        <w:t xml:space="preserve"> </w:t>
      </w:r>
      <w:r w:rsidRPr="00F473B9">
        <w:rPr>
          <w:rFonts w:ascii="Times New Roman" w:eastAsia="Times New Roman" w:hAnsi="Times New Roman" w:cs="Times New Roman"/>
        </w:rPr>
        <w:t xml:space="preserve">В. Программа. От звука к букве. Формирование звуковой </w:t>
      </w:r>
      <w:proofErr w:type="spellStart"/>
      <w:r w:rsidRPr="00F473B9">
        <w:rPr>
          <w:rFonts w:ascii="Times New Roman" w:eastAsia="Times New Roman" w:hAnsi="Times New Roman" w:cs="Times New Roman"/>
        </w:rPr>
        <w:t>аналитико</w:t>
      </w:r>
      <w:proofErr w:type="spellEnd"/>
      <w:r w:rsidRPr="00F473B9">
        <w:rPr>
          <w:rFonts w:ascii="Times New Roman" w:eastAsia="Times New Roman" w:hAnsi="Times New Roman" w:cs="Times New Roman"/>
        </w:rPr>
        <w:t xml:space="preserve"> – синтетической активности дошкольников как предпосылки обучения грамоте [Текст] / Е.</w:t>
      </w:r>
      <w:r w:rsidR="00A83072">
        <w:rPr>
          <w:rFonts w:ascii="Times New Roman" w:eastAsia="Times New Roman" w:hAnsi="Times New Roman" w:cs="Times New Roman"/>
        </w:rPr>
        <w:t xml:space="preserve"> </w:t>
      </w:r>
      <w:r w:rsidRPr="00F473B9">
        <w:rPr>
          <w:rFonts w:ascii="Times New Roman" w:eastAsia="Times New Roman" w:hAnsi="Times New Roman" w:cs="Times New Roman"/>
        </w:rPr>
        <w:t>В.</w:t>
      </w:r>
      <w:r w:rsidR="00A83072">
        <w:rPr>
          <w:rFonts w:ascii="Times New Roman" w:eastAsia="Times New Roman" w:hAnsi="Times New Roman" w:cs="Times New Roman"/>
        </w:rPr>
        <w:t xml:space="preserve"> </w:t>
      </w:r>
      <w:r w:rsidRPr="00F473B9">
        <w:rPr>
          <w:rFonts w:ascii="Times New Roman" w:eastAsia="Times New Roman" w:hAnsi="Times New Roman" w:cs="Times New Roman"/>
        </w:rPr>
        <w:t>Колесникова — 3-е изд., стер. — Москва: Просвещение, 2023</w:t>
      </w:r>
      <w:r w:rsidR="00A83072">
        <w:rPr>
          <w:rFonts w:ascii="Times New Roman" w:eastAsia="Times New Roman" w:hAnsi="Times New Roman" w:cs="Times New Roman"/>
        </w:rPr>
        <w:t>. -</w:t>
      </w:r>
      <w:r w:rsidRPr="00F473B9">
        <w:rPr>
          <w:rFonts w:ascii="Times New Roman" w:eastAsia="Times New Roman" w:hAnsi="Times New Roman" w:cs="Times New Roman"/>
        </w:rPr>
        <w:t xml:space="preserve"> 64 c.</w:t>
      </w:r>
      <w:r w:rsidR="00576608">
        <w:rPr>
          <w:rFonts w:ascii="Times New Roman" w:eastAsia="Times New Roman" w:hAnsi="Times New Roman" w:cs="Times New Roman"/>
        </w:rPr>
        <w:t>;</w:t>
      </w:r>
      <w:r w:rsidRPr="00F473B9">
        <w:rPr>
          <w:rFonts w:ascii="Times New Roman" w:eastAsia="Times New Roman" w:hAnsi="Times New Roman" w:cs="Times New Roman"/>
        </w:rPr>
        <w:t xml:space="preserve"> </w:t>
      </w:r>
    </w:p>
    <w:p w:rsidR="00F473B9" w:rsidRPr="00F473B9" w:rsidRDefault="00F473B9" w:rsidP="00576608">
      <w:pPr>
        <w:pStyle w:val="af3"/>
        <w:numPr>
          <w:ilvl w:val="0"/>
          <w:numId w:val="16"/>
        </w:numPr>
        <w:ind w:left="0" w:firstLine="709"/>
        <w:rPr>
          <w:rFonts w:ascii="Times New Roman" w:eastAsia="Times New Roman" w:hAnsi="Times New Roman" w:cs="Times New Roman"/>
        </w:rPr>
      </w:pPr>
      <w:r w:rsidRPr="00F473B9">
        <w:rPr>
          <w:rFonts w:ascii="Times New Roman" w:eastAsia="Times New Roman" w:hAnsi="Times New Roman" w:cs="Times New Roman"/>
        </w:rPr>
        <w:t xml:space="preserve">Колесникова, Е.В. Развитие </w:t>
      </w:r>
      <w:proofErr w:type="spellStart"/>
      <w:r w:rsidRPr="00F473B9">
        <w:rPr>
          <w:rFonts w:ascii="Times New Roman" w:eastAsia="Times New Roman" w:hAnsi="Times New Roman" w:cs="Times New Roman"/>
        </w:rPr>
        <w:t>звуко</w:t>
      </w:r>
      <w:proofErr w:type="spellEnd"/>
      <w:r w:rsidRPr="00F473B9">
        <w:rPr>
          <w:rFonts w:ascii="Times New Roman" w:eastAsia="Times New Roman" w:hAnsi="Times New Roman" w:cs="Times New Roman"/>
        </w:rPr>
        <w:t xml:space="preserve"> - буквенного анализа у дете</w:t>
      </w:r>
      <w:r w:rsidR="0003386D">
        <w:rPr>
          <w:rFonts w:ascii="Times New Roman" w:eastAsia="Times New Roman" w:hAnsi="Times New Roman" w:cs="Times New Roman"/>
        </w:rPr>
        <w:t>й 5 – 6 лет</w:t>
      </w:r>
      <w:proofErr w:type="gramStart"/>
      <w:r w:rsidR="0003386D">
        <w:rPr>
          <w:rFonts w:ascii="Times New Roman" w:eastAsia="Times New Roman" w:hAnsi="Times New Roman" w:cs="Times New Roman"/>
        </w:rPr>
        <w:t xml:space="preserve"> :</w:t>
      </w:r>
      <w:proofErr w:type="gramEnd"/>
      <w:r w:rsidR="0003386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3386D">
        <w:rPr>
          <w:rFonts w:ascii="Times New Roman" w:eastAsia="Times New Roman" w:hAnsi="Times New Roman" w:cs="Times New Roman"/>
        </w:rPr>
        <w:t>у</w:t>
      </w:r>
      <w:r w:rsidRPr="00F473B9">
        <w:rPr>
          <w:rFonts w:ascii="Times New Roman" w:eastAsia="Times New Roman" w:hAnsi="Times New Roman" w:cs="Times New Roman"/>
        </w:rPr>
        <w:t>чебно</w:t>
      </w:r>
      <w:proofErr w:type="spellEnd"/>
      <w:r w:rsidRPr="00F473B9">
        <w:rPr>
          <w:rFonts w:ascii="Times New Roman" w:eastAsia="Times New Roman" w:hAnsi="Times New Roman" w:cs="Times New Roman"/>
        </w:rPr>
        <w:t xml:space="preserve"> - методическое пособие к рабочей тетради "От Ф до Я"  / Е.</w:t>
      </w:r>
      <w:r w:rsidR="00A83072">
        <w:rPr>
          <w:rFonts w:ascii="Times New Roman" w:eastAsia="Times New Roman" w:hAnsi="Times New Roman" w:cs="Times New Roman"/>
        </w:rPr>
        <w:t xml:space="preserve"> </w:t>
      </w:r>
      <w:r w:rsidRPr="00F473B9">
        <w:rPr>
          <w:rFonts w:ascii="Times New Roman" w:eastAsia="Times New Roman" w:hAnsi="Times New Roman" w:cs="Times New Roman"/>
        </w:rPr>
        <w:t>В.</w:t>
      </w:r>
      <w:r w:rsidR="00A83072">
        <w:rPr>
          <w:rFonts w:ascii="Times New Roman" w:eastAsia="Times New Roman" w:hAnsi="Times New Roman" w:cs="Times New Roman"/>
        </w:rPr>
        <w:t xml:space="preserve"> </w:t>
      </w:r>
      <w:r w:rsidRPr="00F473B9">
        <w:rPr>
          <w:rFonts w:ascii="Times New Roman" w:eastAsia="Times New Roman" w:hAnsi="Times New Roman" w:cs="Times New Roman"/>
        </w:rPr>
        <w:t>Колесникова — 4-е изд., стер. — Москва: Просвещение, 2024</w:t>
      </w:r>
      <w:r w:rsidR="00A83072">
        <w:rPr>
          <w:rFonts w:ascii="Times New Roman" w:eastAsia="Times New Roman" w:hAnsi="Times New Roman" w:cs="Times New Roman"/>
        </w:rPr>
        <w:t>.</w:t>
      </w:r>
      <w:r w:rsidRPr="00F473B9">
        <w:rPr>
          <w:rFonts w:ascii="Times New Roman" w:eastAsia="Times New Roman" w:hAnsi="Times New Roman" w:cs="Times New Roman"/>
        </w:rPr>
        <w:t xml:space="preserve"> </w:t>
      </w:r>
      <w:r w:rsidR="00A83072">
        <w:rPr>
          <w:rFonts w:ascii="Times New Roman" w:eastAsia="Times New Roman" w:hAnsi="Times New Roman" w:cs="Times New Roman"/>
        </w:rPr>
        <w:t>-</w:t>
      </w:r>
      <w:r w:rsidRPr="00F473B9">
        <w:rPr>
          <w:rFonts w:ascii="Times New Roman" w:eastAsia="Times New Roman" w:hAnsi="Times New Roman" w:cs="Times New Roman"/>
        </w:rPr>
        <w:t xml:space="preserve"> 80 c.</w:t>
      </w:r>
      <w:r w:rsidR="00576608">
        <w:rPr>
          <w:rFonts w:ascii="Times New Roman" w:eastAsia="Times New Roman" w:hAnsi="Times New Roman" w:cs="Times New Roman"/>
        </w:rPr>
        <w:t>;</w:t>
      </w:r>
      <w:r w:rsidRPr="00F473B9">
        <w:rPr>
          <w:rFonts w:ascii="Times New Roman" w:eastAsia="Times New Roman" w:hAnsi="Times New Roman" w:cs="Times New Roman"/>
        </w:rPr>
        <w:t xml:space="preserve"> </w:t>
      </w:r>
    </w:p>
    <w:p w:rsidR="00576608" w:rsidRDefault="00F473B9" w:rsidP="00576608">
      <w:pPr>
        <w:numPr>
          <w:ilvl w:val="0"/>
          <w:numId w:val="16"/>
        </w:numPr>
        <w:tabs>
          <w:tab w:val="num" w:pos="426"/>
          <w:tab w:val="left" w:pos="1134"/>
        </w:tabs>
        <w:ind w:left="0" w:firstLine="709"/>
        <w:jc w:val="both"/>
        <w:rPr>
          <w:rFonts w:eastAsia="Times New Roman"/>
        </w:rPr>
      </w:pPr>
      <w:r w:rsidRPr="00F473B9">
        <w:rPr>
          <w:rFonts w:eastAsia="Times New Roman"/>
        </w:rPr>
        <w:t>Колесникова, Е.</w:t>
      </w:r>
      <w:r w:rsidR="00A83072">
        <w:rPr>
          <w:rFonts w:eastAsia="Times New Roman"/>
        </w:rPr>
        <w:t xml:space="preserve"> </w:t>
      </w:r>
      <w:r w:rsidRPr="00F473B9">
        <w:rPr>
          <w:rFonts w:eastAsia="Times New Roman"/>
        </w:rPr>
        <w:t>В. Развитие фонематического слуха у детей 4-5 лет</w:t>
      </w:r>
      <w:proofErr w:type="gramStart"/>
      <w:r w:rsidR="0003386D">
        <w:rPr>
          <w:rFonts w:eastAsia="Times New Roman"/>
        </w:rPr>
        <w:t xml:space="preserve"> :</w:t>
      </w:r>
      <w:proofErr w:type="gramEnd"/>
      <w:r w:rsidR="0003386D">
        <w:rPr>
          <w:rFonts w:eastAsia="Times New Roman"/>
        </w:rPr>
        <w:t xml:space="preserve"> </w:t>
      </w:r>
      <w:proofErr w:type="spellStart"/>
      <w:r w:rsidR="0003386D">
        <w:rPr>
          <w:rFonts w:eastAsia="Times New Roman"/>
        </w:rPr>
        <w:t>у</w:t>
      </w:r>
      <w:r w:rsidRPr="00F473B9">
        <w:rPr>
          <w:rFonts w:eastAsia="Times New Roman"/>
        </w:rPr>
        <w:t>чебно</w:t>
      </w:r>
      <w:proofErr w:type="spellEnd"/>
      <w:r w:rsidRPr="00F473B9">
        <w:rPr>
          <w:rFonts w:eastAsia="Times New Roman"/>
        </w:rPr>
        <w:t xml:space="preserve"> - методическое пособие к рабочей тетради "От слова к звуку" / Е.</w:t>
      </w:r>
      <w:r w:rsidR="00A83072">
        <w:rPr>
          <w:rFonts w:eastAsia="Times New Roman"/>
        </w:rPr>
        <w:t xml:space="preserve"> </w:t>
      </w:r>
      <w:r w:rsidRPr="00F473B9">
        <w:rPr>
          <w:rFonts w:eastAsia="Times New Roman"/>
        </w:rPr>
        <w:t>В.</w:t>
      </w:r>
      <w:r w:rsidR="00A83072">
        <w:rPr>
          <w:rFonts w:eastAsia="Times New Roman"/>
        </w:rPr>
        <w:t xml:space="preserve"> </w:t>
      </w:r>
      <w:r w:rsidRPr="00F473B9">
        <w:rPr>
          <w:rFonts w:eastAsia="Times New Roman"/>
        </w:rPr>
        <w:t>Колесникова — 4-е изд., стер. — Москва: Просвещение, 2024</w:t>
      </w:r>
      <w:r w:rsidR="00A83072">
        <w:rPr>
          <w:rFonts w:eastAsia="Times New Roman"/>
        </w:rPr>
        <w:t>.</w:t>
      </w:r>
      <w:r w:rsidRPr="00F473B9">
        <w:rPr>
          <w:rFonts w:eastAsia="Times New Roman"/>
        </w:rPr>
        <w:t xml:space="preserve"> </w:t>
      </w:r>
      <w:r w:rsidR="00A83072">
        <w:rPr>
          <w:rFonts w:eastAsia="Times New Roman"/>
        </w:rPr>
        <w:t>-</w:t>
      </w:r>
      <w:r w:rsidRPr="00F473B9">
        <w:rPr>
          <w:rFonts w:eastAsia="Times New Roman"/>
        </w:rPr>
        <w:t xml:space="preserve"> 80 c.</w:t>
      </w:r>
      <w:r w:rsidR="00A83072">
        <w:rPr>
          <w:rFonts w:eastAsia="Times New Roman"/>
        </w:rPr>
        <w:t>;</w:t>
      </w:r>
      <w:r w:rsidRPr="00F473B9">
        <w:rPr>
          <w:rFonts w:eastAsia="Times New Roman"/>
        </w:rPr>
        <w:t xml:space="preserve"> </w:t>
      </w:r>
    </w:p>
    <w:p w:rsidR="00F473B9" w:rsidRPr="00576608" w:rsidRDefault="00F473B9" w:rsidP="00576608">
      <w:pPr>
        <w:numPr>
          <w:ilvl w:val="0"/>
          <w:numId w:val="16"/>
        </w:numPr>
        <w:tabs>
          <w:tab w:val="num" w:pos="0"/>
          <w:tab w:val="num" w:pos="426"/>
          <w:tab w:val="left" w:pos="1134"/>
        </w:tabs>
        <w:ind w:left="0" w:firstLine="709"/>
        <w:jc w:val="both"/>
        <w:rPr>
          <w:rFonts w:eastAsia="Times New Roman"/>
        </w:rPr>
      </w:pPr>
      <w:r w:rsidRPr="00F473B9">
        <w:rPr>
          <w:rFonts w:eastAsia="Times New Roman"/>
        </w:rPr>
        <w:t>Колесникова, Е.</w:t>
      </w:r>
      <w:r w:rsidR="00576608">
        <w:rPr>
          <w:rFonts w:eastAsia="Times New Roman"/>
        </w:rPr>
        <w:t xml:space="preserve"> </w:t>
      </w:r>
      <w:r w:rsidRPr="00F473B9">
        <w:rPr>
          <w:rFonts w:eastAsia="Times New Roman"/>
        </w:rPr>
        <w:t>В. Слова, слоги, звуки. Развитие фонематического слуха у детей 4-5 лет</w:t>
      </w:r>
      <w:proofErr w:type="gramStart"/>
      <w:r w:rsidR="0003386D">
        <w:rPr>
          <w:rFonts w:eastAsia="Times New Roman"/>
        </w:rPr>
        <w:t xml:space="preserve"> </w:t>
      </w:r>
      <w:r w:rsidRPr="00F473B9">
        <w:rPr>
          <w:rFonts w:eastAsia="Times New Roman"/>
        </w:rPr>
        <w:t>:</w:t>
      </w:r>
      <w:proofErr w:type="gramEnd"/>
      <w:r w:rsidRPr="00F473B9">
        <w:rPr>
          <w:rFonts w:eastAsia="Times New Roman"/>
        </w:rPr>
        <w:t xml:space="preserve"> </w:t>
      </w:r>
      <w:proofErr w:type="spellStart"/>
      <w:r w:rsidRPr="00F473B9">
        <w:rPr>
          <w:rFonts w:eastAsia="Times New Roman"/>
        </w:rPr>
        <w:t>учебно</w:t>
      </w:r>
      <w:proofErr w:type="spellEnd"/>
      <w:r w:rsidRPr="00F473B9">
        <w:rPr>
          <w:rFonts w:eastAsia="Times New Roman"/>
        </w:rPr>
        <w:t xml:space="preserve"> - методическое пособие к демонстрационному материалу "Слова, слоги, звуки" </w:t>
      </w:r>
      <w:r w:rsidR="00A83072">
        <w:rPr>
          <w:rFonts w:eastAsia="Times New Roman"/>
        </w:rPr>
        <w:t xml:space="preserve"> </w:t>
      </w:r>
      <w:r w:rsidRPr="00F473B9">
        <w:rPr>
          <w:rFonts w:eastAsia="Times New Roman"/>
        </w:rPr>
        <w:t xml:space="preserve"> / Е.</w:t>
      </w:r>
      <w:r w:rsidR="00576608">
        <w:rPr>
          <w:rFonts w:eastAsia="Times New Roman"/>
        </w:rPr>
        <w:t xml:space="preserve"> </w:t>
      </w:r>
      <w:r w:rsidRPr="00F473B9">
        <w:rPr>
          <w:rFonts w:eastAsia="Times New Roman"/>
        </w:rPr>
        <w:t>В.</w:t>
      </w:r>
      <w:r w:rsidR="00576608">
        <w:rPr>
          <w:rFonts w:eastAsia="Times New Roman"/>
        </w:rPr>
        <w:t xml:space="preserve"> </w:t>
      </w:r>
      <w:r w:rsidRPr="00F473B9">
        <w:rPr>
          <w:rFonts w:eastAsia="Times New Roman"/>
        </w:rPr>
        <w:t>Колесникова — 4-е изд., ст</w:t>
      </w:r>
      <w:r w:rsidR="00A83072">
        <w:rPr>
          <w:rFonts w:eastAsia="Times New Roman"/>
        </w:rPr>
        <w:t>ер. — Москва: Просвещение, 2024. -</w:t>
      </w:r>
      <w:r w:rsidRPr="00F473B9">
        <w:rPr>
          <w:rFonts w:eastAsia="Times New Roman"/>
        </w:rPr>
        <w:t xml:space="preserve"> 47 c.</w:t>
      </w:r>
      <w:r w:rsidR="00576608">
        <w:rPr>
          <w:rFonts w:eastAsia="Times New Roman"/>
        </w:rPr>
        <w:t>;</w:t>
      </w:r>
      <w:r w:rsidRPr="00F473B9">
        <w:rPr>
          <w:rFonts w:eastAsia="Times New Roman"/>
        </w:rPr>
        <w:t xml:space="preserve"> </w:t>
      </w:r>
    </w:p>
    <w:p w:rsidR="00763933" w:rsidRDefault="005119AE" w:rsidP="00763933">
      <w:pPr>
        <w:numPr>
          <w:ilvl w:val="0"/>
          <w:numId w:val="16"/>
        </w:numPr>
        <w:tabs>
          <w:tab w:val="num" w:pos="0"/>
          <w:tab w:val="num" w:pos="426"/>
          <w:tab w:val="left" w:pos="1134"/>
        </w:tabs>
        <w:ind w:left="0" w:firstLine="709"/>
        <w:jc w:val="both"/>
        <w:rPr>
          <w:rFonts w:eastAsia="Times New Roman"/>
        </w:rPr>
      </w:pPr>
      <w:proofErr w:type="spellStart"/>
      <w:r w:rsidRPr="005119AE">
        <w:rPr>
          <w:rFonts w:eastAsia="Times New Roman"/>
        </w:rPr>
        <w:t>Клочанов</w:t>
      </w:r>
      <w:proofErr w:type="spellEnd"/>
      <w:r w:rsidRPr="005119AE">
        <w:rPr>
          <w:rFonts w:eastAsia="Times New Roman"/>
        </w:rPr>
        <w:t xml:space="preserve"> Н.</w:t>
      </w:r>
      <w:r w:rsidR="00981F3D">
        <w:rPr>
          <w:rFonts w:eastAsia="Times New Roman"/>
        </w:rPr>
        <w:t xml:space="preserve"> </w:t>
      </w:r>
      <w:r w:rsidRPr="005119AE">
        <w:rPr>
          <w:rFonts w:eastAsia="Times New Roman"/>
        </w:rPr>
        <w:t>И. Дорога, ребенок, безопасность: Методическое пособие по правилам дорожного движения для воспитателей, учителей нача</w:t>
      </w:r>
      <w:r w:rsidR="002810AC">
        <w:rPr>
          <w:rFonts w:eastAsia="Times New Roman"/>
        </w:rPr>
        <w:t>льной школы. – Ростов-на-Дону</w:t>
      </w:r>
      <w:proofErr w:type="gramStart"/>
      <w:r w:rsidR="002810AC">
        <w:rPr>
          <w:rFonts w:eastAsia="Times New Roman"/>
        </w:rPr>
        <w:t xml:space="preserve"> </w:t>
      </w:r>
      <w:r w:rsidRPr="005119AE">
        <w:rPr>
          <w:rFonts w:eastAsia="Times New Roman"/>
        </w:rPr>
        <w:t>:</w:t>
      </w:r>
      <w:proofErr w:type="gramEnd"/>
      <w:r w:rsidRPr="005119AE">
        <w:rPr>
          <w:rFonts w:eastAsia="Times New Roman"/>
        </w:rPr>
        <w:t xml:space="preserve"> Феникс, 2014</w:t>
      </w:r>
      <w:r w:rsidR="00A83072">
        <w:rPr>
          <w:rFonts w:eastAsia="Times New Roman"/>
        </w:rPr>
        <w:t>. –</w:t>
      </w:r>
      <w:r w:rsidR="00DE3362">
        <w:rPr>
          <w:rFonts w:eastAsia="Times New Roman"/>
        </w:rPr>
        <w:t xml:space="preserve"> 147</w:t>
      </w:r>
      <w:r w:rsidR="00A83072">
        <w:rPr>
          <w:rFonts w:eastAsia="Times New Roman"/>
        </w:rPr>
        <w:t xml:space="preserve"> </w:t>
      </w:r>
      <w:r w:rsidR="00DE3362">
        <w:rPr>
          <w:rFonts w:eastAsia="Times New Roman"/>
        </w:rPr>
        <w:t>с</w:t>
      </w:r>
      <w:r w:rsidRPr="005119AE">
        <w:rPr>
          <w:rFonts w:eastAsia="Times New Roman"/>
        </w:rPr>
        <w:t>.</w:t>
      </w:r>
      <w:r w:rsidR="00DE3362">
        <w:rPr>
          <w:rFonts w:eastAsia="Times New Roman"/>
        </w:rPr>
        <w:t>;</w:t>
      </w:r>
    </w:p>
    <w:p w:rsidR="005119AE" w:rsidRPr="005119AE" w:rsidRDefault="005119AE" w:rsidP="00763933">
      <w:pPr>
        <w:numPr>
          <w:ilvl w:val="0"/>
          <w:numId w:val="16"/>
        </w:numPr>
        <w:tabs>
          <w:tab w:val="num" w:pos="0"/>
          <w:tab w:val="num" w:pos="426"/>
        </w:tabs>
        <w:ind w:left="0" w:firstLine="709"/>
        <w:jc w:val="both"/>
      </w:pPr>
      <w:r w:rsidRPr="005119AE">
        <w:t>Кучер</w:t>
      </w:r>
      <w:r w:rsidR="000D65B6">
        <w:t>,</w:t>
      </w:r>
      <w:r w:rsidRPr="005119AE">
        <w:t xml:space="preserve"> Т.</w:t>
      </w:r>
      <w:r w:rsidR="00981F3D">
        <w:t xml:space="preserve"> </w:t>
      </w:r>
      <w:r w:rsidR="00763933">
        <w:t>В</w:t>
      </w:r>
      <w:r w:rsidRPr="005119AE">
        <w:t>. – Сборник программ элективных курсов (авторские пр</w:t>
      </w:r>
      <w:r w:rsidR="00763933">
        <w:t xml:space="preserve">ограммы учителей гимназии) / Т. В. Кучер, Г. А. </w:t>
      </w:r>
      <w:proofErr w:type="spellStart"/>
      <w:r w:rsidR="00763933">
        <w:t>Шипарева</w:t>
      </w:r>
      <w:proofErr w:type="spellEnd"/>
      <w:r w:rsidR="00763933">
        <w:t>.</w:t>
      </w:r>
      <w:r w:rsidR="002810AC">
        <w:t xml:space="preserve"> – Москва</w:t>
      </w:r>
      <w:proofErr w:type="gramStart"/>
      <w:r w:rsidR="002810AC">
        <w:t xml:space="preserve"> </w:t>
      </w:r>
      <w:r w:rsidRPr="005119AE">
        <w:t>:</w:t>
      </w:r>
      <w:proofErr w:type="gramEnd"/>
      <w:r w:rsidRPr="005119AE">
        <w:t xml:space="preserve"> Перспектива, 2007</w:t>
      </w:r>
      <w:r w:rsidR="00A83072">
        <w:t>. –</w:t>
      </w:r>
      <w:r w:rsidR="00DE3362">
        <w:t xml:space="preserve"> 172</w:t>
      </w:r>
      <w:r w:rsidR="00A83072">
        <w:t xml:space="preserve"> </w:t>
      </w:r>
      <w:r w:rsidR="00DE3362">
        <w:t>с</w:t>
      </w:r>
      <w:r w:rsidRPr="005119AE">
        <w:t>.</w:t>
      </w:r>
      <w:r w:rsidR="00DE3362">
        <w:t>;</w:t>
      </w:r>
    </w:p>
    <w:p w:rsidR="00763933" w:rsidRDefault="005119AE" w:rsidP="00763933">
      <w:pPr>
        <w:numPr>
          <w:ilvl w:val="0"/>
          <w:numId w:val="16"/>
        </w:numPr>
        <w:tabs>
          <w:tab w:val="num" w:pos="0"/>
          <w:tab w:val="num" w:pos="426"/>
        </w:tabs>
        <w:ind w:left="0" w:firstLine="709"/>
        <w:jc w:val="both"/>
      </w:pPr>
      <w:r w:rsidRPr="005119AE">
        <w:t xml:space="preserve"> </w:t>
      </w:r>
      <w:proofErr w:type="spellStart"/>
      <w:r w:rsidRPr="005119AE">
        <w:t>Латыпова</w:t>
      </w:r>
      <w:proofErr w:type="spellEnd"/>
      <w:r w:rsidR="000D65B6">
        <w:t>,</w:t>
      </w:r>
      <w:r w:rsidRPr="005119AE">
        <w:t xml:space="preserve"> Л. А. – Методические рекомендации «Оценка результативности </w:t>
      </w:r>
      <w:proofErr w:type="gramStart"/>
      <w:r w:rsidRPr="005119AE">
        <w:t>дополнительных</w:t>
      </w:r>
      <w:proofErr w:type="gramEnd"/>
      <w:r w:rsidRPr="005119AE">
        <w:t xml:space="preserve"> общеобразовательных программ</w:t>
      </w:r>
      <w:r w:rsidR="00A83072">
        <w:t>а» – Оренбург: Поляничко, 2015. -</w:t>
      </w:r>
      <w:r w:rsidR="00DE3362">
        <w:t xml:space="preserve"> 76 с</w:t>
      </w:r>
      <w:r w:rsidRPr="005119AE">
        <w:t>.</w:t>
      </w:r>
      <w:r w:rsidR="00DE3362">
        <w:t>;</w:t>
      </w:r>
    </w:p>
    <w:p w:rsidR="005119AE" w:rsidRDefault="00981F3D" w:rsidP="00763933">
      <w:pPr>
        <w:numPr>
          <w:ilvl w:val="0"/>
          <w:numId w:val="16"/>
        </w:numPr>
        <w:tabs>
          <w:tab w:val="num" w:pos="0"/>
          <w:tab w:val="num" w:pos="426"/>
          <w:tab w:val="num" w:pos="720"/>
        </w:tabs>
        <w:ind w:left="0" w:firstLine="709"/>
        <w:jc w:val="both"/>
      </w:pPr>
      <w:r>
        <w:t xml:space="preserve"> </w:t>
      </w:r>
      <w:proofErr w:type="spellStart"/>
      <w:r>
        <w:t>Латыпова</w:t>
      </w:r>
      <w:proofErr w:type="spellEnd"/>
      <w:r w:rsidR="000D65B6">
        <w:t>,</w:t>
      </w:r>
      <w:r>
        <w:t xml:space="preserve"> Л. </w:t>
      </w:r>
      <w:r w:rsidR="005119AE" w:rsidRPr="005119AE">
        <w:t>А., Методические рекомен</w:t>
      </w:r>
      <w:r w:rsidR="002810AC">
        <w:t>дации «И</w:t>
      </w:r>
      <w:r w:rsidR="005119AE" w:rsidRPr="005119AE">
        <w:t>ндивидуальные образовательные маршруты для одаренных детей в дополнительном образовании»</w:t>
      </w:r>
      <w:r>
        <w:t xml:space="preserve"> / Л. А. </w:t>
      </w:r>
      <w:proofErr w:type="spellStart"/>
      <w:r>
        <w:t>Латыпова</w:t>
      </w:r>
      <w:proofErr w:type="spellEnd"/>
      <w:r w:rsidR="005119AE" w:rsidRPr="005119AE">
        <w:t xml:space="preserve">, </w:t>
      </w:r>
      <w:r>
        <w:t xml:space="preserve"> Л. А. Тарасенко</w:t>
      </w:r>
      <w:r w:rsidRPr="00981F3D">
        <w:t xml:space="preserve">. </w:t>
      </w:r>
      <w:r w:rsidR="005119AE" w:rsidRPr="005119AE">
        <w:t>– Оренбург</w:t>
      </w:r>
      <w:proofErr w:type="gramStart"/>
      <w:r w:rsidR="002810AC">
        <w:t xml:space="preserve"> </w:t>
      </w:r>
      <w:r w:rsidR="005119AE" w:rsidRPr="005119AE">
        <w:t>:</w:t>
      </w:r>
      <w:proofErr w:type="gramEnd"/>
      <w:r w:rsidR="005119AE" w:rsidRPr="005119AE">
        <w:t xml:space="preserve"> Поляничко, 2016</w:t>
      </w:r>
      <w:r w:rsidR="00A83072">
        <w:t>. –</w:t>
      </w:r>
      <w:r w:rsidR="00DE3362">
        <w:t xml:space="preserve"> 82</w:t>
      </w:r>
      <w:r w:rsidR="00A83072">
        <w:t xml:space="preserve"> </w:t>
      </w:r>
      <w:r w:rsidR="00DE3362">
        <w:t>с</w:t>
      </w:r>
      <w:r w:rsidR="005119AE" w:rsidRPr="005119AE">
        <w:t>.</w:t>
      </w:r>
      <w:r w:rsidR="00DE3362">
        <w:t>;</w:t>
      </w:r>
    </w:p>
    <w:p w:rsidR="00942CAE" w:rsidRPr="005119AE" w:rsidRDefault="00942CAE" w:rsidP="00942CAE">
      <w:pPr>
        <w:numPr>
          <w:ilvl w:val="0"/>
          <w:numId w:val="16"/>
        </w:numPr>
        <w:tabs>
          <w:tab w:val="num" w:pos="720"/>
        </w:tabs>
        <w:ind w:left="0" w:firstLine="720"/>
        <w:jc w:val="both"/>
      </w:pPr>
      <w:proofErr w:type="spellStart"/>
      <w:r>
        <w:t>Миляуша</w:t>
      </w:r>
      <w:proofErr w:type="spellEnd"/>
      <w:r>
        <w:t xml:space="preserve"> Закирова</w:t>
      </w:r>
      <w:proofErr w:type="gramStart"/>
      <w:r>
        <w:t xml:space="preserve"> </w:t>
      </w:r>
      <w:r w:rsidRPr="00942CAE">
        <w:t>К</w:t>
      </w:r>
      <w:proofErr w:type="gramEnd"/>
      <w:r w:rsidRPr="00942CAE">
        <w:t>ак плести из бисера модные колечки и другие яркие украшения. Пошаговые мастер-классы для стильных девочек</w:t>
      </w:r>
      <w:r>
        <w:t xml:space="preserve">. / Закирова </w:t>
      </w:r>
      <w:proofErr w:type="spellStart"/>
      <w:r>
        <w:t>Миляуша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Эксмо</w:t>
      </w:r>
      <w:proofErr w:type="spellEnd"/>
      <w:r>
        <w:t>, 2023</w:t>
      </w:r>
      <w:r w:rsidR="00A83072">
        <w:t>. –</w:t>
      </w:r>
      <w:r w:rsidR="00DE3362">
        <w:t xml:space="preserve"> 112</w:t>
      </w:r>
      <w:r w:rsidR="00A83072">
        <w:t xml:space="preserve"> </w:t>
      </w:r>
      <w:r w:rsidR="00DE3362">
        <w:t>с</w:t>
      </w:r>
      <w:r>
        <w:t>.</w:t>
      </w:r>
      <w:r w:rsidR="00DE3362">
        <w:t>;</w:t>
      </w:r>
    </w:p>
    <w:p w:rsidR="005119AE" w:rsidRPr="005119AE" w:rsidRDefault="005119AE" w:rsidP="00763933">
      <w:pPr>
        <w:numPr>
          <w:ilvl w:val="0"/>
          <w:numId w:val="16"/>
        </w:numPr>
        <w:tabs>
          <w:tab w:val="num" w:pos="0"/>
          <w:tab w:val="num" w:pos="426"/>
        </w:tabs>
        <w:ind w:left="0" w:firstLine="709"/>
        <w:jc w:val="both"/>
      </w:pPr>
      <w:r w:rsidRPr="005119AE">
        <w:t>Нагель</w:t>
      </w:r>
      <w:r w:rsidR="000D65B6">
        <w:t>,</w:t>
      </w:r>
      <w:r w:rsidRPr="005119AE">
        <w:t xml:space="preserve"> О.</w:t>
      </w:r>
      <w:r w:rsidR="00981F3D">
        <w:t xml:space="preserve"> </w:t>
      </w:r>
      <w:r w:rsidRPr="005119AE">
        <w:t>И. Художественное лоскутное шитье</w:t>
      </w:r>
      <w:proofErr w:type="gramStart"/>
      <w:r w:rsidR="0003386D">
        <w:t xml:space="preserve"> </w:t>
      </w:r>
      <w:r w:rsidRPr="005119AE">
        <w:t>:</w:t>
      </w:r>
      <w:proofErr w:type="gramEnd"/>
      <w:r w:rsidRPr="005119AE">
        <w:t xml:space="preserve"> </w:t>
      </w:r>
      <w:r w:rsidR="0003386D">
        <w:t>у</w:t>
      </w:r>
      <w:r w:rsidRPr="005119AE">
        <w:t>чебно-методи</w:t>
      </w:r>
      <w:r w:rsidR="002810AC">
        <w:t>ческое пособие для учителя. – Москва</w:t>
      </w:r>
      <w:proofErr w:type="gramStart"/>
      <w:r w:rsidR="002810AC">
        <w:t xml:space="preserve"> </w:t>
      </w:r>
      <w:r w:rsidRPr="005119AE">
        <w:t>:</w:t>
      </w:r>
      <w:proofErr w:type="gramEnd"/>
      <w:r w:rsidRPr="005119AE">
        <w:t xml:space="preserve"> Школа-пресс, 2000</w:t>
      </w:r>
      <w:r w:rsidR="00A83072">
        <w:t>. –</w:t>
      </w:r>
      <w:r w:rsidR="00671324">
        <w:t xml:space="preserve"> 95</w:t>
      </w:r>
      <w:r w:rsidR="00A83072">
        <w:t xml:space="preserve"> </w:t>
      </w:r>
      <w:r w:rsidR="00671324">
        <w:t>с</w:t>
      </w:r>
      <w:r w:rsidRPr="005119AE">
        <w:t>.</w:t>
      </w:r>
      <w:r w:rsidR="00671324">
        <w:t>;</w:t>
      </w:r>
    </w:p>
    <w:p w:rsidR="005119AE" w:rsidRPr="005119AE" w:rsidRDefault="005119AE" w:rsidP="00763933">
      <w:pPr>
        <w:numPr>
          <w:ilvl w:val="0"/>
          <w:numId w:val="16"/>
        </w:numPr>
        <w:tabs>
          <w:tab w:val="num" w:pos="0"/>
          <w:tab w:val="num" w:pos="426"/>
        </w:tabs>
        <w:ind w:left="0" w:firstLine="709"/>
        <w:jc w:val="both"/>
      </w:pPr>
      <w:r w:rsidRPr="005119AE">
        <w:t>Норманн Уиллис. Заним</w:t>
      </w:r>
      <w:r w:rsidR="002810AC">
        <w:t>ательные логические задачи. – Москва</w:t>
      </w:r>
      <w:proofErr w:type="gramStart"/>
      <w:r w:rsidR="002810AC">
        <w:t xml:space="preserve"> </w:t>
      </w:r>
      <w:r w:rsidRPr="005119AE">
        <w:t>:</w:t>
      </w:r>
      <w:proofErr w:type="gramEnd"/>
      <w:r w:rsidRPr="005119AE">
        <w:t xml:space="preserve"> АСТ: </w:t>
      </w:r>
      <w:proofErr w:type="spellStart"/>
      <w:r w:rsidRPr="005119AE">
        <w:t>Астрель</w:t>
      </w:r>
      <w:proofErr w:type="spellEnd"/>
      <w:r w:rsidRPr="005119AE">
        <w:t>, 2005</w:t>
      </w:r>
      <w:r w:rsidR="00A83072">
        <w:t>. –</w:t>
      </w:r>
      <w:r w:rsidR="00671324">
        <w:t xml:space="preserve"> 125</w:t>
      </w:r>
      <w:r w:rsidR="00A83072">
        <w:t xml:space="preserve">  с</w:t>
      </w:r>
      <w:r w:rsidRPr="005119AE">
        <w:t>.</w:t>
      </w:r>
      <w:r w:rsidR="00671324">
        <w:t>;</w:t>
      </w:r>
    </w:p>
    <w:p w:rsidR="005119AE" w:rsidRPr="005119AE" w:rsidRDefault="005119AE" w:rsidP="00763933">
      <w:pPr>
        <w:numPr>
          <w:ilvl w:val="0"/>
          <w:numId w:val="16"/>
        </w:numPr>
        <w:tabs>
          <w:tab w:val="num" w:pos="0"/>
          <w:tab w:val="num" w:pos="426"/>
          <w:tab w:val="left" w:pos="1134"/>
        </w:tabs>
        <w:ind w:left="0" w:firstLine="709"/>
        <w:jc w:val="both"/>
        <w:rPr>
          <w:rFonts w:eastAsia="Times New Roman"/>
        </w:rPr>
      </w:pPr>
      <w:proofErr w:type="spellStart"/>
      <w:r w:rsidRPr="005119AE">
        <w:rPr>
          <w:rFonts w:eastAsia="Times New Roman"/>
        </w:rPr>
        <w:t>Оривенко</w:t>
      </w:r>
      <w:proofErr w:type="spellEnd"/>
      <w:r w:rsidR="000D65B6">
        <w:rPr>
          <w:rFonts w:eastAsia="Times New Roman"/>
        </w:rPr>
        <w:t>,</w:t>
      </w:r>
      <w:r w:rsidRPr="005119AE">
        <w:rPr>
          <w:rFonts w:eastAsia="Times New Roman"/>
        </w:rPr>
        <w:t xml:space="preserve"> Л.</w:t>
      </w:r>
      <w:r w:rsidR="00981F3D">
        <w:rPr>
          <w:rFonts w:eastAsia="Times New Roman"/>
        </w:rPr>
        <w:t xml:space="preserve"> </w:t>
      </w:r>
      <w:r w:rsidR="00763933">
        <w:rPr>
          <w:rFonts w:eastAsia="Times New Roman"/>
        </w:rPr>
        <w:t>П</w:t>
      </w:r>
      <w:r w:rsidRPr="005119AE">
        <w:rPr>
          <w:rFonts w:eastAsia="Times New Roman"/>
        </w:rPr>
        <w:t xml:space="preserve">. Выбери путь без дорожных «ловушек». В помощь педагогам образовательных учреждений в работе с детьми и родителями по </w:t>
      </w:r>
      <w:r w:rsidR="00763933">
        <w:rPr>
          <w:rFonts w:eastAsia="Times New Roman"/>
        </w:rPr>
        <w:t xml:space="preserve">безопасности дорожного движения / Л. П. </w:t>
      </w:r>
      <w:proofErr w:type="spellStart"/>
      <w:r w:rsidR="00763933">
        <w:rPr>
          <w:rFonts w:eastAsia="Times New Roman"/>
        </w:rPr>
        <w:t>Оривенко</w:t>
      </w:r>
      <w:proofErr w:type="spellEnd"/>
      <w:r w:rsidR="00763933">
        <w:rPr>
          <w:rFonts w:eastAsia="Times New Roman"/>
        </w:rPr>
        <w:t>, Г. Л. Зубкова.</w:t>
      </w:r>
      <w:r w:rsidRPr="005119AE">
        <w:rPr>
          <w:rFonts w:eastAsia="Times New Roman"/>
        </w:rPr>
        <w:t xml:space="preserve"> – Оренбург</w:t>
      </w:r>
      <w:proofErr w:type="gramStart"/>
      <w:r w:rsidR="002810AC">
        <w:rPr>
          <w:rFonts w:eastAsia="Times New Roman"/>
        </w:rPr>
        <w:t xml:space="preserve"> </w:t>
      </w:r>
      <w:r w:rsidRPr="005119AE">
        <w:rPr>
          <w:rFonts w:eastAsia="Times New Roman"/>
        </w:rPr>
        <w:t>:</w:t>
      </w:r>
      <w:proofErr w:type="gramEnd"/>
      <w:r w:rsidRPr="005119AE">
        <w:rPr>
          <w:rFonts w:eastAsia="Times New Roman"/>
        </w:rPr>
        <w:t xml:space="preserve"> ООО «</w:t>
      </w:r>
      <w:proofErr w:type="spellStart"/>
      <w:r w:rsidRPr="005119AE">
        <w:rPr>
          <w:rFonts w:eastAsia="Times New Roman"/>
        </w:rPr>
        <w:t>Орен</w:t>
      </w:r>
      <w:proofErr w:type="spellEnd"/>
      <w:r w:rsidRPr="005119AE">
        <w:rPr>
          <w:rFonts w:eastAsia="Times New Roman"/>
        </w:rPr>
        <w:t>-Знак», 2001</w:t>
      </w:r>
      <w:r w:rsidR="00A83072">
        <w:rPr>
          <w:rFonts w:eastAsia="Times New Roman"/>
        </w:rPr>
        <w:t xml:space="preserve">. – </w:t>
      </w:r>
      <w:r w:rsidR="00671324">
        <w:rPr>
          <w:rFonts w:eastAsia="Times New Roman"/>
        </w:rPr>
        <w:t>72</w:t>
      </w:r>
      <w:r w:rsidR="00A83072">
        <w:rPr>
          <w:rFonts w:eastAsia="Times New Roman"/>
        </w:rPr>
        <w:t xml:space="preserve"> </w:t>
      </w:r>
      <w:r w:rsidR="00671324">
        <w:rPr>
          <w:rFonts w:eastAsia="Times New Roman"/>
        </w:rPr>
        <w:t>с.;</w:t>
      </w:r>
    </w:p>
    <w:p w:rsidR="005119AE" w:rsidRPr="005119AE" w:rsidRDefault="005119AE" w:rsidP="00763933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proofErr w:type="spellStart"/>
      <w:r w:rsidRPr="005119AE">
        <w:rPr>
          <w:rFonts w:eastAsia="Times New Roman"/>
        </w:rPr>
        <w:t>Оривенко</w:t>
      </w:r>
      <w:proofErr w:type="spellEnd"/>
      <w:r w:rsidRPr="005119AE">
        <w:rPr>
          <w:rFonts w:eastAsia="Times New Roman"/>
        </w:rPr>
        <w:t xml:space="preserve"> Л.</w:t>
      </w:r>
      <w:r w:rsidR="00981F3D">
        <w:rPr>
          <w:rFonts w:eastAsia="Times New Roman"/>
        </w:rPr>
        <w:t xml:space="preserve"> </w:t>
      </w:r>
      <w:r w:rsidR="00763933">
        <w:rPr>
          <w:rFonts w:eastAsia="Times New Roman"/>
        </w:rPr>
        <w:t xml:space="preserve">П. </w:t>
      </w:r>
      <w:r w:rsidRPr="005119AE">
        <w:rPr>
          <w:rFonts w:eastAsia="Times New Roman"/>
        </w:rPr>
        <w:t xml:space="preserve">Дорожная азбука для «дошколят» и младших школьников. В помощь педагогам в работе с детьми и родителями по безопасности дорожного движения. </w:t>
      </w:r>
      <w:r w:rsidRPr="005119AE">
        <w:rPr>
          <w:rFonts w:eastAsia="Times New Roman"/>
          <w:lang w:val="en-US"/>
        </w:rPr>
        <w:t>I</w:t>
      </w:r>
      <w:r w:rsidRPr="00763933">
        <w:rPr>
          <w:rFonts w:eastAsia="Times New Roman"/>
        </w:rPr>
        <w:t>,</w:t>
      </w:r>
      <w:r w:rsidR="00023BBF">
        <w:rPr>
          <w:rFonts w:eastAsia="Times New Roman"/>
        </w:rPr>
        <w:t xml:space="preserve"> </w:t>
      </w:r>
      <w:r w:rsidRPr="005119AE">
        <w:rPr>
          <w:rFonts w:eastAsia="Times New Roman"/>
          <w:lang w:val="en-US"/>
        </w:rPr>
        <w:t>II</w:t>
      </w:r>
      <w:r w:rsidRPr="00763933">
        <w:rPr>
          <w:rFonts w:eastAsia="Times New Roman"/>
        </w:rPr>
        <w:t xml:space="preserve"> </w:t>
      </w:r>
      <w:r w:rsidR="00763933">
        <w:rPr>
          <w:rFonts w:eastAsia="Times New Roman"/>
        </w:rPr>
        <w:t xml:space="preserve">часть / Л. П. </w:t>
      </w:r>
      <w:proofErr w:type="spellStart"/>
      <w:r w:rsidR="00763933">
        <w:rPr>
          <w:rFonts w:eastAsia="Times New Roman"/>
        </w:rPr>
        <w:t>Оривенко</w:t>
      </w:r>
      <w:proofErr w:type="spellEnd"/>
      <w:r w:rsidR="00763933">
        <w:rPr>
          <w:rFonts w:eastAsia="Times New Roman"/>
        </w:rPr>
        <w:t>, Г. Л. Зубкова</w:t>
      </w:r>
      <w:r w:rsidR="00763933" w:rsidRPr="00763933">
        <w:rPr>
          <w:rFonts w:eastAsia="Times New Roman"/>
        </w:rPr>
        <w:t xml:space="preserve">. </w:t>
      </w:r>
      <w:r w:rsidR="00763933">
        <w:rPr>
          <w:rFonts w:eastAsia="Times New Roman"/>
        </w:rPr>
        <w:t xml:space="preserve">   </w:t>
      </w:r>
      <w:r w:rsidRPr="005119AE">
        <w:rPr>
          <w:rFonts w:eastAsia="Times New Roman"/>
        </w:rPr>
        <w:t xml:space="preserve"> –</w:t>
      </w:r>
      <w:r w:rsidR="0003386D">
        <w:rPr>
          <w:rFonts w:eastAsia="Times New Roman"/>
        </w:rPr>
        <w:t xml:space="preserve"> </w:t>
      </w:r>
      <w:r w:rsidRPr="005119AE">
        <w:rPr>
          <w:rFonts w:eastAsia="Times New Roman"/>
        </w:rPr>
        <w:t xml:space="preserve"> Оренбург: ООО «</w:t>
      </w:r>
      <w:proofErr w:type="spellStart"/>
      <w:r w:rsidRPr="005119AE">
        <w:rPr>
          <w:rFonts w:eastAsia="Times New Roman"/>
        </w:rPr>
        <w:t>Орен</w:t>
      </w:r>
      <w:proofErr w:type="spellEnd"/>
      <w:r w:rsidRPr="005119AE">
        <w:rPr>
          <w:rFonts w:eastAsia="Times New Roman"/>
        </w:rPr>
        <w:t>-Знак», 2006</w:t>
      </w:r>
      <w:r w:rsidR="00A83072">
        <w:rPr>
          <w:rFonts w:eastAsia="Times New Roman"/>
        </w:rPr>
        <w:t>. –</w:t>
      </w:r>
      <w:r w:rsidR="00671324">
        <w:rPr>
          <w:rFonts w:eastAsia="Times New Roman"/>
        </w:rPr>
        <w:t xml:space="preserve"> 56</w:t>
      </w:r>
      <w:r w:rsidR="00A83072">
        <w:rPr>
          <w:rFonts w:eastAsia="Times New Roman"/>
        </w:rPr>
        <w:t xml:space="preserve"> </w:t>
      </w:r>
      <w:r w:rsidR="00671324">
        <w:rPr>
          <w:rFonts w:eastAsia="Times New Roman"/>
        </w:rPr>
        <w:t>с</w:t>
      </w:r>
      <w:r w:rsidRPr="005119AE">
        <w:rPr>
          <w:rFonts w:eastAsia="Times New Roman"/>
        </w:rPr>
        <w:t>.</w:t>
      </w:r>
      <w:r w:rsidR="00671324">
        <w:rPr>
          <w:rFonts w:eastAsia="Times New Roman"/>
        </w:rPr>
        <w:t>;</w:t>
      </w:r>
      <w:r w:rsidRPr="005119AE">
        <w:rPr>
          <w:rFonts w:eastAsia="Times New Roman"/>
        </w:rPr>
        <w:t xml:space="preserve"> </w:t>
      </w:r>
    </w:p>
    <w:p w:rsidR="009907AC" w:rsidRDefault="009907AC" w:rsidP="009907AC">
      <w:pPr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>
        <w:t xml:space="preserve">Пожарная безопасность: </w:t>
      </w:r>
      <w:r w:rsidR="0003386D">
        <w:t>у</w:t>
      </w:r>
      <w:r>
        <w:t>чебное пособие для членов добровольных Дружин</w:t>
      </w:r>
    </w:p>
    <w:p w:rsidR="009907AC" w:rsidRDefault="009907AC" w:rsidP="009907AC">
      <w:pPr>
        <w:tabs>
          <w:tab w:val="left" w:pos="1134"/>
        </w:tabs>
        <w:jc w:val="both"/>
      </w:pPr>
      <w:r>
        <w:t xml:space="preserve">юных пожарных / О.Д. </w:t>
      </w:r>
      <w:proofErr w:type="spellStart"/>
      <w:r>
        <w:t>Ратникова</w:t>
      </w:r>
      <w:proofErr w:type="spellEnd"/>
      <w:r>
        <w:t>, В.</w:t>
      </w:r>
      <w:r w:rsidR="0003386D">
        <w:t xml:space="preserve"> </w:t>
      </w:r>
      <w:r>
        <w:t xml:space="preserve">В. </w:t>
      </w:r>
      <w:proofErr w:type="spellStart"/>
      <w:r>
        <w:t>Володченкова</w:t>
      </w:r>
      <w:proofErr w:type="spellEnd"/>
      <w:r>
        <w:t>, А.</w:t>
      </w:r>
      <w:r w:rsidR="0003386D">
        <w:t xml:space="preserve"> </w:t>
      </w:r>
      <w:r>
        <w:t>А. Чистякова, Н.</w:t>
      </w:r>
      <w:r w:rsidR="0003386D">
        <w:t xml:space="preserve"> </w:t>
      </w:r>
      <w:r>
        <w:t xml:space="preserve">В. Баранова - М.: ФГБУ ВНИИПО МЧС России, 2017.   </w:t>
      </w:r>
    </w:p>
    <w:p w:rsidR="005119AE" w:rsidRPr="009907AC" w:rsidRDefault="005119AE" w:rsidP="009907AC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9907AC">
        <w:rPr>
          <w:rFonts w:ascii="Times New Roman" w:eastAsia="Times New Roman" w:hAnsi="Times New Roman" w:cs="Times New Roman"/>
        </w:rPr>
        <w:t>Форштат</w:t>
      </w:r>
      <w:proofErr w:type="spellEnd"/>
      <w:r w:rsidRPr="009907AC">
        <w:rPr>
          <w:rFonts w:ascii="Times New Roman" w:eastAsia="Times New Roman" w:hAnsi="Times New Roman" w:cs="Times New Roman"/>
        </w:rPr>
        <w:t xml:space="preserve"> Л.</w:t>
      </w:r>
      <w:r w:rsidR="00981F3D" w:rsidRPr="009907AC">
        <w:rPr>
          <w:rFonts w:ascii="Times New Roman" w:eastAsia="Times New Roman" w:hAnsi="Times New Roman" w:cs="Times New Roman"/>
        </w:rPr>
        <w:t xml:space="preserve"> М. </w:t>
      </w:r>
      <w:r w:rsidRPr="009907AC">
        <w:rPr>
          <w:rFonts w:ascii="Times New Roman" w:eastAsia="Times New Roman" w:hAnsi="Times New Roman" w:cs="Times New Roman"/>
        </w:rPr>
        <w:t>О некоторых ошибках в препода</w:t>
      </w:r>
      <w:r w:rsidR="00981F3D" w:rsidRPr="009907AC">
        <w:rPr>
          <w:rFonts w:ascii="Times New Roman" w:eastAsia="Times New Roman" w:hAnsi="Times New Roman" w:cs="Times New Roman"/>
        </w:rPr>
        <w:t xml:space="preserve">вании правил дорожного движения / Л. М. </w:t>
      </w:r>
      <w:proofErr w:type="spellStart"/>
      <w:r w:rsidR="00981F3D" w:rsidRPr="009907AC">
        <w:rPr>
          <w:rFonts w:ascii="Times New Roman" w:eastAsia="Times New Roman" w:hAnsi="Times New Roman" w:cs="Times New Roman"/>
        </w:rPr>
        <w:t>Форштат</w:t>
      </w:r>
      <w:proofErr w:type="spellEnd"/>
      <w:r w:rsidR="00981F3D" w:rsidRPr="009907AC">
        <w:rPr>
          <w:rFonts w:ascii="Times New Roman" w:eastAsia="Times New Roman" w:hAnsi="Times New Roman" w:cs="Times New Roman"/>
        </w:rPr>
        <w:t xml:space="preserve">, А. П. Добровольская, А. В.  </w:t>
      </w:r>
      <w:proofErr w:type="spellStart"/>
      <w:r w:rsidR="00981F3D" w:rsidRPr="009907AC">
        <w:rPr>
          <w:rFonts w:ascii="Times New Roman" w:eastAsia="Times New Roman" w:hAnsi="Times New Roman" w:cs="Times New Roman"/>
        </w:rPr>
        <w:t>Эпова</w:t>
      </w:r>
      <w:proofErr w:type="spellEnd"/>
      <w:r w:rsidR="00981F3D" w:rsidRPr="009907AC">
        <w:rPr>
          <w:rFonts w:ascii="Times New Roman" w:eastAsia="Times New Roman" w:hAnsi="Times New Roman" w:cs="Times New Roman"/>
        </w:rPr>
        <w:t xml:space="preserve">. </w:t>
      </w:r>
      <w:r w:rsidR="00A83072">
        <w:rPr>
          <w:rFonts w:ascii="Times New Roman" w:eastAsia="Times New Roman" w:hAnsi="Times New Roman" w:cs="Times New Roman"/>
        </w:rPr>
        <w:t xml:space="preserve"> – Санкт-Петербург, 2011. –</w:t>
      </w:r>
      <w:r w:rsidR="00671324">
        <w:rPr>
          <w:rFonts w:ascii="Times New Roman" w:eastAsia="Times New Roman" w:hAnsi="Times New Roman" w:cs="Times New Roman"/>
        </w:rPr>
        <w:t xml:space="preserve"> 44</w:t>
      </w:r>
      <w:r w:rsidR="00A83072">
        <w:rPr>
          <w:rFonts w:ascii="Times New Roman" w:eastAsia="Times New Roman" w:hAnsi="Times New Roman" w:cs="Times New Roman"/>
        </w:rPr>
        <w:t xml:space="preserve"> </w:t>
      </w:r>
      <w:r w:rsidR="00671324">
        <w:rPr>
          <w:rFonts w:ascii="Times New Roman" w:eastAsia="Times New Roman" w:hAnsi="Times New Roman" w:cs="Times New Roman"/>
        </w:rPr>
        <w:t>с</w:t>
      </w:r>
      <w:r w:rsidRPr="009907AC">
        <w:rPr>
          <w:rFonts w:ascii="Times New Roman" w:eastAsia="Times New Roman" w:hAnsi="Times New Roman" w:cs="Times New Roman"/>
        </w:rPr>
        <w:t>.</w:t>
      </w:r>
      <w:r w:rsidR="00671324">
        <w:rPr>
          <w:rFonts w:ascii="Times New Roman" w:eastAsia="Times New Roman" w:hAnsi="Times New Roman" w:cs="Times New Roman"/>
        </w:rPr>
        <w:t>;</w:t>
      </w:r>
    </w:p>
    <w:p w:rsidR="005119AE" w:rsidRDefault="005119AE" w:rsidP="00763933">
      <w:pPr>
        <w:numPr>
          <w:ilvl w:val="0"/>
          <w:numId w:val="16"/>
        </w:numPr>
        <w:tabs>
          <w:tab w:val="num" w:pos="720"/>
        </w:tabs>
        <w:ind w:left="0" w:firstLine="709"/>
        <w:jc w:val="both"/>
      </w:pPr>
      <w:r w:rsidRPr="005119AE">
        <w:t>Шейнина О.</w:t>
      </w:r>
      <w:r w:rsidR="00981F3D">
        <w:t xml:space="preserve"> </w:t>
      </w:r>
      <w:r w:rsidRPr="005119AE">
        <w:t>С., Математика. Занятия шк</w:t>
      </w:r>
      <w:r w:rsidR="00981F3D">
        <w:t>ольного кружка. 5-6 классы / О. С. Шейнина</w:t>
      </w:r>
      <w:r w:rsidR="00981F3D" w:rsidRPr="00981F3D">
        <w:t>,</w:t>
      </w:r>
      <w:r w:rsidR="00981F3D">
        <w:t xml:space="preserve"> Г.В. Соловьева. </w:t>
      </w:r>
      <w:r w:rsidR="00981F3D" w:rsidRPr="00981F3D">
        <w:t xml:space="preserve"> </w:t>
      </w:r>
      <w:r w:rsidR="002810AC">
        <w:t xml:space="preserve"> – Москва</w:t>
      </w:r>
      <w:proofErr w:type="gramStart"/>
      <w:r w:rsidR="002810AC">
        <w:t xml:space="preserve"> </w:t>
      </w:r>
      <w:r w:rsidRPr="005119AE">
        <w:t>:</w:t>
      </w:r>
      <w:proofErr w:type="gramEnd"/>
      <w:r w:rsidRPr="005119AE">
        <w:t xml:space="preserve"> Изд-во НЦ ЭНАС, 2007</w:t>
      </w:r>
      <w:r w:rsidR="00A83072">
        <w:t>. –</w:t>
      </w:r>
      <w:r w:rsidR="00671324">
        <w:t xml:space="preserve"> 210</w:t>
      </w:r>
      <w:r w:rsidR="00A83072">
        <w:t xml:space="preserve"> </w:t>
      </w:r>
      <w:r w:rsidR="00671324">
        <w:t>с.;</w:t>
      </w:r>
      <w:r w:rsidRPr="005119AE">
        <w:t xml:space="preserve"> </w:t>
      </w:r>
    </w:p>
    <w:p w:rsidR="000F50C6" w:rsidRDefault="000F50C6" w:rsidP="000F50C6">
      <w:pPr>
        <w:numPr>
          <w:ilvl w:val="0"/>
          <w:numId w:val="16"/>
        </w:numPr>
        <w:tabs>
          <w:tab w:val="num" w:pos="720"/>
        </w:tabs>
        <w:ind w:left="0" w:firstLine="709"/>
        <w:jc w:val="both"/>
      </w:pPr>
      <w:r>
        <w:t>Шорыгина Т.А. Беседы о правилах дорожного движения с детьми 5-8 лет /Т.А. Шорыгина. – Москва</w:t>
      </w:r>
      <w:proofErr w:type="gramStart"/>
      <w:r>
        <w:t xml:space="preserve"> :</w:t>
      </w:r>
      <w:proofErr w:type="gramEnd"/>
      <w:r>
        <w:t xml:space="preserve"> ТЦ Сфера, 2016</w:t>
      </w:r>
      <w:r w:rsidR="00A83072">
        <w:t>. –</w:t>
      </w:r>
      <w:r w:rsidR="00671324">
        <w:t xml:space="preserve"> 80</w:t>
      </w:r>
      <w:r w:rsidR="00A83072">
        <w:t xml:space="preserve"> </w:t>
      </w:r>
      <w:r w:rsidR="00671324">
        <w:t>с</w:t>
      </w:r>
      <w:r>
        <w:t>.</w:t>
      </w:r>
      <w:r w:rsidR="00671324">
        <w:t>;</w:t>
      </w:r>
    </w:p>
    <w:p w:rsidR="000F50C6" w:rsidRDefault="000F50C6" w:rsidP="000F50C6">
      <w:pPr>
        <w:pStyle w:val="af3"/>
        <w:numPr>
          <w:ilvl w:val="0"/>
          <w:numId w:val="16"/>
        </w:numPr>
        <w:ind w:left="0" w:firstLine="709"/>
        <w:rPr>
          <w:rFonts w:ascii="Times New Roman" w:eastAsia="Calibri" w:hAnsi="Times New Roman" w:cs="Times New Roman"/>
        </w:rPr>
      </w:pPr>
      <w:r w:rsidRPr="000F50C6">
        <w:tab/>
      </w:r>
      <w:r w:rsidRPr="000F50C6">
        <w:rPr>
          <w:rFonts w:ascii="Times New Roman" w:hAnsi="Times New Roman" w:cs="Times New Roman"/>
        </w:rPr>
        <w:t>Шорыгина Т.А. Беседы об основах безопасности с детьми 5-8 лет</w:t>
      </w:r>
      <w:r>
        <w:rPr>
          <w:rFonts w:ascii="Times New Roman" w:hAnsi="Times New Roman" w:cs="Times New Roman"/>
        </w:rPr>
        <w:t xml:space="preserve"> </w:t>
      </w:r>
      <w:r w:rsidRPr="000F50C6">
        <w:rPr>
          <w:rFonts w:ascii="Times New Roman" w:eastAsia="Calibri" w:hAnsi="Times New Roman" w:cs="Times New Roman"/>
        </w:rPr>
        <w:t>/</w:t>
      </w:r>
      <w:r>
        <w:rPr>
          <w:rFonts w:ascii="Times New Roman" w:eastAsia="Calibri" w:hAnsi="Times New Roman" w:cs="Times New Roman"/>
        </w:rPr>
        <w:t xml:space="preserve"> </w:t>
      </w:r>
      <w:r w:rsidRPr="000F50C6">
        <w:rPr>
          <w:rFonts w:ascii="Times New Roman" w:eastAsia="Calibri" w:hAnsi="Times New Roman" w:cs="Times New Roman"/>
        </w:rPr>
        <w:t>Т.А. Шор</w:t>
      </w:r>
      <w:r>
        <w:rPr>
          <w:rFonts w:ascii="Times New Roman" w:eastAsia="Calibri" w:hAnsi="Times New Roman" w:cs="Times New Roman"/>
        </w:rPr>
        <w:t>ыгина. – Москва</w:t>
      </w:r>
      <w:proofErr w:type="gramStart"/>
      <w:r>
        <w:rPr>
          <w:rFonts w:ascii="Times New Roman" w:eastAsia="Calibri" w:hAnsi="Times New Roman" w:cs="Times New Roman"/>
        </w:rPr>
        <w:t xml:space="preserve"> :</w:t>
      </w:r>
      <w:proofErr w:type="gramEnd"/>
      <w:r>
        <w:rPr>
          <w:rFonts w:ascii="Times New Roman" w:eastAsia="Calibri" w:hAnsi="Times New Roman" w:cs="Times New Roman"/>
        </w:rPr>
        <w:t xml:space="preserve"> ТЦ Сфера, 2015</w:t>
      </w:r>
      <w:r w:rsidR="00A83072">
        <w:rPr>
          <w:rFonts w:ascii="Times New Roman" w:eastAsia="Calibri" w:hAnsi="Times New Roman" w:cs="Times New Roman"/>
        </w:rPr>
        <w:t>. –</w:t>
      </w:r>
      <w:r w:rsidR="00671324">
        <w:rPr>
          <w:rFonts w:ascii="Times New Roman" w:eastAsia="Calibri" w:hAnsi="Times New Roman" w:cs="Times New Roman"/>
        </w:rPr>
        <w:t xml:space="preserve"> 80</w:t>
      </w:r>
      <w:r w:rsidR="00A83072">
        <w:rPr>
          <w:rFonts w:ascii="Times New Roman" w:eastAsia="Calibri" w:hAnsi="Times New Roman" w:cs="Times New Roman"/>
        </w:rPr>
        <w:t xml:space="preserve"> </w:t>
      </w:r>
      <w:r w:rsidR="00671324">
        <w:rPr>
          <w:rFonts w:ascii="Times New Roman" w:eastAsia="Calibri" w:hAnsi="Times New Roman" w:cs="Times New Roman"/>
        </w:rPr>
        <w:t>с</w:t>
      </w:r>
      <w:r w:rsidRPr="000F50C6">
        <w:rPr>
          <w:rFonts w:ascii="Times New Roman" w:eastAsia="Calibri" w:hAnsi="Times New Roman" w:cs="Times New Roman"/>
        </w:rPr>
        <w:t>.</w:t>
      </w:r>
      <w:r w:rsidR="00671324">
        <w:rPr>
          <w:rFonts w:ascii="Times New Roman" w:eastAsia="Calibri" w:hAnsi="Times New Roman" w:cs="Times New Roman"/>
        </w:rPr>
        <w:t>;</w:t>
      </w:r>
    </w:p>
    <w:p w:rsidR="000F50C6" w:rsidRDefault="000F50C6" w:rsidP="000F50C6">
      <w:pPr>
        <w:pStyle w:val="af3"/>
        <w:numPr>
          <w:ilvl w:val="0"/>
          <w:numId w:val="16"/>
        </w:numPr>
        <w:ind w:left="0" w:firstLine="709"/>
        <w:rPr>
          <w:rFonts w:ascii="Times New Roman" w:eastAsia="Calibri" w:hAnsi="Times New Roman" w:cs="Times New Roman"/>
        </w:rPr>
      </w:pPr>
      <w:r w:rsidRPr="000F50C6">
        <w:rPr>
          <w:rFonts w:ascii="Times New Roman" w:eastAsia="Calibri" w:hAnsi="Times New Roman" w:cs="Times New Roman"/>
        </w:rPr>
        <w:t xml:space="preserve">Шорыгина Т.А. Беседы о правилах </w:t>
      </w:r>
      <w:r>
        <w:rPr>
          <w:rFonts w:ascii="Times New Roman" w:eastAsia="Calibri" w:hAnsi="Times New Roman" w:cs="Times New Roman"/>
        </w:rPr>
        <w:t>пожарной безопасности</w:t>
      </w:r>
      <w:r w:rsidRPr="000F50C6">
        <w:rPr>
          <w:rFonts w:ascii="Times New Roman" w:eastAsia="Calibri" w:hAnsi="Times New Roman" w:cs="Times New Roman"/>
        </w:rPr>
        <w:t xml:space="preserve"> с детьми 5-8 лет /Т.А. Шорыгина. – Москва</w:t>
      </w:r>
      <w:proofErr w:type="gramStart"/>
      <w:r w:rsidRPr="000F50C6">
        <w:rPr>
          <w:rFonts w:ascii="Times New Roman" w:eastAsia="Calibri" w:hAnsi="Times New Roman" w:cs="Times New Roman"/>
        </w:rPr>
        <w:t xml:space="preserve"> :</w:t>
      </w:r>
      <w:proofErr w:type="gramEnd"/>
      <w:r w:rsidRPr="000F50C6">
        <w:rPr>
          <w:rFonts w:ascii="Times New Roman" w:eastAsia="Calibri" w:hAnsi="Times New Roman" w:cs="Times New Roman"/>
        </w:rPr>
        <w:t xml:space="preserve"> ТЦ Сфера, 201</w:t>
      </w:r>
      <w:r>
        <w:rPr>
          <w:rFonts w:ascii="Times New Roman" w:eastAsia="Calibri" w:hAnsi="Times New Roman" w:cs="Times New Roman"/>
        </w:rPr>
        <w:t>3</w:t>
      </w:r>
      <w:r w:rsidR="00A83072">
        <w:rPr>
          <w:rFonts w:ascii="Times New Roman" w:eastAsia="Calibri" w:hAnsi="Times New Roman" w:cs="Times New Roman"/>
        </w:rPr>
        <w:t xml:space="preserve">,. - </w:t>
      </w:r>
      <w:r w:rsidR="00671324">
        <w:rPr>
          <w:rFonts w:ascii="Times New Roman" w:eastAsia="Calibri" w:hAnsi="Times New Roman" w:cs="Times New Roman"/>
        </w:rPr>
        <w:t>80</w:t>
      </w:r>
      <w:r w:rsidR="00A83072">
        <w:rPr>
          <w:rFonts w:ascii="Times New Roman" w:eastAsia="Calibri" w:hAnsi="Times New Roman" w:cs="Times New Roman"/>
        </w:rPr>
        <w:t xml:space="preserve"> </w:t>
      </w:r>
      <w:r w:rsidR="00671324">
        <w:rPr>
          <w:rFonts w:ascii="Times New Roman" w:eastAsia="Calibri" w:hAnsi="Times New Roman" w:cs="Times New Roman"/>
        </w:rPr>
        <w:t>с</w:t>
      </w:r>
      <w:r w:rsidRPr="000F50C6">
        <w:rPr>
          <w:rFonts w:ascii="Times New Roman" w:eastAsia="Calibri" w:hAnsi="Times New Roman" w:cs="Times New Roman"/>
        </w:rPr>
        <w:t>.</w:t>
      </w:r>
      <w:r w:rsidR="00D63BD7">
        <w:rPr>
          <w:rFonts w:ascii="Times New Roman" w:eastAsia="Calibri" w:hAnsi="Times New Roman" w:cs="Times New Roman"/>
        </w:rPr>
        <w:t>;</w:t>
      </w:r>
    </w:p>
    <w:p w:rsidR="00D63BD7" w:rsidRDefault="00D63BD7" w:rsidP="00D63BD7">
      <w:pPr>
        <w:pStyle w:val="af3"/>
        <w:numPr>
          <w:ilvl w:val="0"/>
          <w:numId w:val="16"/>
        </w:numPr>
        <w:ind w:left="0" w:firstLine="709"/>
        <w:rPr>
          <w:rFonts w:ascii="Times New Roman" w:eastAsia="Calibri" w:hAnsi="Times New Roman" w:cs="Times New Roman"/>
        </w:rPr>
      </w:pPr>
      <w:proofErr w:type="spellStart"/>
      <w:r w:rsidRPr="00D63BD7">
        <w:rPr>
          <w:rFonts w:ascii="Times New Roman" w:eastAsia="Calibri" w:hAnsi="Times New Roman" w:cs="Times New Roman"/>
        </w:rPr>
        <w:t>Буйлова</w:t>
      </w:r>
      <w:proofErr w:type="spellEnd"/>
      <w:r w:rsidRPr="00D63BD7">
        <w:rPr>
          <w:rFonts w:ascii="Times New Roman" w:eastAsia="Calibri" w:hAnsi="Times New Roman" w:cs="Times New Roman"/>
        </w:rPr>
        <w:t>, М.</w:t>
      </w:r>
      <w:r>
        <w:rPr>
          <w:rFonts w:ascii="Times New Roman" w:eastAsia="Calibri" w:hAnsi="Times New Roman" w:cs="Times New Roman"/>
        </w:rPr>
        <w:t xml:space="preserve"> </w:t>
      </w:r>
      <w:r w:rsidRPr="00D63BD7">
        <w:rPr>
          <w:rFonts w:ascii="Times New Roman" w:eastAsia="Calibri" w:hAnsi="Times New Roman" w:cs="Times New Roman"/>
        </w:rPr>
        <w:t xml:space="preserve">Р. Методические рекомендации по разработке и оформлению </w:t>
      </w:r>
      <w:proofErr w:type="gramStart"/>
      <w:r w:rsidRPr="00D63BD7">
        <w:rPr>
          <w:rFonts w:ascii="Times New Roman" w:eastAsia="Calibri" w:hAnsi="Times New Roman" w:cs="Times New Roman"/>
        </w:rPr>
        <w:t>ДОП</w:t>
      </w:r>
      <w:proofErr w:type="gramEnd"/>
      <w:r w:rsidRPr="00D63BD7">
        <w:rPr>
          <w:rFonts w:ascii="Times New Roman" w:eastAsia="Calibri" w:hAnsi="Times New Roman" w:cs="Times New Roman"/>
        </w:rPr>
        <w:t xml:space="preserve"> / М.</w:t>
      </w:r>
      <w:r>
        <w:rPr>
          <w:rFonts w:ascii="Times New Roman" w:eastAsia="Calibri" w:hAnsi="Times New Roman" w:cs="Times New Roman"/>
        </w:rPr>
        <w:t xml:space="preserve"> Р. </w:t>
      </w:r>
      <w:proofErr w:type="spellStart"/>
      <w:r>
        <w:rPr>
          <w:rFonts w:ascii="Times New Roman" w:eastAsia="Calibri" w:hAnsi="Times New Roman" w:cs="Times New Roman"/>
        </w:rPr>
        <w:t>Буйлова</w:t>
      </w:r>
      <w:proofErr w:type="spellEnd"/>
      <w:r>
        <w:rPr>
          <w:rFonts w:ascii="Times New Roman" w:eastAsia="Calibri" w:hAnsi="Times New Roman" w:cs="Times New Roman"/>
        </w:rPr>
        <w:t xml:space="preserve"> // Москва, 2015</w:t>
      </w:r>
      <w:r w:rsidR="00A83072">
        <w:rPr>
          <w:rFonts w:ascii="Times New Roman" w:eastAsia="Calibri" w:hAnsi="Times New Roman" w:cs="Times New Roman"/>
        </w:rPr>
        <w:t>. -</w:t>
      </w:r>
      <w:r w:rsidRPr="00D63BD7">
        <w:rPr>
          <w:rFonts w:ascii="Times New Roman" w:eastAsia="Calibri" w:hAnsi="Times New Roman" w:cs="Times New Roman"/>
        </w:rPr>
        <w:t xml:space="preserve"> 9 с.</w:t>
      </w:r>
      <w:r>
        <w:rPr>
          <w:rFonts w:ascii="Times New Roman" w:eastAsia="Calibri" w:hAnsi="Times New Roman" w:cs="Times New Roman"/>
        </w:rPr>
        <w:t>;</w:t>
      </w:r>
    </w:p>
    <w:p w:rsidR="00D63BD7" w:rsidRDefault="00D63BD7" w:rsidP="00576608">
      <w:pPr>
        <w:pStyle w:val="af3"/>
        <w:numPr>
          <w:ilvl w:val="0"/>
          <w:numId w:val="16"/>
        </w:numPr>
        <w:ind w:left="0" w:firstLine="709"/>
        <w:rPr>
          <w:rFonts w:ascii="Times New Roman" w:eastAsia="Calibri" w:hAnsi="Times New Roman" w:cs="Times New Roman"/>
        </w:rPr>
      </w:pPr>
      <w:r w:rsidRPr="00D63BD7">
        <w:rPr>
          <w:rFonts w:ascii="Times New Roman" w:eastAsia="Calibri" w:hAnsi="Times New Roman" w:cs="Times New Roman"/>
        </w:rPr>
        <w:lastRenderedPageBreak/>
        <w:t>Программа «От звука к букве. Обучение дошкольников элементам грамоты» и наглядно-методическое обеспечение, Е.</w:t>
      </w:r>
      <w:r w:rsidR="00576608">
        <w:rPr>
          <w:rFonts w:ascii="Times New Roman" w:eastAsia="Calibri" w:hAnsi="Times New Roman" w:cs="Times New Roman"/>
        </w:rPr>
        <w:t xml:space="preserve"> </w:t>
      </w:r>
      <w:r w:rsidRPr="00D63BD7">
        <w:rPr>
          <w:rFonts w:ascii="Times New Roman" w:eastAsia="Calibri" w:hAnsi="Times New Roman" w:cs="Times New Roman"/>
        </w:rPr>
        <w:t>В.</w:t>
      </w:r>
      <w:r w:rsidR="00576608">
        <w:rPr>
          <w:rFonts w:ascii="Times New Roman" w:eastAsia="Calibri" w:hAnsi="Times New Roman" w:cs="Times New Roman"/>
        </w:rPr>
        <w:t xml:space="preserve"> </w:t>
      </w:r>
      <w:r w:rsidRPr="00D63BD7">
        <w:rPr>
          <w:rFonts w:ascii="Times New Roman" w:eastAsia="Calibri" w:hAnsi="Times New Roman" w:cs="Times New Roman"/>
        </w:rPr>
        <w:t>Колесникова</w:t>
      </w:r>
      <w:r w:rsidR="00576608">
        <w:rPr>
          <w:rFonts w:ascii="Times New Roman" w:eastAsia="Calibri" w:hAnsi="Times New Roman" w:cs="Times New Roman"/>
        </w:rPr>
        <w:t xml:space="preserve"> / М.</w:t>
      </w:r>
      <w:proofErr w:type="gramStart"/>
      <w:r w:rsidR="00576608">
        <w:rPr>
          <w:rFonts w:ascii="Times New Roman" w:eastAsia="Calibri" w:hAnsi="Times New Roman" w:cs="Times New Roman"/>
        </w:rPr>
        <w:t xml:space="preserve"> :</w:t>
      </w:r>
      <w:proofErr w:type="gramEnd"/>
      <w:r w:rsidR="00576608">
        <w:rPr>
          <w:rFonts w:ascii="Times New Roman" w:eastAsia="Calibri" w:hAnsi="Times New Roman" w:cs="Times New Roman"/>
        </w:rPr>
        <w:t xml:space="preserve"> Изд. БИНОМ, 2018</w:t>
      </w:r>
      <w:r w:rsidR="00A83072">
        <w:rPr>
          <w:rFonts w:ascii="Times New Roman" w:eastAsia="Calibri" w:hAnsi="Times New Roman" w:cs="Times New Roman"/>
        </w:rPr>
        <w:t>. -</w:t>
      </w:r>
      <w:r w:rsidR="00576608">
        <w:rPr>
          <w:rFonts w:ascii="Times New Roman" w:eastAsia="Calibri" w:hAnsi="Times New Roman" w:cs="Times New Roman"/>
        </w:rPr>
        <w:t xml:space="preserve"> 64с.;</w:t>
      </w:r>
    </w:p>
    <w:p w:rsidR="00576608" w:rsidRDefault="00576608" w:rsidP="00576608">
      <w:pPr>
        <w:pStyle w:val="af3"/>
        <w:numPr>
          <w:ilvl w:val="0"/>
          <w:numId w:val="16"/>
        </w:numPr>
        <w:ind w:left="0" w:firstLine="709"/>
        <w:rPr>
          <w:rFonts w:ascii="Times New Roman" w:eastAsia="Calibri" w:hAnsi="Times New Roman" w:cs="Times New Roman"/>
        </w:rPr>
      </w:pPr>
      <w:r w:rsidRPr="00576608">
        <w:rPr>
          <w:rFonts w:ascii="Times New Roman" w:eastAsia="Calibri" w:hAnsi="Times New Roman" w:cs="Times New Roman"/>
        </w:rPr>
        <w:t xml:space="preserve">От рождения до школы. Инновационная программа дошкольного образования. / под ред. Н. Е. </w:t>
      </w:r>
      <w:proofErr w:type="spellStart"/>
      <w:r w:rsidRPr="00576608">
        <w:rPr>
          <w:rFonts w:ascii="Times New Roman" w:eastAsia="Calibri" w:hAnsi="Times New Roman" w:cs="Times New Roman"/>
        </w:rPr>
        <w:t>Вераксы</w:t>
      </w:r>
      <w:proofErr w:type="spellEnd"/>
      <w:r w:rsidRPr="00576608">
        <w:rPr>
          <w:rFonts w:ascii="Times New Roman" w:eastAsia="Calibri" w:hAnsi="Times New Roman" w:cs="Times New Roman"/>
        </w:rPr>
        <w:t xml:space="preserve">, Т. С. Комаровой, Э. М. Дорофеевой </w:t>
      </w:r>
      <w:r w:rsidR="00A83072">
        <w:rPr>
          <w:rFonts w:ascii="Times New Roman" w:eastAsia="Calibri" w:hAnsi="Times New Roman" w:cs="Times New Roman"/>
        </w:rPr>
        <w:t xml:space="preserve"> </w:t>
      </w:r>
      <w:r w:rsidRPr="00576608">
        <w:rPr>
          <w:rFonts w:ascii="Times New Roman" w:eastAsia="Calibri" w:hAnsi="Times New Roman" w:cs="Times New Roman"/>
        </w:rPr>
        <w:t xml:space="preserve"> / </w:t>
      </w:r>
      <w:proofErr w:type="spellStart"/>
      <w:r w:rsidRPr="00576608">
        <w:rPr>
          <w:rFonts w:ascii="Times New Roman" w:eastAsia="Calibri" w:hAnsi="Times New Roman" w:cs="Times New Roman"/>
        </w:rPr>
        <w:t>Веракса</w:t>
      </w:r>
      <w:proofErr w:type="spellEnd"/>
      <w:r w:rsidRPr="00576608">
        <w:rPr>
          <w:rFonts w:ascii="Times New Roman" w:eastAsia="Calibri" w:hAnsi="Times New Roman" w:cs="Times New Roman"/>
        </w:rPr>
        <w:t xml:space="preserve"> Н. Е., Комарова Т. С., Дорофеева Э. М. и др. - 5-е </w:t>
      </w:r>
      <w:proofErr w:type="spellStart"/>
      <w:proofErr w:type="gramStart"/>
      <w:r w:rsidRPr="00576608">
        <w:rPr>
          <w:rFonts w:ascii="Times New Roman" w:eastAsia="Calibri" w:hAnsi="Times New Roman" w:cs="Times New Roman"/>
        </w:rPr>
        <w:t>изд</w:t>
      </w:r>
      <w:proofErr w:type="spellEnd"/>
      <w:proofErr w:type="gramEnd"/>
      <w:r w:rsidRPr="00576608">
        <w:rPr>
          <w:rFonts w:ascii="Times New Roman" w:eastAsia="Calibri" w:hAnsi="Times New Roman" w:cs="Times New Roman"/>
        </w:rPr>
        <w:t xml:space="preserve">, (инновационное), </w:t>
      </w:r>
      <w:proofErr w:type="spellStart"/>
      <w:r w:rsidRPr="00576608">
        <w:rPr>
          <w:rFonts w:ascii="Times New Roman" w:eastAsia="Calibri" w:hAnsi="Times New Roman" w:cs="Times New Roman"/>
        </w:rPr>
        <w:t>испр</w:t>
      </w:r>
      <w:proofErr w:type="spellEnd"/>
      <w:r w:rsidRPr="00576608">
        <w:rPr>
          <w:rFonts w:ascii="Times New Roman" w:eastAsia="Calibri" w:hAnsi="Times New Roman" w:cs="Times New Roman"/>
        </w:rPr>
        <w:t>. и доп. — Москва: Мозаика - С</w:t>
      </w:r>
      <w:r w:rsidR="00A83072">
        <w:rPr>
          <w:rFonts w:ascii="Times New Roman" w:eastAsia="Calibri" w:hAnsi="Times New Roman" w:cs="Times New Roman"/>
        </w:rPr>
        <w:t xml:space="preserve">интез, 2019.  - </w:t>
      </w:r>
      <w:r w:rsidRPr="00576608">
        <w:rPr>
          <w:rFonts w:ascii="Times New Roman" w:eastAsia="Calibri" w:hAnsi="Times New Roman" w:cs="Times New Roman"/>
        </w:rPr>
        <w:t>336</w:t>
      </w:r>
      <w:r w:rsidR="00A83072">
        <w:rPr>
          <w:rFonts w:ascii="Times New Roman" w:eastAsia="Calibri" w:hAnsi="Times New Roman" w:cs="Times New Roman"/>
        </w:rPr>
        <w:t xml:space="preserve"> с.</w:t>
      </w:r>
    </w:p>
    <w:p w:rsidR="005119AE" w:rsidRPr="00344FD6" w:rsidRDefault="00343A30" w:rsidP="00344FD6">
      <w:pPr>
        <w:pStyle w:val="af3"/>
        <w:numPr>
          <w:ilvl w:val="0"/>
          <w:numId w:val="16"/>
        </w:numPr>
        <w:ind w:left="0"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343A30">
        <w:rPr>
          <w:rFonts w:ascii="Times New Roman" w:eastAsia="Calibri" w:hAnsi="Times New Roman" w:cs="Times New Roman"/>
        </w:rPr>
        <w:t>Шпикалова</w:t>
      </w:r>
      <w:proofErr w:type="spellEnd"/>
      <w:r w:rsidRPr="00343A30">
        <w:rPr>
          <w:rFonts w:ascii="Times New Roman" w:eastAsia="Calibri" w:hAnsi="Times New Roman" w:cs="Times New Roman"/>
        </w:rPr>
        <w:t xml:space="preserve"> Т. Я., Детям – о традициях народного мастерства. Учебно-методическое пособие / Т.</w:t>
      </w:r>
      <w:r w:rsidR="0003386D">
        <w:rPr>
          <w:rFonts w:ascii="Times New Roman" w:eastAsia="Calibri" w:hAnsi="Times New Roman" w:cs="Times New Roman"/>
        </w:rPr>
        <w:t xml:space="preserve"> </w:t>
      </w:r>
      <w:r w:rsidRPr="00343A30">
        <w:rPr>
          <w:rFonts w:ascii="Times New Roman" w:eastAsia="Calibri" w:hAnsi="Times New Roman" w:cs="Times New Roman"/>
        </w:rPr>
        <w:t xml:space="preserve">Я. </w:t>
      </w:r>
      <w:proofErr w:type="spellStart"/>
      <w:r w:rsidRPr="00343A30">
        <w:rPr>
          <w:rFonts w:ascii="Times New Roman" w:eastAsia="Calibri" w:hAnsi="Times New Roman" w:cs="Times New Roman"/>
        </w:rPr>
        <w:t>Шпикалова</w:t>
      </w:r>
      <w:proofErr w:type="spellEnd"/>
      <w:r w:rsidRPr="00343A30">
        <w:rPr>
          <w:rFonts w:ascii="Times New Roman" w:eastAsia="Calibri" w:hAnsi="Times New Roman" w:cs="Times New Roman"/>
        </w:rPr>
        <w:t xml:space="preserve"> - Москва: «</w:t>
      </w:r>
      <w:proofErr w:type="spellStart"/>
      <w:r w:rsidRPr="00343A30">
        <w:rPr>
          <w:rFonts w:ascii="Times New Roman" w:eastAsia="Calibri" w:hAnsi="Times New Roman" w:cs="Times New Roman"/>
        </w:rPr>
        <w:t>Владос</w:t>
      </w:r>
      <w:proofErr w:type="spellEnd"/>
      <w:r w:rsidRPr="00343A30">
        <w:rPr>
          <w:rFonts w:ascii="Times New Roman" w:eastAsia="Calibri" w:hAnsi="Times New Roman" w:cs="Times New Roman"/>
        </w:rPr>
        <w:t>», 2021.-272 с.</w:t>
      </w:r>
    </w:p>
    <w:p w:rsidR="005119AE" w:rsidRPr="007F7B40" w:rsidRDefault="005119AE" w:rsidP="005119AE">
      <w:pPr>
        <w:tabs>
          <w:tab w:val="num" w:pos="426"/>
        </w:tabs>
        <w:ind w:firstLine="709"/>
        <w:jc w:val="both"/>
        <w:rPr>
          <w:b/>
          <w:i/>
        </w:rPr>
      </w:pPr>
      <w:r w:rsidRPr="007F7B40">
        <w:rPr>
          <w:b/>
          <w:i/>
        </w:rPr>
        <w:t>Печатные издания:</w:t>
      </w:r>
    </w:p>
    <w:p w:rsidR="005119AE" w:rsidRDefault="005119AE" w:rsidP="00763933">
      <w:pPr>
        <w:numPr>
          <w:ilvl w:val="0"/>
          <w:numId w:val="16"/>
        </w:numPr>
        <w:ind w:left="0" w:firstLine="709"/>
        <w:jc w:val="both"/>
      </w:pPr>
      <w:r w:rsidRPr="005119AE">
        <w:t>Агапова И.</w:t>
      </w:r>
      <w:r w:rsidR="00981F3D">
        <w:t xml:space="preserve"> А.</w:t>
      </w:r>
      <w:r w:rsidRPr="005119AE">
        <w:t xml:space="preserve">, </w:t>
      </w:r>
      <w:r w:rsidR="00023BBF">
        <w:t>Школа рукоделия: мягкая игрушка</w:t>
      </w:r>
      <w:r w:rsidR="00981F3D">
        <w:t xml:space="preserve"> / И. А. Агапова, М. А. </w:t>
      </w:r>
      <w:r w:rsidR="00981F3D" w:rsidRPr="00981F3D">
        <w:t>Дав</w:t>
      </w:r>
      <w:r w:rsidR="00981F3D">
        <w:t>ыдова. –</w:t>
      </w:r>
      <w:r w:rsidR="00023BBF">
        <w:t xml:space="preserve"> Москва</w:t>
      </w:r>
      <w:proofErr w:type="gramStart"/>
      <w:r w:rsidR="00981F3D">
        <w:t xml:space="preserve"> :</w:t>
      </w:r>
      <w:proofErr w:type="gramEnd"/>
      <w:r w:rsidR="00981F3D">
        <w:t xml:space="preserve"> Издательство Дом 21 век</w:t>
      </w:r>
      <w:r w:rsidRPr="005119AE">
        <w:t>, 2007</w:t>
      </w:r>
      <w:r w:rsidR="004374BC">
        <w:t>. -</w:t>
      </w:r>
      <w:r w:rsidR="00671324">
        <w:t xml:space="preserve"> 240 с</w:t>
      </w:r>
      <w:r w:rsidRPr="005119AE">
        <w:t>.</w:t>
      </w:r>
      <w:r w:rsidR="00671324">
        <w:t>;</w:t>
      </w:r>
    </w:p>
    <w:p w:rsidR="005B0C7D" w:rsidRDefault="005B0C7D" w:rsidP="005B0C7D">
      <w:pPr>
        <w:numPr>
          <w:ilvl w:val="0"/>
          <w:numId w:val="16"/>
        </w:numPr>
        <w:ind w:left="0" w:firstLine="709"/>
        <w:jc w:val="both"/>
      </w:pPr>
      <w:r w:rsidRPr="005B0C7D">
        <w:t>Агапова И. А., Мягк</w:t>
      </w:r>
      <w:r w:rsidR="007F0278">
        <w:t xml:space="preserve">ая игрушка своими руками </w:t>
      </w:r>
      <w:r w:rsidRPr="005B0C7D">
        <w:t>/ И. А. Агапова. – М.: Айрис – Пресс, 2014</w:t>
      </w:r>
      <w:r w:rsidR="004374BC">
        <w:t>.</w:t>
      </w:r>
      <w:r w:rsidRPr="005B0C7D">
        <w:t xml:space="preserve"> – 86</w:t>
      </w:r>
      <w:r w:rsidR="007F0278">
        <w:t xml:space="preserve"> </w:t>
      </w:r>
      <w:r w:rsidRPr="005B0C7D">
        <w:t>с.</w:t>
      </w:r>
      <w:r w:rsidR="00671324">
        <w:t>;</w:t>
      </w:r>
    </w:p>
    <w:p w:rsidR="007F0278" w:rsidRDefault="007F0278" w:rsidP="007F0278">
      <w:pPr>
        <w:numPr>
          <w:ilvl w:val="0"/>
          <w:numId w:val="16"/>
        </w:numPr>
        <w:ind w:left="0" w:firstLine="709"/>
        <w:jc w:val="both"/>
      </w:pPr>
      <w:r>
        <w:t>Агапова И. 114 игрушек и поделок из всякой всячины / И. Агапова. – Ижевск</w:t>
      </w:r>
      <w:proofErr w:type="gramStart"/>
      <w:r>
        <w:t xml:space="preserve"> :</w:t>
      </w:r>
      <w:proofErr w:type="gramEnd"/>
      <w:r>
        <w:t xml:space="preserve"> «Лада», 2016 – 200с;</w:t>
      </w:r>
    </w:p>
    <w:p w:rsidR="007F0278" w:rsidRDefault="007F0278" w:rsidP="007F0278">
      <w:pPr>
        <w:numPr>
          <w:ilvl w:val="0"/>
          <w:numId w:val="16"/>
        </w:numPr>
        <w:ind w:left="0" w:firstLine="709"/>
        <w:jc w:val="both"/>
      </w:pPr>
      <w:r>
        <w:t xml:space="preserve"> </w:t>
      </w:r>
      <w:proofErr w:type="spellStart"/>
      <w:r>
        <w:t>Бахметьв</w:t>
      </w:r>
      <w:proofErr w:type="spellEnd"/>
      <w:r>
        <w:t xml:space="preserve"> А., Кизяков Т. Оч. Умелые ручки /А. Бахметьев, Т. Кизяков –   Москва «</w:t>
      </w:r>
      <w:proofErr w:type="spellStart"/>
      <w:r>
        <w:t>Росмэн</w:t>
      </w:r>
      <w:proofErr w:type="spellEnd"/>
      <w:r>
        <w:t>», 2017. – 96 с;</w:t>
      </w:r>
    </w:p>
    <w:p w:rsidR="00343A30" w:rsidRDefault="00343A30" w:rsidP="00343A30">
      <w:pPr>
        <w:numPr>
          <w:ilvl w:val="0"/>
          <w:numId w:val="16"/>
        </w:numPr>
        <w:ind w:left="0" w:firstLine="709"/>
        <w:jc w:val="both"/>
      </w:pPr>
      <w:r>
        <w:t>Бондарева, М. Полезные и красивые поделки для дома из пластиковых трубочек и стаканчиков / М. Бондарева  // Клуб семейного досуга, 2017. – 32 с.;</w:t>
      </w:r>
    </w:p>
    <w:p w:rsidR="00343A30" w:rsidRDefault="00343A30" w:rsidP="00343A30">
      <w:pPr>
        <w:numPr>
          <w:ilvl w:val="0"/>
          <w:numId w:val="16"/>
        </w:numPr>
        <w:ind w:left="0" w:firstLine="709"/>
        <w:jc w:val="both"/>
      </w:pPr>
      <w:r>
        <w:t>Волосова, Е. Е. Кукольная миниатюра / Е.</w:t>
      </w:r>
      <w:r w:rsidR="0003386D">
        <w:t xml:space="preserve"> </w:t>
      </w:r>
      <w:r>
        <w:t xml:space="preserve">Е. Волосова // </w:t>
      </w:r>
      <w:r w:rsidR="003F7B01">
        <w:t>Ростов-на-Дону</w:t>
      </w:r>
      <w:proofErr w:type="gramStart"/>
      <w:r w:rsidR="003F7B01">
        <w:t xml:space="preserve"> :</w:t>
      </w:r>
      <w:proofErr w:type="gramEnd"/>
      <w:r w:rsidR="003F7B01">
        <w:t xml:space="preserve"> </w:t>
      </w:r>
      <w:r>
        <w:t>Феникс, 2016. - 95 с.;</w:t>
      </w:r>
    </w:p>
    <w:p w:rsidR="007F0278" w:rsidRDefault="007F0278" w:rsidP="007F0278">
      <w:pPr>
        <w:numPr>
          <w:ilvl w:val="0"/>
          <w:numId w:val="16"/>
        </w:numPr>
        <w:ind w:left="0" w:firstLine="709"/>
        <w:jc w:val="both"/>
      </w:pPr>
      <w:r>
        <w:t xml:space="preserve">   Гусева Н.  365 </w:t>
      </w:r>
      <w:proofErr w:type="spellStart"/>
      <w:r>
        <w:t>Фенечек</w:t>
      </w:r>
      <w:proofErr w:type="spellEnd"/>
      <w:r>
        <w:t xml:space="preserve"> из бисера / Н. Гусева – Москва</w:t>
      </w:r>
      <w:proofErr w:type="gramStart"/>
      <w:r>
        <w:t xml:space="preserve"> :</w:t>
      </w:r>
      <w:proofErr w:type="gramEnd"/>
      <w:r>
        <w:t xml:space="preserve"> «</w:t>
      </w:r>
      <w:proofErr w:type="spellStart"/>
      <w:r>
        <w:t>АйрисПресс</w:t>
      </w:r>
      <w:proofErr w:type="spellEnd"/>
      <w:r>
        <w:t>», 2015. – 108 с;</w:t>
      </w:r>
    </w:p>
    <w:p w:rsidR="00D63BD7" w:rsidRDefault="00D63BD7" w:rsidP="00D63BD7">
      <w:pPr>
        <w:numPr>
          <w:ilvl w:val="0"/>
          <w:numId w:val="16"/>
        </w:numPr>
        <w:ind w:left="0" w:firstLine="709"/>
        <w:jc w:val="both"/>
      </w:pPr>
      <w:proofErr w:type="spellStart"/>
      <w:r>
        <w:t>Вагурина</w:t>
      </w:r>
      <w:proofErr w:type="spellEnd"/>
      <w:r>
        <w:t xml:space="preserve">, Л. Я. Я начинаю учиться. Пособие для детей дошкольного возраста – выпуск 1/ Л. Я. </w:t>
      </w:r>
      <w:proofErr w:type="spellStart"/>
      <w:r>
        <w:t>Вагурина</w:t>
      </w:r>
      <w:proofErr w:type="spellEnd"/>
      <w:r>
        <w:t xml:space="preserve"> // Москва, 2016.</w:t>
      </w:r>
    </w:p>
    <w:p w:rsidR="00D63BD7" w:rsidRDefault="00D63BD7" w:rsidP="00D63BD7">
      <w:pPr>
        <w:numPr>
          <w:ilvl w:val="0"/>
          <w:numId w:val="16"/>
        </w:numPr>
        <w:ind w:left="0" w:firstLine="709"/>
        <w:jc w:val="both"/>
      </w:pPr>
      <w:r>
        <w:t>Волина, В.</w:t>
      </w:r>
      <w:r w:rsidR="003F7B01">
        <w:t xml:space="preserve"> </w:t>
      </w:r>
      <w:r>
        <w:t xml:space="preserve">В. </w:t>
      </w:r>
      <w:proofErr w:type="gramStart"/>
      <w:r>
        <w:t>Занимательное</w:t>
      </w:r>
      <w:proofErr w:type="gramEnd"/>
      <w:r>
        <w:t xml:space="preserve"> </w:t>
      </w:r>
      <w:proofErr w:type="spellStart"/>
      <w:r>
        <w:t>азбуковедение</w:t>
      </w:r>
      <w:proofErr w:type="spellEnd"/>
      <w:r>
        <w:t xml:space="preserve"> / В. В. </w:t>
      </w:r>
      <w:proofErr w:type="spellStart"/>
      <w:r>
        <w:t>Волонина</w:t>
      </w:r>
      <w:proofErr w:type="spellEnd"/>
      <w:r>
        <w:t xml:space="preserve"> // Москва, 2017.</w:t>
      </w:r>
    </w:p>
    <w:p w:rsidR="00D63BD7" w:rsidRDefault="00D63BD7" w:rsidP="00D63BD7">
      <w:pPr>
        <w:numPr>
          <w:ilvl w:val="0"/>
          <w:numId w:val="16"/>
        </w:numPr>
        <w:ind w:left="0" w:firstLine="709"/>
        <w:jc w:val="both"/>
      </w:pPr>
      <w:proofErr w:type="spellStart"/>
      <w:r>
        <w:t>Белошистая</w:t>
      </w:r>
      <w:proofErr w:type="spellEnd"/>
      <w:r>
        <w:t xml:space="preserve">, А. В., Жукова, О. Г.  Волшебные </w:t>
      </w:r>
      <w:proofErr w:type="gramStart"/>
      <w:r>
        <w:t>зверята</w:t>
      </w:r>
      <w:proofErr w:type="gramEnd"/>
      <w:r>
        <w:t xml:space="preserve">. Пособие для занятий с детьми / А. В. </w:t>
      </w:r>
      <w:proofErr w:type="spellStart"/>
      <w:r>
        <w:t>Белошистая</w:t>
      </w:r>
      <w:proofErr w:type="spellEnd"/>
      <w:r>
        <w:t>, О. Г. Жукова//</w:t>
      </w:r>
      <w:proofErr w:type="spellStart"/>
      <w:r>
        <w:t>Аркти</w:t>
      </w:r>
      <w:proofErr w:type="spellEnd"/>
      <w:r>
        <w:t xml:space="preserve">, 2016.  </w:t>
      </w:r>
    </w:p>
    <w:p w:rsidR="003F7B01" w:rsidRDefault="003F7B01" w:rsidP="003F7B01">
      <w:pPr>
        <w:numPr>
          <w:ilvl w:val="0"/>
          <w:numId w:val="16"/>
        </w:numPr>
        <w:ind w:left="0" w:firstLine="709"/>
        <w:jc w:val="both"/>
      </w:pPr>
      <w:r>
        <w:t>Давыдова, Г. Н. // Детский дизайн - 3. Поделки из бросового материала / Давыдова Г. Н. // Москва: Скрипторий, 2012. -52 с.;</w:t>
      </w:r>
    </w:p>
    <w:p w:rsidR="003F7B01" w:rsidRDefault="003F7B01" w:rsidP="003F7B01">
      <w:pPr>
        <w:numPr>
          <w:ilvl w:val="0"/>
          <w:numId w:val="16"/>
        </w:numPr>
        <w:ind w:left="0" w:firstLine="709"/>
        <w:jc w:val="both"/>
      </w:pPr>
      <w:r>
        <w:t>Додж, В. Делаем домик для кукол</w:t>
      </w:r>
      <w:r w:rsidR="0003386D">
        <w:t xml:space="preserve"> </w:t>
      </w:r>
      <w:r>
        <w:t>/</w:t>
      </w:r>
      <w:r w:rsidR="0003386D">
        <w:t xml:space="preserve"> </w:t>
      </w:r>
      <w:r>
        <w:t>В. Додж, М. Додж/ перевод М.А. Бамбук // Попурри, 2014.-224 с.;</w:t>
      </w:r>
    </w:p>
    <w:p w:rsidR="00D63BD7" w:rsidRDefault="00D63BD7" w:rsidP="00D63BD7">
      <w:pPr>
        <w:numPr>
          <w:ilvl w:val="0"/>
          <w:numId w:val="16"/>
        </w:numPr>
        <w:ind w:left="0" w:firstLine="709"/>
        <w:jc w:val="both"/>
      </w:pPr>
      <w:r>
        <w:t>Дубровская, Н. В. Новый год. Рождество / Н. В. Дуб</w:t>
      </w:r>
      <w:r w:rsidR="003F7B01">
        <w:t>ровская</w:t>
      </w:r>
      <w:r w:rsidR="0003386D">
        <w:t xml:space="preserve"> </w:t>
      </w:r>
      <w:r w:rsidR="003F7B01">
        <w:t>// Детство – Пресс, 2016;</w:t>
      </w:r>
      <w:r>
        <w:t xml:space="preserve"> </w:t>
      </w:r>
    </w:p>
    <w:p w:rsidR="00D63BD7" w:rsidRPr="005119AE" w:rsidRDefault="00D63BD7" w:rsidP="00D63BD7">
      <w:pPr>
        <w:numPr>
          <w:ilvl w:val="0"/>
          <w:numId w:val="16"/>
        </w:numPr>
        <w:ind w:left="0" w:firstLine="709"/>
        <w:jc w:val="both"/>
      </w:pPr>
      <w:proofErr w:type="spellStart"/>
      <w:r>
        <w:t>Зубрилин</w:t>
      </w:r>
      <w:proofErr w:type="spellEnd"/>
      <w:r>
        <w:t>, Н. Ю., Карманова, Н. И., Богатырская, Е. М. Волшебная аппликация</w:t>
      </w:r>
      <w:proofErr w:type="gramStart"/>
      <w:r w:rsidR="0003386D">
        <w:t xml:space="preserve"> :</w:t>
      </w:r>
      <w:proofErr w:type="gramEnd"/>
      <w:r>
        <w:t xml:space="preserve"> Пособие для занятий с детьми</w:t>
      </w:r>
      <w:r w:rsidR="0003386D">
        <w:t xml:space="preserve"> </w:t>
      </w:r>
      <w:r>
        <w:t xml:space="preserve">/ Н. Ю. </w:t>
      </w:r>
      <w:proofErr w:type="spellStart"/>
      <w:r>
        <w:t>Зубрилин</w:t>
      </w:r>
      <w:proofErr w:type="spellEnd"/>
      <w:r>
        <w:t xml:space="preserve">, Н. И. Карманова, Е. М. </w:t>
      </w:r>
      <w:proofErr w:type="gramStart"/>
      <w:r>
        <w:t>Богатырская</w:t>
      </w:r>
      <w:proofErr w:type="gramEnd"/>
      <w:r>
        <w:t xml:space="preserve"> // </w:t>
      </w:r>
      <w:proofErr w:type="spellStart"/>
      <w:r>
        <w:t>Аркти</w:t>
      </w:r>
      <w:proofErr w:type="spellEnd"/>
      <w:r>
        <w:t>, 2016.</w:t>
      </w:r>
    </w:p>
    <w:p w:rsidR="00AE4596" w:rsidRDefault="005119AE" w:rsidP="00AE4596">
      <w:pPr>
        <w:numPr>
          <w:ilvl w:val="0"/>
          <w:numId w:val="16"/>
        </w:numPr>
        <w:tabs>
          <w:tab w:val="num" w:pos="0"/>
          <w:tab w:val="num" w:pos="426"/>
        </w:tabs>
        <w:ind w:left="0" w:firstLine="709"/>
        <w:jc w:val="both"/>
      </w:pPr>
      <w:r w:rsidRPr="005119AE">
        <w:t>Бегун</w:t>
      </w:r>
      <w:r w:rsidR="003F7B01">
        <w:t>,</w:t>
      </w:r>
      <w:r w:rsidRPr="005119AE">
        <w:t xml:space="preserve"> Т.</w:t>
      </w:r>
      <w:r w:rsidR="00981F3D">
        <w:t xml:space="preserve"> </w:t>
      </w:r>
      <w:r w:rsidRPr="005119AE">
        <w:t xml:space="preserve">А. </w:t>
      </w:r>
      <w:r w:rsidR="00EF7BFE">
        <w:t>Увлекательное рукоделие / Т.А. Бегун.</w:t>
      </w:r>
      <w:r w:rsidR="002B5012">
        <w:t xml:space="preserve"> </w:t>
      </w:r>
      <w:r w:rsidR="002810AC">
        <w:t>–</w:t>
      </w:r>
      <w:r w:rsidR="002B5012">
        <w:t xml:space="preserve"> Москва</w:t>
      </w:r>
      <w:proofErr w:type="gramStart"/>
      <w:r w:rsidR="002810AC">
        <w:t xml:space="preserve"> </w:t>
      </w:r>
      <w:r w:rsidR="002B5012">
        <w:t>:</w:t>
      </w:r>
      <w:proofErr w:type="gramEnd"/>
      <w:r w:rsidR="002B5012">
        <w:t xml:space="preserve"> </w:t>
      </w:r>
      <w:r w:rsidR="00C31DF8">
        <w:t xml:space="preserve">Издательство </w:t>
      </w:r>
      <w:proofErr w:type="spellStart"/>
      <w:r w:rsidR="002B5012">
        <w:t>Каро</w:t>
      </w:r>
      <w:proofErr w:type="spellEnd"/>
      <w:r w:rsidR="002B5012">
        <w:t>,</w:t>
      </w:r>
      <w:r w:rsidRPr="005119AE">
        <w:t xml:space="preserve"> 2005</w:t>
      </w:r>
      <w:r w:rsidR="00EF7BFE">
        <w:t>.</w:t>
      </w:r>
      <w:r w:rsidR="00671324">
        <w:t xml:space="preserve"> </w:t>
      </w:r>
      <w:r w:rsidR="00EF7BFE">
        <w:t xml:space="preserve">- </w:t>
      </w:r>
      <w:r w:rsidR="00671324">
        <w:t>80с</w:t>
      </w:r>
      <w:r w:rsidRPr="005119AE">
        <w:t>.</w:t>
      </w:r>
      <w:r w:rsidR="00671324">
        <w:t>;</w:t>
      </w:r>
    </w:p>
    <w:p w:rsidR="005119AE" w:rsidRPr="005119AE" w:rsidRDefault="003F7B01" w:rsidP="00AE4596">
      <w:pPr>
        <w:keepNext/>
        <w:numPr>
          <w:ilvl w:val="0"/>
          <w:numId w:val="16"/>
        </w:numPr>
        <w:tabs>
          <w:tab w:val="num" w:pos="0"/>
          <w:tab w:val="num" w:pos="426"/>
        </w:tabs>
        <w:ind w:left="0" w:firstLine="709"/>
        <w:jc w:val="both"/>
        <w:outlineLvl w:val="3"/>
        <w:rPr>
          <w:bCs/>
        </w:rPr>
      </w:pPr>
      <w:proofErr w:type="spellStart"/>
      <w:r>
        <w:rPr>
          <w:bCs/>
        </w:rPr>
        <w:t>Биушкин</w:t>
      </w:r>
      <w:proofErr w:type="spellEnd"/>
      <w:r>
        <w:rPr>
          <w:bCs/>
        </w:rPr>
        <w:t>,</w:t>
      </w:r>
      <w:r w:rsidR="005119AE" w:rsidRPr="005119AE">
        <w:rPr>
          <w:bCs/>
        </w:rPr>
        <w:t xml:space="preserve"> Г. И.  Народное тво</w:t>
      </w:r>
      <w:r w:rsidR="00C31DF8">
        <w:rPr>
          <w:bCs/>
        </w:rPr>
        <w:t>рчество Оренбургской области</w:t>
      </w:r>
      <w:r w:rsidR="00EF7BFE">
        <w:rPr>
          <w:bCs/>
        </w:rPr>
        <w:t xml:space="preserve"> / Г. И. </w:t>
      </w:r>
      <w:proofErr w:type="spellStart"/>
      <w:r w:rsidR="00EF7BFE">
        <w:rPr>
          <w:bCs/>
        </w:rPr>
        <w:t>Биушкин</w:t>
      </w:r>
      <w:proofErr w:type="spellEnd"/>
      <w:r w:rsidR="00C31DF8">
        <w:rPr>
          <w:bCs/>
        </w:rPr>
        <w:t xml:space="preserve">.  </w:t>
      </w:r>
      <w:r w:rsidR="005119AE" w:rsidRPr="005119AE">
        <w:rPr>
          <w:bCs/>
        </w:rPr>
        <w:t xml:space="preserve"> </w:t>
      </w:r>
      <w:r w:rsidR="00C31DF8">
        <w:rPr>
          <w:bCs/>
        </w:rPr>
        <w:t>-</w:t>
      </w:r>
      <w:r w:rsidR="005119AE" w:rsidRPr="005119AE">
        <w:rPr>
          <w:bCs/>
        </w:rPr>
        <w:t xml:space="preserve">     Оренбург</w:t>
      </w:r>
      <w:proofErr w:type="gramStart"/>
      <w:r w:rsidR="002810AC">
        <w:rPr>
          <w:bCs/>
        </w:rPr>
        <w:t xml:space="preserve"> </w:t>
      </w:r>
      <w:r w:rsidR="002B5012">
        <w:rPr>
          <w:bCs/>
        </w:rPr>
        <w:t>:</w:t>
      </w:r>
      <w:proofErr w:type="gramEnd"/>
      <w:r w:rsidR="005119AE" w:rsidRPr="005119AE">
        <w:rPr>
          <w:bCs/>
        </w:rPr>
        <w:t xml:space="preserve"> </w:t>
      </w:r>
      <w:r w:rsidR="002B5012">
        <w:rPr>
          <w:bCs/>
        </w:rPr>
        <w:t xml:space="preserve">Издательство </w:t>
      </w:r>
      <w:proofErr w:type="spellStart"/>
      <w:r w:rsidR="005119AE" w:rsidRPr="005119AE">
        <w:rPr>
          <w:bCs/>
        </w:rPr>
        <w:t>Димур</w:t>
      </w:r>
      <w:proofErr w:type="spellEnd"/>
      <w:r w:rsidR="005119AE" w:rsidRPr="005119AE">
        <w:rPr>
          <w:bCs/>
        </w:rPr>
        <w:t>, 2011</w:t>
      </w:r>
      <w:r w:rsidR="004374BC">
        <w:rPr>
          <w:bCs/>
        </w:rPr>
        <w:t xml:space="preserve">. </w:t>
      </w:r>
      <w:r w:rsidR="0003386D">
        <w:rPr>
          <w:bCs/>
        </w:rPr>
        <w:t>–</w:t>
      </w:r>
      <w:r w:rsidR="00671324">
        <w:rPr>
          <w:bCs/>
        </w:rPr>
        <w:t xml:space="preserve"> 347</w:t>
      </w:r>
      <w:r w:rsidR="0003386D">
        <w:rPr>
          <w:bCs/>
        </w:rPr>
        <w:t xml:space="preserve"> </w:t>
      </w:r>
      <w:r w:rsidR="00671324">
        <w:rPr>
          <w:bCs/>
        </w:rPr>
        <w:t>с</w:t>
      </w:r>
      <w:r w:rsidR="005119AE" w:rsidRPr="005119AE">
        <w:rPr>
          <w:bCs/>
        </w:rPr>
        <w:t>.</w:t>
      </w:r>
      <w:r w:rsidR="00671324">
        <w:rPr>
          <w:bCs/>
        </w:rPr>
        <w:t>;</w:t>
      </w:r>
    </w:p>
    <w:p w:rsidR="00763933" w:rsidRDefault="005119AE" w:rsidP="00763933">
      <w:pPr>
        <w:numPr>
          <w:ilvl w:val="0"/>
          <w:numId w:val="16"/>
        </w:numPr>
        <w:tabs>
          <w:tab w:val="num" w:pos="0"/>
          <w:tab w:val="num" w:pos="426"/>
        </w:tabs>
        <w:ind w:left="0" w:firstLine="709"/>
        <w:jc w:val="both"/>
      </w:pPr>
      <w:proofErr w:type="spellStart"/>
      <w:r w:rsidRPr="005119AE">
        <w:t>Гадаева</w:t>
      </w:r>
      <w:proofErr w:type="spellEnd"/>
      <w:r w:rsidR="003F7B01">
        <w:t>,</w:t>
      </w:r>
      <w:r w:rsidRPr="005119AE">
        <w:t xml:space="preserve"> Ю.</w:t>
      </w:r>
      <w:r w:rsidR="00981F3D">
        <w:t xml:space="preserve"> </w:t>
      </w:r>
      <w:r w:rsidRPr="005119AE">
        <w:t xml:space="preserve">В., Азбука </w:t>
      </w:r>
      <w:proofErr w:type="spellStart"/>
      <w:r w:rsidRPr="005119AE">
        <w:t>бисеро</w:t>
      </w:r>
      <w:r w:rsidR="00EF7BFE">
        <w:t>плетения</w:t>
      </w:r>
      <w:proofErr w:type="spellEnd"/>
      <w:r w:rsidR="00EF7BFE">
        <w:t xml:space="preserve">.  Практическое пособие / </w:t>
      </w:r>
      <w:proofErr w:type="spellStart"/>
      <w:r w:rsidR="00EF7BFE">
        <w:t>Ю.В.Гадаева</w:t>
      </w:r>
      <w:proofErr w:type="spellEnd"/>
      <w:r w:rsidR="00EF7BFE">
        <w:t>. -</w:t>
      </w:r>
      <w:r w:rsidRPr="005119AE">
        <w:t xml:space="preserve"> С-Петербург</w:t>
      </w:r>
      <w:r w:rsidR="002810AC">
        <w:t>:</w:t>
      </w:r>
      <w:r w:rsidRPr="005119AE">
        <w:t xml:space="preserve"> </w:t>
      </w:r>
      <w:r w:rsidR="002B5012">
        <w:t xml:space="preserve">Издательство </w:t>
      </w:r>
      <w:r w:rsidRPr="005119AE">
        <w:t xml:space="preserve">«КОРОНА – </w:t>
      </w:r>
      <w:proofErr w:type="spellStart"/>
      <w:r w:rsidRPr="005119AE">
        <w:t>принт</w:t>
      </w:r>
      <w:proofErr w:type="spellEnd"/>
      <w:r w:rsidRPr="005119AE">
        <w:t>»</w:t>
      </w:r>
      <w:r w:rsidR="00023BBF">
        <w:t>,</w:t>
      </w:r>
      <w:r w:rsidRPr="005119AE">
        <w:t xml:space="preserve"> 1998</w:t>
      </w:r>
      <w:r w:rsidR="004374BC">
        <w:t xml:space="preserve">. </w:t>
      </w:r>
      <w:r w:rsidR="0003386D">
        <w:t>–</w:t>
      </w:r>
      <w:r w:rsidR="00671324">
        <w:t xml:space="preserve"> 63</w:t>
      </w:r>
      <w:r w:rsidR="0003386D">
        <w:t xml:space="preserve"> </w:t>
      </w:r>
      <w:r w:rsidR="00671324">
        <w:t>с</w:t>
      </w:r>
      <w:r w:rsidRPr="005119AE">
        <w:t>.</w:t>
      </w:r>
      <w:r w:rsidR="00671324">
        <w:t>;</w:t>
      </w:r>
    </w:p>
    <w:p w:rsidR="005119AE" w:rsidRPr="005119AE" w:rsidRDefault="005119AE" w:rsidP="00763933">
      <w:pPr>
        <w:numPr>
          <w:ilvl w:val="0"/>
          <w:numId w:val="16"/>
        </w:numPr>
        <w:tabs>
          <w:tab w:val="num" w:pos="0"/>
          <w:tab w:val="num" w:pos="426"/>
        </w:tabs>
        <w:ind w:left="0" w:firstLine="709"/>
        <w:jc w:val="both"/>
      </w:pPr>
      <w:proofErr w:type="spellStart"/>
      <w:r w:rsidRPr="005119AE">
        <w:t>Геронимус</w:t>
      </w:r>
      <w:proofErr w:type="spellEnd"/>
      <w:r w:rsidR="003F7B01">
        <w:t>,</w:t>
      </w:r>
      <w:r w:rsidRPr="005119AE">
        <w:t xml:space="preserve"> Т.</w:t>
      </w:r>
      <w:r w:rsidR="00981F3D">
        <w:t xml:space="preserve"> </w:t>
      </w:r>
      <w:r w:rsidRPr="005119AE">
        <w:t>М.</w:t>
      </w:r>
      <w:r w:rsidR="00023BBF">
        <w:t xml:space="preserve"> </w:t>
      </w:r>
      <w:r w:rsidRPr="005119AE">
        <w:t>Я все умею делать сам</w:t>
      </w:r>
      <w:r w:rsidR="00981F3D">
        <w:t>. Уроки труда</w:t>
      </w:r>
      <w:r w:rsidRPr="005119AE">
        <w:t xml:space="preserve">, </w:t>
      </w:r>
      <w:r w:rsidR="00EF7BFE">
        <w:t xml:space="preserve">/ Т.М. </w:t>
      </w:r>
      <w:proofErr w:type="spellStart"/>
      <w:r w:rsidR="00EF7BFE">
        <w:t>Геронимус</w:t>
      </w:r>
      <w:proofErr w:type="spellEnd"/>
      <w:r w:rsidR="00EF7BFE">
        <w:t xml:space="preserve">. </w:t>
      </w:r>
      <w:proofErr w:type="gramStart"/>
      <w:r w:rsidR="00EF7BFE">
        <w:t>-</w:t>
      </w:r>
      <w:r w:rsidRPr="005119AE">
        <w:t>М</w:t>
      </w:r>
      <w:proofErr w:type="gramEnd"/>
      <w:r w:rsidRPr="005119AE">
        <w:t>осква</w:t>
      </w:r>
      <w:r w:rsidR="00981F3D">
        <w:t xml:space="preserve"> : Издательство </w:t>
      </w:r>
      <w:r w:rsidR="00981F3D" w:rsidRPr="00981F3D">
        <w:t>АСТ-Пресс Школа</w:t>
      </w:r>
      <w:r w:rsidR="00763933">
        <w:t>, 2003</w:t>
      </w:r>
      <w:r w:rsidR="004374BC">
        <w:t xml:space="preserve">. </w:t>
      </w:r>
      <w:r w:rsidR="0003386D">
        <w:t>–</w:t>
      </w:r>
      <w:r w:rsidR="00671324">
        <w:t xml:space="preserve"> 128</w:t>
      </w:r>
      <w:r w:rsidR="0003386D">
        <w:t xml:space="preserve"> </w:t>
      </w:r>
      <w:proofErr w:type="gramStart"/>
      <w:r w:rsidR="00671324">
        <w:t>с</w:t>
      </w:r>
      <w:proofErr w:type="gramEnd"/>
      <w:r w:rsidR="00671324">
        <w:t>;</w:t>
      </w:r>
    </w:p>
    <w:p w:rsidR="005119AE" w:rsidRDefault="005119AE" w:rsidP="005119AE">
      <w:pPr>
        <w:numPr>
          <w:ilvl w:val="0"/>
          <w:numId w:val="16"/>
        </w:numPr>
        <w:tabs>
          <w:tab w:val="num" w:pos="426"/>
        </w:tabs>
        <w:ind w:left="0" w:firstLine="709"/>
        <w:contextualSpacing/>
        <w:jc w:val="both"/>
      </w:pPr>
      <w:proofErr w:type="spellStart"/>
      <w:r w:rsidRPr="005119AE">
        <w:t>Гомозова</w:t>
      </w:r>
      <w:proofErr w:type="spellEnd"/>
      <w:r w:rsidR="003F7B01">
        <w:t>,</w:t>
      </w:r>
      <w:r w:rsidRPr="005119AE">
        <w:t xml:space="preserve"> Ю.</w:t>
      </w:r>
      <w:r w:rsidR="00981F3D">
        <w:t xml:space="preserve"> </w:t>
      </w:r>
      <w:r w:rsidRPr="005119AE">
        <w:t>Б. Калейдоскоп чудесных ремесел</w:t>
      </w:r>
      <w:r w:rsidR="00763933">
        <w:t xml:space="preserve"> </w:t>
      </w:r>
      <w:r w:rsidRPr="005119AE">
        <w:t xml:space="preserve">/ </w:t>
      </w:r>
      <w:proofErr w:type="spellStart"/>
      <w:r w:rsidRPr="005119AE">
        <w:t>Гомозова</w:t>
      </w:r>
      <w:proofErr w:type="spellEnd"/>
      <w:r w:rsidRPr="005119AE">
        <w:t xml:space="preserve"> Ю.</w:t>
      </w:r>
      <w:r w:rsidR="00EF7BFE">
        <w:t xml:space="preserve"> </w:t>
      </w:r>
      <w:r w:rsidRPr="005119AE">
        <w:t xml:space="preserve">Б. </w:t>
      </w:r>
      <w:r w:rsidR="002B5012">
        <w:t>–</w:t>
      </w:r>
      <w:r w:rsidRPr="005119AE">
        <w:t xml:space="preserve"> Ярославль</w:t>
      </w:r>
      <w:r w:rsidR="002B5012">
        <w:t>:</w:t>
      </w:r>
      <w:r w:rsidRPr="005119AE">
        <w:t xml:space="preserve"> </w:t>
      </w:r>
      <w:r w:rsidR="002B5012">
        <w:t xml:space="preserve">Издательство </w:t>
      </w:r>
      <w:r w:rsidR="00023BBF">
        <w:t xml:space="preserve">Академия развития, </w:t>
      </w:r>
      <w:r w:rsidRPr="005119AE">
        <w:t>1998</w:t>
      </w:r>
      <w:r w:rsidR="00635407">
        <w:t>,</w:t>
      </w:r>
      <w:r w:rsidR="004374BC">
        <w:t>. -</w:t>
      </w:r>
      <w:r w:rsidR="00635407">
        <w:t xml:space="preserve"> 207с.;</w:t>
      </w:r>
    </w:p>
    <w:p w:rsidR="005B0C7D" w:rsidRDefault="005B0C7D" w:rsidP="005B0C7D">
      <w:pPr>
        <w:numPr>
          <w:ilvl w:val="0"/>
          <w:numId w:val="16"/>
        </w:numPr>
        <w:ind w:left="0" w:firstLine="709"/>
        <w:contextualSpacing/>
        <w:jc w:val="both"/>
      </w:pPr>
      <w:proofErr w:type="spellStart"/>
      <w:r w:rsidRPr="005B0C7D">
        <w:t>Городкова</w:t>
      </w:r>
      <w:proofErr w:type="spellEnd"/>
      <w:r w:rsidR="00EF7BFE">
        <w:t>,</w:t>
      </w:r>
      <w:r w:rsidRPr="005B0C7D">
        <w:t xml:space="preserve"> Т.</w:t>
      </w:r>
      <w:r w:rsidR="00EF7BFE">
        <w:t xml:space="preserve"> </w:t>
      </w:r>
      <w:r w:rsidRPr="005B0C7D">
        <w:t>В. Мягкие</w:t>
      </w:r>
      <w:r w:rsidR="003F7B01">
        <w:t xml:space="preserve"> игрушки – </w:t>
      </w:r>
      <w:proofErr w:type="spellStart"/>
      <w:r w:rsidR="003F7B01">
        <w:t>мультяшки</w:t>
      </w:r>
      <w:proofErr w:type="spellEnd"/>
      <w:r w:rsidR="003F7B01">
        <w:t xml:space="preserve"> и зверушки</w:t>
      </w:r>
      <w:r w:rsidRPr="005B0C7D">
        <w:t xml:space="preserve"> / Т.</w:t>
      </w:r>
      <w:r w:rsidR="00EF7BFE">
        <w:t xml:space="preserve"> </w:t>
      </w:r>
      <w:r w:rsidRPr="005B0C7D">
        <w:t xml:space="preserve">В. </w:t>
      </w:r>
      <w:proofErr w:type="spellStart"/>
      <w:r w:rsidRPr="005B0C7D">
        <w:t>Городкова</w:t>
      </w:r>
      <w:proofErr w:type="spellEnd"/>
      <w:r w:rsidRPr="005B0C7D">
        <w:t>,  М.</w:t>
      </w:r>
      <w:r w:rsidR="00EF7BFE">
        <w:t xml:space="preserve"> </w:t>
      </w:r>
      <w:r w:rsidRPr="005B0C7D">
        <w:t>И. Нагибина. - Ярославль: Академия развития, 2013. - 200 c.</w:t>
      </w:r>
      <w:r w:rsidR="00635407">
        <w:t>;</w:t>
      </w:r>
    </w:p>
    <w:p w:rsidR="00343A30" w:rsidRDefault="00343A30" w:rsidP="00343A30">
      <w:pPr>
        <w:numPr>
          <w:ilvl w:val="0"/>
          <w:numId w:val="16"/>
        </w:numPr>
        <w:ind w:left="0" w:firstLine="709"/>
        <w:contextualSpacing/>
        <w:jc w:val="both"/>
      </w:pPr>
      <w:proofErr w:type="spellStart"/>
      <w:r>
        <w:t>Дорожин</w:t>
      </w:r>
      <w:proofErr w:type="spellEnd"/>
      <w:r w:rsidR="00EF7BFE">
        <w:t>,</w:t>
      </w:r>
      <w:r>
        <w:t xml:space="preserve"> Ю.</w:t>
      </w:r>
      <w:r w:rsidR="00EF7BFE">
        <w:t xml:space="preserve"> </w:t>
      </w:r>
      <w:r>
        <w:t>Г., Рабочая тетрадь по основам народного искусства.  Гжельская роспись / Ю.</w:t>
      </w:r>
      <w:r w:rsidR="00EF7BFE">
        <w:t xml:space="preserve"> </w:t>
      </w:r>
      <w:r>
        <w:t xml:space="preserve">Г. </w:t>
      </w:r>
      <w:proofErr w:type="spellStart"/>
      <w:r>
        <w:t>Дорожин</w:t>
      </w:r>
      <w:proofErr w:type="spellEnd"/>
      <w:r>
        <w:t xml:space="preserve"> - Москва: «Школа-пресс», 2019.-</w:t>
      </w:r>
      <w:r w:rsidR="00EF7BFE">
        <w:t xml:space="preserve"> </w:t>
      </w:r>
      <w:r>
        <w:t>18 с.;</w:t>
      </w:r>
    </w:p>
    <w:p w:rsidR="00343A30" w:rsidRDefault="00343A30" w:rsidP="00343A30">
      <w:pPr>
        <w:numPr>
          <w:ilvl w:val="0"/>
          <w:numId w:val="16"/>
        </w:numPr>
        <w:ind w:left="0" w:firstLine="709"/>
        <w:contextualSpacing/>
        <w:jc w:val="both"/>
      </w:pPr>
      <w:proofErr w:type="spellStart"/>
      <w:r>
        <w:lastRenderedPageBreak/>
        <w:t>Дорожин</w:t>
      </w:r>
      <w:proofErr w:type="spellEnd"/>
      <w:r w:rsidR="00EF7BFE">
        <w:t>,</w:t>
      </w:r>
      <w:r>
        <w:t xml:space="preserve"> Ю.</w:t>
      </w:r>
      <w:r w:rsidR="003F7B01">
        <w:t xml:space="preserve"> </w:t>
      </w:r>
      <w:r>
        <w:t>Г. Рабочая тетрадь по основам народного искусства Дымковская игрушка / Ю.</w:t>
      </w:r>
      <w:r w:rsidR="003F7B01">
        <w:t xml:space="preserve"> </w:t>
      </w:r>
      <w:r>
        <w:t xml:space="preserve">Г. </w:t>
      </w:r>
      <w:proofErr w:type="spellStart"/>
      <w:r>
        <w:t>Дорожин</w:t>
      </w:r>
      <w:proofErr w:type="spellEnd"/>
      <w:r>
        <w:t xml:space="preserve"> - Москва: «Школа-пресс», 2019.</w:t>
      </w:r>
      <w:r w:rsidR="00EF7BFE">
        <w:t xml:space="preserve"> </w:t>
      </w:r>
      <w:r>
        <w:t>-</w:t>
      </w:r>
      <w:r w:rsidR="00EF7BFE">
        <w:t xml:space="preserve"> </w:t>
      </w:r>
      <w:r>
        <w:t>21</w:t>
      </w:r>
      <w:r w:rsidR="00EF7BFE">
        <w:t xml:space="preserve"> с</w:t>
      </w:r>
      <w:r>
        <w:t>.;</w:t>
      </w:r>
    </w:p>
    <w:p w:rsidR="005B0C7D" w:rsidRDefault="005B0C7D" w:rsidP="005B0C7D">
      <w:pPr>
        <w:numPr>
          <w:ilvl w:val="0"/>
          <w:numId w:val="16"/>
        </w:numPr>
        <w:ind w:left="0" w:firstLine="709"/>
        <w:contextualSpacing/>
        <w:jc w:val="both"/>
      </w:pPr>
      <w:r w:rsidRPr="005B0C7D">
        <w:t>Ефимова</w:t>
      </w:r>
      <w:r w:rsidR="00EF7BFE">
        <w:t>,</w:t>
      </w:r>
      <w:r w:rsidRPr="005B0C7D">
        <w:t xml:space="preserve"> А.</w:t>
      </w:r>
      <w:r w:rsidR="00EF7BFE">
        <w:t xml:space="preserve"> </w:t>
      </w:r>
      <w:r w:rsidRPr="005B0C7D">
        <w:t>В.,  Работа с мягкой игрушкой в начальных классах / А.</w:t>
      </w:r>
      <w:r w:rsidR="003F7B01">
        <w:t xml:space="preserve"> </w:t>
      </w:r>
      <w:r w:rsidRPr="005B0C7D">
        <w:t>В.</w:t>
      </w:r>
      <w:r w:rsidR="003F7B01">
        <w:t xml:space="preserve"> </w:t>
      </w:r>
      <w:r w:rsidRPr="005B0C7D">
        <w:t>Ефимова. - Москва: Просвещение , 2010. -  170 c.</w:t>
      </w:r>
      <w:r w:rsidR="00635407">
        <w:t>;</w:t>
      </w:r>
    </w:p>
    <w:p w:rsidR="00343A30" w:rsidRDefault="00343A30" w:rsidP="00343A30">
      <w:pPr>
        <w:numPr>
          <w:ilvl w:val="0"/>
          <w:numId w:val="16"/>
        </w:numPr>
        <w:ind w:left="0" w:firstLine="709"/>
        <w:contextualSpacing/>
        <w:jc w:val="both"/>
      </w:pPr>
      <w:proofErr w:type="spellStart"/>
      <w:r w:rsidRPr="00343A30">
        <w:t>Запаренко</w:t>
      </w:r>
      <w:proofErr w:type="spellEnd"/>
      <w:r w:rsidR="00EF7BFE">
        <w:t>,</w:t>
      </w:r>
      <w:r w:rsidRPr="00343A30">
        <w:t xml:space="preserve"> В., Школа рисования для начинающих. Рисуем орнаменты</w:t>
      </w:r>
      <w:r>
        <w:t xml:space="preserve"> </w:t>
      </w:r>
      <w:r w:rsidRPr="00343A30">
        <w:t>/</w:t>
      </w:r>
      <w:r>
        <w:t xml:space="preserve"> </w:t>
      </w:r>
      <w:r w:rsidRPr="00343A30">
        <w:t xml:space="preserve">В. </w:t>
      </w:r>
      <w:proofErr w:type="spellStart"/>
      <w:r w:rsidRPr="00343A30">
        <w:t>Запаренко</w:t>
      </w:r>
      <w:proofErr w:type="spellEnd"/>
      <w:r w:rsidR="00EF7BFE">
        <w:t>.</w:t>
      </w:r>
      <w:r w:rsidRPr="00343A30">
        <w:t xml:space="preserve"> – Москва: «Оникс», 2016.-16 с.</w:t>
      </w:r>
      <w:r>
        <w:t>;</w:t>
      </w:r>
    </w:p>
    <w:p w:rsidR="007F0278" w:rsidRPr="005119AE" w:rsidRDefault="007F0278" w:rsidP="007F0278">
      <w:pPr>
        <w:numPr>
          <w:ilvl w:val="0"/>
          <w:numId w:val="16"/>
        </w:numPr>
        <w:contextualSpacing/>
        <w:jc w:val="both"/>
      </w:pPr>
      <w:r w:rsidRPr="007F0278">
        <w:t>Игрушки из бумаги и картона. - М.: Кристалл, Валери СПб, 2016. - 224 c.</w:t>
      </w:r>
    </w:p>
    <w:p w:rsidR="00763933" w:rsidRDefault="005119AE" w:rsidP="00763933">
      <w:pPr>
        <w:numPr>
          <w:ilvl w:val="0"/>
          <w:numId w:val="16"/>
        </w:numPr>
        <w:tabs>
          <w:tab w:val="num" w:pos="0"/>
          <w:tab w:val="num" w:pos="426"/>
        </w:tabs>
        <w:ind w:left="0" w:firstLine="709"/>
        <w:jc w:val="both"/>
      </w:pPr>
      <w:r w:rsidRPr="005119AE">
        <w:t>Котова</w:t>
      </w:r>
      <w:r w:rsidR="00EF7BFE">
        <w:t>,</w:t>
      </w:r>
      <w:r w:rsidRPr="005119AE">
        <w:t xml:space="preserve"> И.</w:t>
      </w:r>
      <w:r w:rsidR="00981F3D">
        <w:t xml:space="preserve"> </w:t>
      </w:r>
      <w:r w:rsidRPr="005119AE">
        <w:t>Н. Бисер. Волшебная игла</w:t>
      </w:r>
      <w:r w:rsidR="00EF7BFE">
        <w:t xml:space="preserve"> / И. Н. Котова, А. С. Котова. -</w:t>
      </w:r>
      <w:r w:rsidRPr="005119AE">
        <w:t xml:space="preserve">  С-Петербург</w:t>
      </w:r>
      <w:proofErr w:type="gramStart"/>
      <w:r w:rsidR="002810AC">
        <w:t xml:space="preserve"> </w:t>
      </w:r>
      <w:r w:rsidR="002B5012">
        <w:t>:</w:t>
      </w:r>
      <w:proofErr w:type="gramEnd"/>
      <w:r w:rsidRPr="005119AE">
        <w:t xml:space="preserve"> Издательский Дом «</w:t>
      </w:r>
      <w:proofErr w:type="spellStart"/>
      <w:r w:rsidRPr="005119AE">
        <w:t>МиМ</w:t>
      </w:r>
      <w:proofErr w:type="spellEnd"/>
      <w:r w:rsidRPr="005119AE">
        <w:t>», РЕСПЕКС, 1999</w:t>
      </w:r>
      <w:r w:rsidR="00E03F02">
        <w:t>. -</w:t>
      </w:r>
      <w:r w:rsidR="00635407">
        <w:t xml:space="preserve"> 56с</w:t>
      </w:r>
      <w:r w:rsidRPr="005119AE">
        <w:t>.</w:t>
      </w:r>
      <w:r w:rsidR="00635407">
        <w:t>;</w:t>
      </w:r>
    </w:p>
    <w:p w:rsidR="00763933" w:rsidRDefault="005119AE" w:rsidP="00763933">
      <w:pPr>
        <w:numPr>
          <w:ilvl w:val="0"/>
          <w:numId w:val="16"/>
        </w:numPr>
        <w:tabs>
          <w:tab w:val="num" w:pos="0"/>
          <w:tab w:val="num" w:pos="426"/>
        </w:tabs>
        <w:ind w:left="0" w:firstLine="709"/>
        <w:jc w:val="both"/>
      </w:pPr>
      <w:r w:rsidRPr="005119AE">
        <w:t>Котова</w:t>
      </w:r>
      <w:r w:rsidR="000D65B6">
        <w:t>,</w:t>
      </w:r>
      <w:r w:rsidRPr="005119AE">
        <w:t xml:space="preserve"> И.</w:t>
      </w:r>
      <w:r w:rsidR="00981F3D">
        <w:t xml:space="preserve"> </w:t>
      </w:r>
      <w:r w:rsidR="00763933">
        <w:t>Н.</w:t>
      </w:r>
      <w:r w:rsidRPr="005119AE">
        <w:t xml:space="preserve"> Бисер. Очарование цепочки. Теория композиции.</w:t>
      </w:r>
      <w:r w:rsidR="00763933">
        <w:t xml:space="preserve"> / И. Н. Котова, А. С. Котова.</w:t>
      </w:r>
      <w:r w:rsidR="00763933" w:rsidRPr="00763933">
        <w:t xml:space="preserve"> </w:t>
      </w:r>
      <w:r w:rsidR="00763933">
        <w:t>-</w:t>
      </w:r>
      <w:r w:rsidRPr="005119AE">
        <w:t xml:space="preserve"> С-Петербург</w:t>
      </w:r>
      <w:r w:rsidR="002B5012">
        <w:t>:</w:t>
      </w:r>
      <w:r w:rsidRPr="005119AE">
        <w:t xml:space="preserve"> Издательский Дом «</w:t>
      </w:r>
      <w:proofErr w:type="spellStart"/>
      <w:r w:rsidRPr="005119AE">
        <w:t>МиМ</w:t>
      </w:r>
      <w:proofErr w:type="spellEnd"/>
      <w:r w:rsidRPr="005119AE">
        <w:t>», РЕСПЕКС, 1998</w:t>
      </w:r>
      <w:r w:rsidR="004374BC">
        <w:t>. -</w:t>
      </w:r>
      <w:r w:rsidR="00635407">
        <w:t xml:space="preserve"> 58с</w:t>
      </w:r>
      <w:r w:rsidRPr="005119AE">
        <w:t>.</w:t>
      </w:r>
      <w:r w:rsidR="00635407">
        <w:t>;</w:t>
      </w:r>
    </w:p>
    <w:p w:rsidR="005119AE" w:rsidRPr="005119AE" w:rsidRDefault="005119AE" w:rsidP="00763933">
      <w:pPr>
        <w:numPr>
          <w:ilvl w:val="0"/>
          <w:numId w:val="16"/>
        </w:numPr>
        <w:tabs>
          <w:tab w:val="num" w:pos="0"/>
          <w:tab w:val="num" w:pos="426"/>
        </w:tabs>
        <w:ind w:left="0" w:firstLine="709"/>
        <w:jc w:val="both"/>
      </w:pPr>
      <w:proofErr w:type="spellStart"/>
      <w:r w:rsidRPr="005119AE">
        <w:t>Копцев</w:t>
      </w:r>
      <w:proofErr w:type="spellEnd"/>
      <w:r w:rsidR="000D65B6">
        <w:t>,</w:t>
      </w:r>
      <w:r w:rsidRPr="005119AE">
        <w:t xml:space="preserve"> В.</w:t>
      </w:r>
      <w:r w:rsidR="00981F3D">
        <w:t xml:space="preserve"> </w:t>
      </w:r>
      <w:r w:rsidRPr="005119AE">
        <w:t xml:space="preserve">П., Учим детей чувствовать и создавать </w:t>
      </w:r>
      <w:proofErr w:type="gramStart"/>
      <w:r w:rsidRPr="005119AE">
        <w:t>прекрасное</w:t>
      </w:r>
      <w:proofErr w:type="gramEnd"/>
      <w:r w:rsidRPr="005119AE">
        <w:t>. Сборник</w:t>
      </w:r>
      <w:r w:rsidR="00EF7BFE">
        <w:t xml:space="preserve"> / В.П. </w:t>
      </w:r>
      <w:proofErr w:type="spellStart"/>
      <w:r w:rsidR="00EF7BFE">
        <w:t>Копцев</w:t>
      </w:r>
      <w:proofErr w:type="spellEnd"/>
      <w:r w:rsidR="00EF7BFE">
        <w:t>. -</w:t>
      </w:r>
      <w:r w:rsidRPr="005119AE">
        <w:t xml:space="preserve"> </w:t>
      </w:r>
      <w:r w:rsidR="00D81035">
        <w:t xml:space="preserve">Ярославль: </w:t>
      </w:r>
      <w:r w:rsidR="002B5012">
        <w:t xml:space="preserve">Академия </w:t>
      </w:r>
      <w:r w:rsidR="00D81035">
        <w:t>Развития</w:t>
      </w:r>
      <w:r w:rsidR="002B5012" w:rsidRPr="002B5012">
        <w:t xml:space="preserve">, </w:t>
      </w:r>
      <w:r w:rsidRPr="005119AE">
        <w:t xml:space="preserve"> 2001</w:t>
      </w:r>
      <w:r w:rsidR="00E03F02">
        <w:t>. -</w:t>
      </w:r>
      <w:r w:rsidR="00635407">
        <w:t xml:space="preserve"> 143с</w:t>
      </w:r>
      <w:r w:rsidRPr="005119AE">
        <w:t>.</w:t>
      </w:r>
      <w:r w:rsidR="00635407">
        <w:t>;</w:t>
      </w:r>
    </w:p>
    <w:p w:rsidR="005119AE" w:rsidRDefault="005119AE" w:rsidP="005119AE">
      <w:pPr>
        <w:numPr>
          <w:ilvl w:val="0"/>
          <w:numId w:val="16"/>
        </w:numPr>
        <w:tabs>
          <w:tab w:val="num" w:pos="0"/>
          <w:tab w:val="num" w:pos="426"/>
        </w:tabs>
        <w:ind w:left="0" w:firstLine="709"/>
        <w:jc w:val="both"/>
      </w:pPr>
      <w:r w:rsidRPr="005119AE">
        <w:t>Кокс Э</w:t>
      </w:r>
      <w:r w:rsidR="002810AC">
        <w:t>нн, Вышиваем шёлковыми лентами. – Москва</w:t>
      </w:r>
      <w:proofErr w:type="gramStart"/>
      <w:r w:rsidR="002810AC">
        <w:t xml:space="preserve"> :</w:t>
      </w:r>
      <w:proofErr w:type="gramEnd"/>
      <w:r w:rsidR="002810AC">
        <w:t xml:space="preserve"> </w:t>
      </w:r>
      <w:r w:rsidRPr="005119AE">
        <w:t>Издательская группа «Контент», 2011</w:t>
      </w:r>
      <w:r w:rsidR="004374BC">
        <w:t>. -</w:t>
      </w:r>
      <w:r w:rsidR="00635407">
        <w:t xml:space="preserve"> 96 с</w:t>
      </w:r>
      <w:r w:rsidRPr="005119AE">
        <w:t>.</w:t>
      </w:r>
      <w:r w:rsidR="00635407">
        <w:t>;</w:t>
      </w:r>
    </w:p>
    <w:p w:rsidR="00F473B9" w:rsidRDefault="00F473B9" w:rsidP="00F473B9">
      <w:pPr>
        <w:numPr>
          <w:ilvl w:val="0"/>
          <w:numId w:val="16"/>
        </w:numPr>
        <w:tabs>
          <w:tab w:val="num" w:pos="426"/>
        </w:tabs>
        <w:ind w:left="0" w:firstLine="709"/>
        <w:jc w:val="both"/>
      </w:pPr>
      <w:r>
        <w:t xml:space="preserve">Колесникова, Е. В. Диагностика готовности к чтению и письму детей 6-7 лет. Рабочая тетрадь </w:t>
      </w:r>
      <w:r w:rsidR="00576608">
        <w:t xml:space="preserve"> </w:t>
      </w:r>
      <w:r>
        <w:t xml:space="preserve"> / Е. В. Колесникова — Москва: Просвещение, 2022 — 32 c.;  </w:t>
      </w:r>
    </w:p>
    <w:p w:rsidR="00F473B9" w:rsidRDefault="00F473B9" w:rsidP="00F473B9">
      <w:pPr>
        <w:numPr>
          <w:ilvl w:val="0"/>
          <w:numId w:val="16"/>
        </w:numPr>
        <w:tabs>
          <w:tab w:val="num" w:pos="426"/>
        </w:tabs>
        <w:ind w:left="0" w:firstLine="709"/>
        <w:jc w:val="both"/>
      </w:pPr>
      <w:r>
        <w:t xml:space="preserve">Колесникова, Е. В. Запоминаю буквы: рабочая тетрадь для детей 5-6 лет </w:t>
      </w:r>
      <w:r w:rsidR="00576608">
        <w:t xml:space="preserve"> </w:t>
      </w:r>
      <w:r>
        <w:t xml:space="preserve"> / Е. В. Колесникова — 4-е изд., стер. — Москва: Просвещение, 2024 — 64 c.;  </w:t>
      </w:r>
    </w:p>
    <w:p w:rsidR="00F473B9" w:rsidRDefault="00F473B9" w:rsidP="00F473B9">
      <w:pPr>
        <w:numPr>
          <w:ilvl w:val="0"/>
          <w:numId w:val="16"/>
        </w:numPr>
        <w:tabs>
          <w:tab w:val="num" w:pos="426"/>
        </w:tabs>
        <w:ind w:left="0" w:firstLine="709"/>
        <w:jc w:val="both"/>
      </w:pPr>
      <w:r>
        <w:t xml:space="preserve">Колесникова, Е. В. Ну - ка, буква, отзовись: рабочая тетрадь для детей 5-7 лет </w:t>
      </w:r>
      <w:r w:rsidR="00576608">
        <w:t xml:space="preserve"> </w:t>
      </w:r>
      <w:r>
        <w:t>/ Е. В. Колесникова — 4-е изд., стер. — Москва: Просвещение, 2024 — 32 c.;</w:t>
      </w:r>
    </w:p>
    <w:p w:rsidR="00F473B9" w:rsidRDefault="00F473B9" w:rsidP="00F473B9">
      <w:pPr>
        <w:numPr>
          <w:ilvl w:val="0"/>
          <w:numId w:val="16"/>
        </w:numPr>
        <w:tabs>
          <w:tab w:val="num" w:pos="426"/>
        </w:tabs>
        <w:ind w:left="0" w:firstLine="709"/>
        <w:jc w:val="both"/>
      </w:pPr>
      <w:r>
        <w:t xml:space="preserve">Колесникова, Е. В. От А </w:t>
      </w:r>
      <w:proofErr w:type="gramStart"/>
      <w:r>
        <w:t>до</w:t>
      </w:r>
      <w:proofErr w:type="gramEnd"/>
      <w:r>
        <w:t xml:space="preserve"> </w:t>
      </w:r>
      <w:proofErr w:type="gramStart"/>
      <w:r>
        <w:t>Я</w:t>
      </w:r>
      <w:proofErr w:type="gramEnd"/>
      <w:r>
        <w:t xml:space="preserve">: рабочая тетрадь для детей 5-6 лет </w:t>
      </w:r>
      <w:r w:rsidR="00576608">
        <w:t xml:space="preserve"> </w:t>
      </w:r>
      <w:r>
        <w:t xml:space="preserve"> / Е. В. Колесникова— 3 издание. — Москва: Просвещение, 2023 — 64 c.; </w:t>
      </w:r>
    </w:p>
    <w:p w:rsidR="00F473B9" w:rsidRDefault="00F473B9" w:rsidP="00F473B9">
      <w:pPr>
        <w:numPr>
          <w:ilvl w:val="0"/>
          <w:numId w:val="16"/>
        </w:numPr>
        <w:tabs>
          <w:tab w:val="num" w:pos="426"/>
        </w:tabs>
        <w:ind w:left="0" w:firstLine="709"/>
        <w:jc w:val="both"/>
      </w:pPr>
      <w:r>
        <w:t xml:space="preserve">Колесникова, Е. В. От слова к звуку. Рабочая тетрадь для детей 4-5 лет </w:t>
      </w:r>
      <w:r w:rsidR="00576608">
        <w:t xml:space="preserve"> </w:t>
      </w:r>
      <w:r>
        <w:t xml:space="preserve"> / Е. В. Колесникова — 4-е изд., стер. — Москва: Просвещение, 2024 — 64 c.; </w:t>
      </w:r>
    </w:p>
    <w:p w:rsidR="00F473B9" w:rsidRDefault="00F473B9" w:rsidP="005119AE">
      <w:pPr>
        <w:numPr>
          <w:ilvl w:val="0"/>
          <w:numId w:val="16"/>
        </w:numPr>
        <w:tabs>
          <w:tab w:val="num" w:pos="0"/>
          <w:tab w:val="num" w:pos="426"/>
        </w:tabs>
        <w:ind w:left="0" w:firstLine="709"/>
        <w:jc w:val="both"/>
      </w:pPr>
      <w:r>
        <w:t>Колесникова, Е.</w:t>
      </w:r>
      <w:r w:rsidR="00576608">
        <w:t xml:space="preserve"> </w:t>
      </w:r>
      <w:r>
        <w:t xml:space="preserve">В. Предмет, слово, схема: рабочая тетрадь для детей 5-7 лет </w:t>
      </w:r>
      <w:r w:rsidR="00576608">
        <w:t xml:space="preserve"> </w:t>
      </w:r>
      <w:r>
        <w:t xml:space="preserve"> / Е.</w:t>
      </w:r>
      <w:r w:rsidR="00576608">
        <w:t xml:space="preserve"> </w:t>
      </w:r>
      <w:r>
        <w:t>В.</w:t>
      </w:r>
      <w:r w:rsidR="00576608">
        <w:t xml:space="preserve"> </w:t>
      </w:r>
      <w:r>
        <w:t xml:space="preserve">Колесникова — 4-е изд., стер. — Москва: Просвещение, 2024 — 32 c.; </w:t>
      </w:r>
    </w:p>
    <w:p w:rsidR="00E03F02" w:rsidRDefault="00E03F02" w:rsidP="005119AE">
      <w:pPr>
        <w:numPr>
          <w:ilvl w:val="0"/>
          <w:numId w:val="16"/>
        </w:numPr>
        <w:tabs>
          <w:tab w:val="num" w:pos="0"/>
          <w:tab w:val="num" w:pos="426"/>
        </w:tabs>
        <w:ind w:left="0" w:firstLine="709"/>
        <w:jc w:val="both"/>
      </w:pPr>
      <w:proofErr w:type="spellStart"/>
      <w:r>
        <w:t>Магина</w:t>
      </w:r>
      <w:proofErr w:type="spellEnd"/>
      <w:r>
        <w:t xml:space="preserve"> А. Изделия из</w:t>
      </w:r>
      <w:r w:rsidR="00C97E0F">
        <w:t xml:space="preserve"> бисера: Колье, серьги, игрушки / А. </w:t>
      </w:r>
      <w:proofErr w:type="spellStart"/>
      <w:r w:rsidR="00C97E0F">
        <w:t>Магина</w:t>
      </w:r>
      <w:proofErr w:type="spellEnd"/>
      <w:r w:rsidR="00C97E0F">
        <w:t>.</w:t>
      </w:r>
      <w:r>
        <w:t xml:space="preserve"> – Москва</w:t>
      </w:r>
      <w:proofErr w:type="gramStart"/>
      <w:r>
        <w:t xml:space="preserve"> :</w:t>
      </w:r>
      <w:proofErr w:type="gramEnd"/>
      <w:r w:rsidR="00EF7BFE">
        <w:t xml:space="preserve"> </w:t>
      </w:r>
      <w:r>
        <w:t xml:space="preserve">Изд-во </w:t>
      </w:r>
      <w:proofErr w:type="spellStart"/>
      <w:r>
        <w:t>Эксмо</w:t>
      </w:r>
      <w:proofErr w:type="spellEnd"/>
      <w:r>
        <w:t>, 2004</w:t>
      </w:r>
      <w:r w:rsidR="004374BC">
        <w:t>. -</w:t>
      </w:r>
      <w:r>
        <w:t xml:space="preserve"> 176 с.;</w:t>
      </w:r>
    </w:p>
    <w:p w:rsidR="00753681" w:rsidRDefault="00753681" w:rsidP="005119AE">
      <w:pPr>
        <w:numPr>
          <w:ilvl w:val="0"/>
          <w:numId w:val="16"/>
        </w:numPr>
        <w:tabs>
          <w:tab w:val="num" w:pos="0"/>
          <w:tab w:val="num" w:pos="426"/>
        </w:tabs>
        <w:ind w:left="0" w:firstLine="709"/>
        <w:jc w:val="both"/>
      </w:pPr>
      <w:r>
        <w:t xml:space="preserve">Маленькие чудеса: Очерки / Составитель Н. </w:t>
      </w:r>
      <w:proofErr w:type="spellStart"/>
      <w:r>
        <w:t>Тарановская</w:t>
      </w:r>
      <w:proofErr w:type="spellEnd"/>
      <w:r>
        <w:t>. – Ленинг</w:t>
      </w:r>
      <w:r w:rsidR="004374BC">
        <w:t>рад</w:t>
      </w:r>
      <w:proofErr w:type="gramStart"/>
      <w:r w:rsidR="004374BC">
        <w:t xml:space="preserve"> :</w:t>
      </w:r>
      <w:proofErr w:type="gramEnd"/>
      <w:r w:rsidR="004374BC">
        <w:t xml:space="preserve"> Дет. лит</w:t>
      </w:r>
      <w:proofErr w:type="gramStart"/>
      <w:r w:rsidR="004374BC">
        <w:t xml:space="preserve">., </w:t>
      </w:r>
      <w:proofErr w:type="gramEnd"/>
      <w:r w:rsidR="004374BC">
        <w:t>1991. -</w:t>
      </w:r>
      <w:r>
        <w:t xml:space="preserve"> 207с.;</w:t>
      </w:r>
    </w:p>
    <w:p w:rsidR="005B0C7D" w:rsidRDefault="005B0C7D" w:rsidP="005B0C7D">
      <w:pPr>
        <w:numPr>
          <w:ilvl w:val="0"/>
          <w:numId w:val="16"/>
        </w:numPr>
        <w:ind w:left="0" w:firstLine="709"/>
        <w:jc w:val="both"/>
      </w:pPr>
      <w:proofErr w:type="spellStart"/>
      <w:r w:rsidRPr="005B0C7D">
        <w:t>Молотобарова</w:t>
      </w:r>
      <w:proofErr w:type="spellEnd"/>
      <w:r w:rsidR="000D65B6">
        <w:t>,</w:t>
      </w:r>
      <w:r w:rsidRPr="005B0C7D">
        <w:t xml:space="preserve"> О. С.  Кружок изготовления игрушек - сувенир</w:t>
      </w:r>
      <w:r w:rsidR="00753681">
        <w:t xml:space="preserve">ов [Текст] / О. С. </w:t>
      </w:r>
      <w:proofErr w:type="spellStart"/>
      <w:r w:rsidR="00753681">
        <w:t>Молотобарова</w:t>
      </w:r>
      <w:proofErr w:type="spellEnd"/>
      <w:r w:rsidRPr="005B0C7D">
        <w:t>. – Москва: Просвещение, 2019. - 120 c.</w:t>
      </w:r>
      <w:r w:rsidR="00635407">
        <w:t>;</w:t>
      </w:r>
    </w:p>
    <w:p w:rsidR="00317CEA" w:rsidRDefault="00317CEA" w:rsidP="00317CEA">
      <w:pPr>
        <w:numPr>
          <w:ilvl w:val="0"/>
          <w:numId w:val="16"/>
        </w:numPr>
        <w:ind w:left="0" w:firstLine="709"/>
        <w:jc w:val="both"/>
      </w:pPr>
      <w:r w:rsidRPr="00317CEA">
        <w:t xml:space="preserve">Нагибина, М. И. Чудеса из ткани своими руками </w:t>
      </w:r>
      <w:r w:rsidR="007F0278">
        <w:t xml:space="preserve"> </w:t>
      </w:r>
      <w:r w:rsidRPr="00317CEA">
        <w:t>/  М.</w:t>
      </w:r>
      <w:r w:rsidR="00C97E0F">
        <w:t xml:space="preserve"> </w:t>
      </w:r>
      <w:r w:rsidRPr="00317CEA">
        <w:t>И.</w:t>
      </w:r>
      <w:r w:rsidR="004374BC">
        <w:t xml:space="preserve"> </w:t>
      </w:r>
      <w:r w:rsidRPr="00317CEA">
        <w:t>Нагибина. - Ярославль: Академия развития, 2019. - 60 с.</w:t>
      </w:r>
      <w:r w:rsidR="00635407">
        <w:t>;</w:t>
      </w:r>
    </w:p>
    <w:p w:rsidR="007F0278" w:rsidRDefault="007F0278" w:rsidP="007F0278">
      <w:pPr>
        <w:numPr>
          <w:ilvl w:val="0"/>
          <w:numId w:val="16"/>
        </w:numPr>
        <w:ind w:left="0" w:firstLine="709"/>
        <w:jc w:val="both"/>
      </w:pPr>
      <w:r>
        <w:t>Нагибина</w:t>
      </w:r>
      <w:r w:rsidR="000D65B6">
        <w:t>,</w:t>
      </w:r>
      <w:r>
        <w:t xml:space="preserve"> М.И. Чудеса для детей из ненужных вещей / М.</w:t>
      </w:r>
      <w:r w:rsidR="00EF7BFE">
        <w:t xml:space="preserve"> </w:t>
      </w:r>
      <w:r>
        <w:t>И.</w:t>
      </w:r>
      <w:r w:rsidR="00EF7BFE">
        <w:t xml:space="preserve"> </w:t>
      </w:r>
      <w:r>
        <w:t>Нагибина–Ярославль «Академия развития», 2018 – 189 с.;</w:t>
      </w:r>
    </w:p>
    <w:p w:rsidR="007F0278" w:rsidRDefault="007F0278" w:rsidP="007F0278">
      <w:pPr>
        <w:numPr>
          <w:ilvl w:val="0"/>
          <w:numId w:val="16"/>
        </w:numPr>
        <w:ind w:left="0" w:firstLine="709"/>
        <w:jc w:val="both"/>
      </w:pPr>
      <w:r>
        <w:t>Петрова</w:t>
      </w:r>
      <w:r w:rsidR="000D65B6">
        <w:t>,</w:t>
      </w:r>
      <w:r>
        <w:t xml:space="preserve"> Л.И. Индивидуальный подход в воспитании младшего школьника/   Л.И. Петрова – Москва «Феникс», 2017- 336 с.;</w:t>
      </w:r>
    </w:p>
    <w:p w:rsidR="005B0C7D" w:rsidRDefault="005B0C7D" w:rsidP="005B0C7D">
      <w:pPr>
        <w:numPr>
          <w:ilvl w:val="0"/>
          <w:numId w:val="16"/>
        </w:numPr>
        <w:tabs>
          <w:tab w:val="num" w:pos="426"/>
        </w:tabs>
        <w:ind w:left="0" w:firstLine="709"/>
        <w:jc w:val="both"/>
      </w:pPr>
      <w:r>
        <w:t>Обучающие карточки «Безопасность дома и на улице». - Ростов-на-Дону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Проф</w:t>
      </w:r>
      <w:proofErr w:type="spellEnd"/>
      <w:r>
        <w:t>-Пресс, 2015</w:t>
      </w:r>
      <w:r w:rsidR="00635407">
        <w:t>, 16 с</w:t>
      </w:r>
      <w:r>
        <w:t>.</w:t>
      </w:r>
      <w:r w:rsidR="00635407">
        <w:t>;</w:t>
      </w:r>
    </w:p>
    <w:p w:rsidR="005B0C7D" w:rsidRDefault="005B0C7D" w:rsidP="005B0C7D">
      <w:pPr>
        <w:numPr>
          <w:ilvl w:val="0"/>
          <w:numId w:val="16"/>
        </w:numPr>
        <w:tabs>
          <w:tab w:val="num" w:pos="426"/>
        </w:tabs>
        <w:ind w:left="0" w:firstLine="709"/>
        <w:jc w:val="both"/>
      </w:pPr>
      <w:r>
        <w:t xml:space="preserve"> Обучающие карточки «Уроки безопасности». - Ростов-на-Дону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Проф</w:t>
      </w:r>
      <w:proofErr w:type="spellEnd"/>
      <w:r>
        <w:t>-Пресс, 2013</w:t>
      </w:r>
      <w:r w:rsidR="004374BC">
        <w:t>. -</w:t>
      </w:r>
      <w:r w:rsidR="00635407">
        <w:t xml:space="preserve"> 16 с</w:t>
      </w:r>
      <w:r>
        <w:t>.</w:t>
      </w:r>
      <w:r w:rsidR="00635407">
        <w:t>;</w:t>
      </w:r>
    </w:p>
    <w:p w:rsidR="005B0C7D" w:rsidRDefault="005B0C7D" w:rsidP="005B0C7D">
      <w:pPr>
        <w:numPr>
          <w:ilvl w:val="0"/>
          <w:numId w:val="16"/>
        </w:numPr>
        <w:tabs>
          <w:tab w:val="num" w:pos="426"/>
        </w:tabs>
        <w:ind w:left="0" w:firstLine="709"/>
        <w:jc w:val="both"/>
      </w:pPr>
      <w:r>
        <w:t>Обучающие карточки «Правила маленького пешехода». - Ростов-на-Дону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Проф</w:t>
      </w:r>
      <w:proofErr w:type="spellEnd"/>
      <w:r>
        <w:t>-Пресс, 2015</w:t>
      </w:r>
      <w:r w:rsidR="004374BC">
        <w:t>. -</w:t>
      </w:r>
      <w:r w:rsidR="00635407">
        <w:t xml:space="preserve"> 16 с</w:t>
      </w:r>
      <w:r>
        <w:t>.</w:t>
      </w:r>
      <w:r w:rsidR="00635407">
        <w:t>;</w:t>
      </w:r>
    </w:p>
    <w:p w:rsidR="005B0C7D" w:rsidRPr="005119AE" w:rsidRDefault="005B0C7D" w:rsidP="005B0C7D">
      <w:pPr>
        <w:numPr>
          <w:ilvl w:val="0"/>
          <w:numId w:val="16"/>
        </w:numPr>
        <w:tabs>
          <w:tab w:val="num" w:pos="426"/>
        </w:tabs>
        <w:ind w:left="0" w:firstLine="709"/>
        <w:jc w:val="both"/>
      </w:pPr>
      <w:r>
        <w:t>Обучающие карточки «Дорожная азбука». - Ростов-на-Дону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Проф</w:t>
      </w:r>
      <w:proofErr w:type="spellEnd"/>
      <w:r>
        <w:t>-Пресс, 2014</w:t>
      </w:r>
      <w:r w:rsidR="004374BC">
        <w:t>. -</w:t>
      </w:r>
      <w:r w:rsidR="00635407">
        <w:t xml:space="preserve"> 16 с</w:t>
      </w:r>
      <w:r>
        <w:t>.</w:t>
      </w:r>
      <w:r w:rsidR="00635407">
        <w:t>;</w:t>
      </w:r>
    </w:p>
    <w:p w:rsidR="007F0278" w:rsidRPr="007F0278" w:rsidRDefault="007F0278" w:rsidP="007F0278">
      <w:pPr>
        <w:pStyle w:val="af3"/>
        <w:numPr>
          <w:ilvl w:val="0"/>
          <w:numId w:val="16"/>
        </w:numPr>
        <w:ind w:left="0" w:firstLine="709"/>
        <w:jc w:val="both"/>
        <w:rPr>
          <w:rFonts w:ascii="Times New Roman" w:eastAsia="Calibri" w:hAnsi="Times New Roman" w:cs="Times New Roman"/>
        </w:rPr>
      </w:pPr>
      <w:r w:rsidRPr="007F0278">
        <w:rPr>
          <w:rFonts w:ascii="Times New Roman" w:eastAsia="Calibri" w:hAnsi="Times New Roman" w:cs="Times New Roman"/>
        </w:rPr>
        <w:t>Перевертень</w:t>
      </w:r>
      <w:r w:rsidR="000D65B6">
        <w:rPr>
          <w:rFonts w:ascii="Times New Roman" w:eastAsia="Calibri" w:hAnsi="Times New Roman" w:cs="Times New Roman"/>
        </w:rPr>
        <w:t>,</w:t>
      </w:r>
      <w:r w:rsidRPr="007F0278">
        <w:rPr>
          <w:rFonts w:ascii="Times New Roman" w:eastAsia="Calibri" w:hAnsi="Times New Roman" w:cs="Times New Roman"/>
        </w:rPr>
        <w:t xml:space="preserve"> Г.И. Самоделки из разных материалов/</w:t>
      </w:r>
      <w:r>
        <w:rPr>
          <w:rFonts w:ascii="Times New Roman" w:eastAsia="Calibri" w:hAnsi="Times New Roman" w:cs="Times New Roman"/>
        </w:rPr>
        <w:t xml:space="preserve"> </w:t>
      </w:r>
      <w:r w:rsidRPr="007F0278">
        <w:rPr>
          <w:rFonts w:ascii="Times New Roman" w:eastAsia="Calibri" w:hAnsi="Times New Roman" w:cs="Times New Roman"/>
        </w:rPr>
        <w:t>Г.</w:t>
      </w:r>
      <w:r w:rsidR="00C97E0F">
        <w:rPr>
          <w:rFonts w:ascii="Times New Roman" w:eastAsia="Calibri" w:hAnsi="Times New Roman" w:cs="Times New Roman"/>
        </w:rPr>
        <w:t xml:space="preserve"> </w:t>
      </w:r>
      <w:r w:rsidRPr="007F0278">
        <w:rPr>
          <w:rFonts w:ascii="Times New Roman" w:eastAsia="Calibri" w:hAnsi="Times New Roman" w:cs="Times New Roman"/>
        </w:rPr>
        <w:t>И. Перевертень –</w:t>
      </w:r>
      <w:r>
        <w:rPr>
          <w:rFonts w:ascii="Times New Roman" w:eastAsia="Calibri" w:hAnsi="Times New Roman" w:cs="Times New Roman"/>
        </w:rPr>
        <w:t xml:space="preserve"> Москва: </w:t>
      </w:r>
      <w:r w:rsidRPr="007F0278">
        <w:rPr>
          <w:rFonts w:ascii="Times New Roman" w:eastAsia="Calibri" w:hAnsi="Times New Roman" w:cs="Times New Roman"/>
        </w:rPr>
        <w:t>«Просвещение», 2015</w:t>
      </w:r>
      <w:r>
        <w:rPr>
          <w:rFonts w:ascii="Times New Roman" w:eastAsia="Calibri" w:hAnsi="Times New Roman" w:cs="Times New Roman"/>
        </w:rPr>
        <w:t>.</w:t>
      </w:r>
      <w:r w:rsidRPr="007F0278">
        <w:rPr>
          <w:rFonts w:ascii="Times New Roman" w:eastAsia="Calibri" w:hAnsi="Times New Roman" w:cs="Times New Roman"/>
        </w:rPr>
        <w:t xml:space="preserve"> – 132с.</w:t>
      </w:r>
    </w:p>
    <w:p w:rsidR="005119AE" w:rsidRPr="005119AE" w:rsidRDefault="005119AE" w:rsidP="005119AE">
      <w:pPr>
        <w:numPr>
          <w:ilvl w:val="0"/>
          <w:numId w:val="16"/>
        </w:numPr>
        <w:tabs>
          <w:tab w:val="num" w:pos="0"/>
          <w:tab w:val="num" w:pos="426"/>
        </w:tabs>
        <w:ind w:left="0" w:firstLine="709"/>
        <w:jc w:val="both"/>
      </w:pPr>
      <w:proofErr w:type="spellStart"/>
      <w:r w:rsidRPr="005119AE">
        <w:t>Пигилова</w:t>
      </w:r>
      <w:proofErr w:type="spellEnd"/>
      <w:r w:rsidRPr="005119AE">
        <w:t xml:space="preserve"> </w:t>
      </w:r>
      <w:r w:rsidR="004374BC">
        <w:t xml:space="preserve">Т. А., Народная культура. - </w:t>
      </w:r>
      <w:r w:rsidR="00023BBF">
        <w:t>Москва</w:t>
      </w:r>
      <w:r w:rsidRPr="005119AE">
        <w:t>,1993</w:t>
      </w:r>
      <w:r w:rsidR="004374BC">
        <w:t>. -</w:t>
      </w:r>
      <w:r w:rsidR="00635407">
        <w:t xml:space="preserve"> 24 с</w:t>
      </w:r>
      <w:r w:rsidRPr="005119AE">
        <w:t>.</w:t>
      </w:r>
      <w:r w:rsidR="00635407">
        <w:t>;</w:t>
      </w:r>
    </w:p>
    <w:p w:rsidR="005119AE" w:rsidRPr="005119AE" w:rsidRDefault="005119AE" w:rsidP="005119AE">
      <w:pPr>
        <w:numPr>
          <w:ilvl w:val="0"/>
          <w:numId w:val="16"/>
        </w:numPr>
        <w:tabs>
          <w:tab w:val="num" w:pos="0"/>
          <w:tab w:val="num" w:pos="426"/>
        </w:tabs>
        <w:ind w:left="0" w:firstLine="709"/>
        <w:jc w:val="both"/>
      </w:pPr>
      <w:proofErr w:type="spellStart"/>
      <w:r w:rsidRPr="005119AE">
        <w:t>Парулина</w:t>
      </w:r>
      <w:proofErr w:type="spellEnd"/>
      <w:r w:rsidRPr="005119AE">
        <w:t xml:space="preserve"> О. В., Мир игрушек и поделок.</w:t>
      </w:r>
      <w:r w:rsidR="00023BBF">
        <w:t xml:space="preserve"> Смоленск</w:t>
      </w:r>
      <w:r w:rsidR="002B5012">
        <w:t xml:space="preserve">: </w:t>
      </w:r>
      <w:r w:rsidR="00023BBF">
        <w:t>Издательство «Русич»,</w:t>
      </w:r>
      <w:r w:rsidRPr="005119AE">
        <w:t xml:space="preserve"> 2000</w:t>
      </w:r>
      <w:r w:rsidR="004374BC">
        <w:t>. -</w:t>
      </w:r>
      <w:r w:rsidR="00635407">
        <w:t xml:space="preserve"> 336 с</w:t>
      </w:r>
      <w:r w:rsidRPr="005119AE">
        <w:t>.</w:t>
      </w:r>
      <w:r w:rsidR="00635407">
        <w:t>;</w:t>
      </w:r>
    </w:p>
    <w:p w:rsidR="005119AE" w:rsidRDefault="005119AE" w:rsidP="005119AE">
      <w:pPr>
        <w:numPr>
          <w:ilvl w:val="0"/>
          <w:numId w:val="16"/>
        </w:numPr>
        <w:tabs>
          <w:tab w:val="num" w:pos="0"/>
          <w:tab w:val="num" w:pos="426"/>
        </w:tabs>
        <w:ind w:left="0" w:firstLine="709"/>
        <w:jc w:val="both"/>
      </w:pPr>
      <w:r w:rsidRPr="005119AE">
        <w:lastRenderedPageBreak/>
        <w:t>Перевертень</w:t>
      </w:r>
      <w:r w:rsidR="000D65B6">
        <w:t>,</w:t>
      </w:r>
      <w:r w:rsidRPr="005119AE">
        <w:t xml:space="preserve"> Г.</w:t>
      </w:r>
      <w:r w:rsidR="00981F3D">
        <w:t xml:space="preserve"> </w:t>
      </w:r>
      <w:r w:rsidRPr="005119AE">
        <w:t>И., Самоделки из тексти</w:t>
      </w:r>
      <w:r w:rsidR="00EF7BFE">
        <w:t>льных материалов / Г.И. Перевертень. -</w:t>
      </w:r>
      <w:r w:rsidR="004374BC">
        <w:t xml:space="preserve"> Москва, 2007. -</w:t>
      </w:r>
      <w:r w:rsidR="00635407">
        <w:t xml:space="preserve"> 160 с</w:t>
      </w:r>
      <w:r w:rsidRPr="005119AE">
        <w:t>.</w:t>
      </w:r>
      <w:r w:rsidR="00635407">
        <w:t>;</w:t>
      </w:r>
    </w:p>
    <w:p w:rsidR="007F0278" w:rsidRDefault="007F0278" w:rsidP="007F0278">
      <w:pPr>
        <w:numPr>
          <w:ilvl w:val="0"/>
          <w:numId w:val="16"/>
        </w:numPr>
        <w:ind w:left="0" w:firstLine="709"/>
        <w:jc w:val="both"/>
      </w:pPr>
      <w:r w:rsidRPr="007F0278">
        <w:t>Стефанов</w:t>
      </w:r>
      <w:r w:rsidR="000D65B6">
        <w:t>,</w:t>
      </w:r>
      <w:r w:rsidRPr="007F0278">
        <w:t xml:space="preserve"> Бумага и картон / Стефанов, Стефан. - М.: </w:t>
      </w:r>
      <w:proofErr w:type="spellStart"/>
      <w:r w:rsidRPr="007F0278">
        <w:t>Репроцентр</w:t>
      </w:r>
      <w:proofErr w:type="spellEnd"/>
      <w:r w:rsidRPr="007F0278">
        <w:t xml:space="preserve"> М</w:t>
      </w:r>
      <w:r>
        <w:t>.</w:t>
      </w:r>
      <w:proofErr w:type="gramStart"/>
      <w:r>
        <w:t xml:space="preserve"> :</w:t>
      </w:r>
      <w:proofErr w:type="gramEnd"/>
      <w:r w:rsidRPr="007F0278">
        <w:t xml:space="preserve"> 2018. - 905 c.</w:t>
      </w:r>
      <w:r>
        <w:t>;</w:t>
      </w:r>
    </w:p>
    <w:p w:rsidR="00AE4596" w:rsidRPr="005119AE" w:rsidRDefault="00AE4596" w:rsidP="00AE4596">
      <w:pPr>
        <w:numPr>
          <w:ilvl w:val="0"/>
          <w:numId w:val="16"/>
        </w:numPr>
        <w:ind w:left="0" w:firstLine="709"/>
        <w:jc w:val="both"/>
      </w:pPr>
      <w:r w:rsidRPr="00AE4596">
        <w:t>Соколова</w:t>
      </w:r>
      <w:r w:rsidR="000D65B6">
        <w:t>,</w:t>
      </w:r>
      <w:r w:rsidRPr="00AE4596">
        <w:t xml:space="preserve"> Е.</w:t>
      </w:r>
      <w:r w:rsidR="004374BC">
        <w:t xml:space="preserve"> </w:t>
      </w:r>
      <w:r w:rsidRPr="00AE4596">
        <w:t>И., Чижова Е.</w:t>
      </w:r>
      <w:r w:rsidR="004374BC">
        <w:t xml:space="preserve"> </w:t>
      </w:r>
      <w:r w:rsidRPr="00AE4596">
        <w:t>В.</w:t>
      </w:r>
      <w:r>
        <w:t xml:space="preserve"> Правила дорожного движения для малышей / Е.</w:t>
      </w:r>
      <w:r w:rsidR="004374BC">
        <w:t xml:space="preserve"> </w:t>
      </w:r>
      <w:r>
        <w:t>И. Соколова, Е.</w:t>
      </w:r>
      <w:r w:rsidR="004374BC">
        <w:t xml:space="preserve"> </w:t>
      </w:r>
      <w:r>
        <w:t>В. Чижова. –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Атберг</w:t>
      </w:r>
      <w:proofErr w:type="spellEnd"/>
      <w:r>
        <w:t xml:space="preserve"> 98, 2010</w:t>
      </w:r>
      <w:r w:rsidR="004374BC">
        <w:t>. -</w:t>
      </w:r>
      <w:r w:rsidR="00635407">
        <w:t xml:space="preserve"> 8 с</w:t>
      </w:r>
      <w:r>
        <w:t>.</w:t>
      </w:r>
      <w:r w:rsidR="00635407">
        <w:t>;</w:t>
      </w:r>
    </w:p>
    <w:p w:rsidR="005119AE" w:rsidRPr="00763933" w:rsidRDefault="005119AE" w:rsidP="00763933">
      <w:pPr>
        <w:numPr>
          <w:ilvl w:val="0"/>
          <w:numId w:val="16"/>
        </w:numPr>
        <w:tabs>
          <w:tab w:val="num" w:pos="0"/>
          <w:tab w:val="num" w:pos="426"/>
        </w:tabs>
        <w:ind w:left="0" w:firstLine="709"/>
        <w:jc w:val="both"/>
        <w:rPr>
          <w:rFonts w:eastAsia="Arial Unicode MS"/>
        </w:rPr>
      </w:pPr>
      <w:r w:rsidRPr="005119AE">
        <w:rPr>
          <w:rFonts w:eastAsia="Arial Unicode MS"/>
        </w:rPr>
        <w:t xml:space="preserve"> Хворостов</w:t>
      </w:r>
      <w:r w:rsidR="000D65B6">
        <w:rPr>
          <w:rFonts w:eastAsia="Arial Unicode MS"/>
        </w:rPr>
        <w:t>,</w:t>
      </w:r>
      <w:r w:rsidRPr="005119AE">
        <w:rPr>
          <w:rFonts w:eastAsia="Arial Unicode MS"/>
        </w:rPr>
        <w:t xml:space="preserve"> А.</w:t>
      </w:r>
      <w:r w:rsidR="00981F3D">
        <w:rPr>
          <w:rFonts w:eastAsia="Arial Unicode MS"/>
        </w:rPr>
        <w:t xml:space="preserve"> </w:t>
      </w:r>
      <w:r w:rsidRPr="005119AE">
        <w:rPr>
          <w:rFonts w:eastAsia="Arial Unicode MS"/>
        </w:rPr>
        <w:t xml:space="preserve">С.,  Декоративно-прикладное искусство в школе. </w:t>
      </w:r>
      <w:r w:rsidR="00763933">
        <w:rPr>
          <w:rFonts w:eastAsia="Arial Unicode MS"/>
        </w:rPr>
        <w:t xml:space="preserve">– </w:t>
      </w:r>
      <w:r w:rsidR="002B5012" w:rsidRPr="00763933">
        <w:rPr>
          <w:rFonts w:eastAsia="Arial Unicode MS"/>
        </w:rPr>
        <w:t>Москва</w:t>
      </w:r>
      <w:proofErr w:type="gramStart"/>
      <w:r w:rsidR="00763933">
        <w:rPr>
          <w:rFonts w:eastAsia="Arial Unicode MS"/>
        </w:rPr>
        <w:t xml:space="preserve"> </w:t>
      </w:r>
      <w:r w:rsidR="002B5012" w:rsidRPr="00763933">
        <w:rPr>
          <w:rFonts w:eastAsia="Arial Unicode MS"/>
        </w:rPr>
        <w:t>:</w:t>
      </w:r>
      <w:proofErr w:type="gramEnd"/>
      <w:r w:rsidR="002B5012" w:rsidRPr="00763933">
        <w:rPr>
          <w:rFonts w:eastAsia="Arial Unicode MS"/>
        </w:rPr>
        <w:t xml:space="preserve"> Издательство</w:t>
      </w:r>
      <w:r w:rsidR="004374BC">
        <w:rPr>
          <w:rFonts w:eastAsia="Arial Unicode MS"/>
        </w:rPr>
        <w:t xml:space="preserve"> «Просвещение», 2000. -</w:t>
      </w:r>
      <w:r w:rsidR="00635407">
        <w:rPr>
          <w:rFonts w:eastAsia="Arial Unicode MS"/>
        </w:rPr>
        <w:t xml:space="preserve"> 176 с</w:t>
      </w:r>
      <w:r w:rsidRPr="00763933">
        <w:rPr>
          <w:rFonts w:eastAsia="Arial Unicode MS"/>
        </w:rPr>
        <w:t>.</w:t>
      </w:r>
      <w:r w:rsidR="00635407">
        <w:rPr>
          <w:rFonts w:eastAsia="Arial Unicode MS"/>
        </w:rPr>
        <w:t>;</w:t>
      </w:r>
      <w:r w:rsidRPr="00763933">
        <w:rPr>
          <w:rFonts w:eastAsia="Arial Unicode MS"/>
        </w:rPr>
        <w:t xml:space="preserve">     </w:t>
      </w:r>
    </w:p>
    <w:p w:rsidR="005119AE" w:rsidRDefault="005119AE" w:rsidP="003F7B01">
      <w:pPr>
        <w:numPr>
          <w:ilvl w:val="0"/>
          <w:numId w:val="16"/>
        </w:numPr>
        <w:tabs>
          <w:tab w:val="num" w:pos="0"/>
          <w:tab w:val="num" w:pos="426"/>
        </w:tabs>
        <w:ind w:left="0" w:firstLine="709"/>
        <w:jc w:val="both"/>
        <w:rPr>
          <w:rFonts w:eastAsia="Arial Unicode MS"/>
        </w:rPr>
      </w:pPr>
      <w:proofErr w:type="spellStart"/>
      <w:r w:rsidRPr="005119AE">
        <w:rPr>
          <w:rFonts w:eastAsia="Arial Unicode MS"/>
        </w:rPr>
        <w:t>Резько</w:t>
      </w:r>
      <w:proofErr w:type="spellEnd"/>
      <w:r w:rsidRPr="005119AE">
        <w:rPr>
          <w:rFonts w:eastAsia="Arial Unicode MS"/>
        </w:rPr>
        <w:t xml:space="preserve"> И.</w:t>
      </w:r>
      <w:r w:rsidR="00981F3D">
        <w:rPr>
          <w:rFonts w:eastAsia="Arial Unicode MS"/>
        </w:rPr>
        <w:t xml:space="preserve"> </w:t>
      </w:r>
      <w:r w:rsidRPr="005119AE">
        <w:rPr>
          <w:rFonts w:eastAsia="Arial Unicode MS"/>
        </w:rPr>
        <w:t>В., Вышивка лентами, Минск</w:t>
      </w:r>
      <w:proofErr w:type="gramStart"/>
      <w:r w:rsidR="00763933">
        <w:rPr>
          <w:rFonts w:eastAsia="Arial Unicode MS"/>
        </w:rPr>
        <w:t xml:space="preserve"> :</w:t>
      </w:r>
      <w:proofErr w:type="gramEnd"/>
      <w:r w:rsidR="00763933">
        <w:rPr>
          <w:rFonts w:eastAsia="Arial Unicode MS"/>
        </w:rPr>
        <w:t xml:space="preserve"> Издательство</w:t>
      </w:r>
      <w:r w:rsidRPr="005119AE">
        <w:rPr>
          <w:rFonts w:eastAsia="Arial Unicode MS"/>
        </w:rPr>
        <w:t xml:space="preserve"> «</w:t>
      </w:r>
      <w:proofErr w:type="spellStart"/>
      <w:r w:rsidRPr="005119AE">
        <w:rPr>
          <w:rFonts w:eastAsia="Arial Unicode MS"/>
        </w:rPr>
        <w:t>Харвест</w:t>
      </w:r>
      <w:proofErr w:type="spellEnd"/>
      <w:r w:rsidRPr="005119AE">
        <w:rPr>
          <w:rFonts w:eastAsia="Arial Unicode MS"/>
        </w:rPr>
        <w:t>», 2011</w:t>
      </w:r>
      <w:r w:rsidR="004374BC">
        <w:rPr>
          <w:rFonts w:eastAsia="Arial Unicode MS"/>
        </w:rPr>
        <w:t>. -</w:t>
      </w:r>
      <w:r w:rsidR="00635407">
        <w:rPr>
          <w:rFonts w:eastAsia="Arial Unicode MS"/>
        </w:rPr>
        <w:t xml:space="preserve"> 256 с</w:t>
      </w:r>
      <w:r w:rsidRPr="005119AE">
        <w:rPr>
          <w:rFonts w:eastAsia="Arial Unicode MS"/>
        </w:rPr>
        <w:t>.</w:t>
      </w:r>
      <w:r w:rsidR="00635407">
        <w:rPr>
          <w:rFonts w:eastAsia="Arial Unicode MS"/>
        </w:rPr>
        <w:t>;</w:t>
      </w:r>
    </w:p>
    <w:p w:rsidR="003F7B01" w:rsidRDefault="003F7B01" w:rsidP="003F7B01">
      <w:pPr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eastAsia="Arial Unicode MS"/>
        </w:rPr>
      </w:pPr>
      <w:r w:rsidRPr="003F7B01">
        <w:rPr>
          <w:rFonts w:eastAsia="Arial Unicode MS"/>
        </w:rPr>
        <w:t>Рябцова, А.</w:t>
      </w:r>
      <w:r>
        <w:rPr>
          <w:rFonts w:eastAsia="Arial Unicode MS"/>
        </w:rPr>
        <w:t xml:space="preserve"> </w:t>
      </w:r>
      <w:r w:rsidRPr="003F7B01">
        <w:rPr>
          <w:rFonts w:eastAsia="Arial Unicode MS"/>
        </w:rPr>
        <w:t>Декор из мешковины и кружева /</w:t>
      </w:r>
      <w:r>
        <w:rPr>
          <w:rFonts w:eastAsia="Arial Unicode MS"/>
        </w:rPr>
        <w:t xml:space="preserve"> </w:t>
      </w:r>
      <w:r w:rsidRPr="003F7B01">
        <w:rPr>
          <w:rFonts w:eastAsia="Arial Unicode MS"/>
        </w:rPr>
        <w:t xml:space="preserve">А. Рябцова/ под ред. Ю. </w:t>
      </w:r>
      <w:proofErr w:type="spellStart"/>
      <w:r w:rsidRPr="003F7B01">
        <w:rPr>
          <w:rFonts w:eastAsia="Arial Unicode MS"/>
        </w:rPr>
        <w:t>Бахметовой</w:t>
      </w:r>
      <w:proofErr w:type="spellEnd"/>
      <w:r w:rsidRPr="003F7B01">
        <w:rPr>
          <w:rFonts w:eastAsia="Arial Unicode MS"/>
        </w:rPr>
        <w:t xml:space="preserve"> </w:t>
      </w:r>
      <w:r>
        <w:rPr>
          <w:rFonts w:eastAsia="Arial Unicode MS"/>
        </w:rPr>
        <w:t>// Феникс, 2014.- 111 с.;</w:t>
      </w:r>
    </w:p>
    <w:p w:rsidR="003F7B01" w:rsidRPr="003F7B01" w:rsidRDefault="003F7B01" w:rsidP="003F7B01">
      <w:pPr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eastAsia="Arial Unicode MS"/>
        </w:rPr>
      </w:pPr>
      <w:r w:rsidRPr="003F7B01">
        <w:rPr>
          <w:rFonts w:eastAsia="Arial Unicode MS"/>
        </w:rPr>
        <w:t>Рябцова, А. Прованс /</w:t>
      </w:r>
      <w:r>
        <w:rPr>
          <w:rFonts w:eastAsia="Arial Unicode MS"/>
        </w:rPr>
        <w:t xml:space="preserve"> </w:t>
      </w:r>
      <w:r w:rsidRPr="003F7B01">
        <w:rPr>
          <w:rFonts w:eastAsia="Arial Unicode MS"/>
        </w:rPr>
        <w:t>А. Рябцова А.</w:t>
      </w:r>
      <w:r w:rsidR="00C97E0F">
        <w:rPr>
          <w:rFonts w:eastAsia="Arial Unicode MS"/>
        </w:rPr>
        <w:t xml:space="preserve"> </w:t>
      </w:r>
      <w:r w:rsidRPr="003F7B01">
        <w:rPr>
          <w:rFonts w:eastAsia="Arial Unicode MS"/>
        </w:rPr>
        <w:t xml:space="preserve">/ под ред. Ю. </w:t>
      </w:r>
      <w:proofErr w:type="spellStart"/>
      <w:r w:rsidRPr="003F7B01">
        <w:rPr>
          <w:rFonts w:eastAsia="Arial Unicode MS"/>
        </w:rPr>
        <w:t>Бахметовой</w:t>
      </w:r>
      <w:proofErr w:type="spellEnd"/>
      <w:r w:rsidRPr="003F7B01">
        <w:rPr>
          <w:rFonts w:eastAsia="Arial Unicode MS"/>
        </w:rPr>
        <w:t xml:space="preserve"> </w:t>
      </w:r>
      <w:r>
        <w:rPr>
          <w:rFonts w:eastAsia="Arial Unicode MS"/>
        </w:rPr>
        <w:t xml:space="preserve"> </w:t>
      </w:r>
      <w:r w:rsidRPr="003F7B01">
        <w:rPr>
          <w:rFonts w:eastAsia="Arial Unicode MS"/>
        </w:rPr>
        <w:t xml:space="preserve"> // Феникс, 2014. – 110 с.</w:t>
      </w:r>
      <w:r>
        <w:rPr>
          <w:rFonts w:eastAsia="Arial Unicode MS"/>
        </w:rPr>
        <w:t>;</w:t>
      </w:r>
    </w:p>
    <w:p w:rsidR="003F7B01" w:rsidRPr="003F7B01" w:rsidRDefault="003F7B01" w:rsidP="003F7B01">
      <w:pPr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eastAsia="Arial Unicode MS"/>
        </w:rPr>
      </w:pPr>
      <w:r w:rsidRPr="003F7B01">
        <w:rPr>
          <w:rFonts w:eastAsia="Arial Unicode MS"/>
        </w:rPr>
        <w:t xml:space="preserve">Рябцова, А. Стильный </w:t>
      </w:r>
      <w:proofErr w:type="spellStart"/>
      <w:r w:rsidRPr="003F7B01">
        <w:rPr>
          <w:rFonts w:eastAsia="Arial Unicode MS"/>
        </w:rPr>
        <w:t>экодекор</w:t>
      </w:r>
      <w:proofErr w:type="spellEnd"/>
      <w:r w:rsidRPr="003F7B01">
        <w:rPr>
          <w:rFonts w:eastAsia="Arial Unicode MS"/>
        </w:rPr>
        <w:t xml:space="preserve"> /А. Р</w:t>
      </w:r>
      <w:r>
        <w:rPr>
          <w:rFonts w:eastAsia="Arial Unicode MS"/>
        </w:rPr>
        <w:t xml:space="preserve">ябцова/под ред. Н. </w:t>
      </w:r>
      <w:proofErr w:type="spellStart"/>
      <w:r>
        <w:rPr>
          <w:rFonts w:eastAsia="Arial Unicode MS"/>
        </w:rPr>
        <w:t>Бажунаишвили</w:t>
      </w:r>
      <w:proofErr w:type="spellEnd"/>
      <w:r w:rsidRPr="003F7B01">
        <w:rPr>
          <w:rFonts w:eastAsia="Arial Unicode MS"/>
        </w:rPr>
        <w:t xml:space="preserve"> // Феникс, 2016. – 63 с.</w:t>
      </w:r>
      <w:r>
        <w:rPr>
          <w:rFonts w:eastAsia="Arial Unicode MS"/>
        </w:rPr>
        <w:t>;</w:t>
      </w:r>
    </w:p>
    <w:p w:rsidR="003F7B01" w:rsidRPr="005119AE" w:rsidRDefault="003F7B01" w:rsidP="003F7B01">
      <w:pPr>
        <w:numPr>
          <w:ilvl w:val="0"/>
          <w:numId w:val="16"/>
        </w:numPr>
        <w:ind w:left="0" w:firstLine="709"/>
        <w:jc w:val="both"/>
        <w:rPr>
          <w:rFonts w:eastAsia="Arial Unicode MS"/>
        </w:rPr>
      </w:pPr>
      <w:r w:rsidRPr="003F7B01">
        <w:rPr>
          <w:rFonts w:eastAsia="Arial Unicode MS"/>
        </w:rPr>
        <w:t>Рябцова, А.</w:t>
      </w:r>
      <w:r w:rsidR="00C97E0F">
        <w:rPr>
          <w:rFonts w:eastAsia="Arial Unicode MS"/>
        </w:rPr>
        <w:t xml:space="preserve"> </w:t>
      </w:r>
      <w:proofErr w:type="gramStart"/>
      <w:r w:rsidRPr="003F7B01">
        <w:rPr>
          <w:rFonts w:eastAsia="Arial Unicode MS"/>
        </w:rPr>
        <w:t>Удивительные</w:t>
      </w:r>
      <w:proofErr w:type="gramEnd"/>
      <w:r w:rsidRPr="003F7B01">
        <w:rPr>
          <w:rFonts w:eastAsia="Arial Unicode MS"/>
        </w:rPr>
        <w:t xml:space="preserve"> </w:t>
      </w:r>
      <w:proofErr w:type="spellStart"/>
      <w:r w:rsidRPr="003F7B01">
        <w:rPr>
          <w:rFonts w:eastAsia="Arial Unicode MS"/>
        </w:rPr>
        <w:t>скрапдомики</w:t>
      </w:r>
      <w:proofErr w:type="spellEnd"/>
      <w:r w:rsidRPr="003F7B01">
        <w:rPr>
          <w:rFonts w:eastAsia="Arial Unicode MS"/>
        </w:rPr>
        <w:t xml:space="preserve"> /</w:t>
      </w:r>
      <w:r w:rsidR="00C97E0F">
        <w:rPr>
          <w:rFonts w:eastAsia="Arial Unicode MS"/>
        </w:rPr>
        <w:t xml:space="preserve"> </w:t>
      </w:r>
      <w:r w:rsidRPr="003F7B01">
        <w:rPr>
          <w:rFonts w:eastAsia="Arial Unicode MS"/>
        </w:rPr>
        <w:t>А. Рябцова / [</w:t>
      </w:r>
      <w:r>
        <w:rPr>
          <w:rFonts w:eastAsia="Arial Unicode MS"/>
        </w:rPr>
        <w:t>Текст] // Феникс, 2017. – 63 с.;</w:t>
      </w:r>
    </w:p>
    <w:p w:rsidR="005119AE" w:rsidRDefault="005119AE" w:rsidP="005119AE">
      <w:pPr>
        <w:numPr>
          <w:ilvl w:val="0"/>
          <w:numId w:val="16"/>
        </w:numPr>
        <w:tabs>
          <w:tab w:val="num" w:pos="0"/>
          <w:tab w:val="num" w:pos="426"/>
        </w:tabs>
        <w:ind w:left="0" w:firstLine="709"/>
        <w:jc w:val="both"/>
        <w:rPr>
          <w:rFonts w:eastAsia="Arial Unicode MS"/>
        </w:rPr>
      </w:pPr>
      <w:r w:rsidRPr="005119AE">
        <w:rPr>
          <w:rFonts w:eastAsia="Arial Unicode MS"/>
        </w:rPr>
        <w:t>Симакова</w:t>
      </w:r>
      <w:r w:rsidR="000D65B6">
        <w:rPr>
          <w:rFonts w:eastAsia="Arial Unicode MS"/>
        </w:rPr>
        <w:t>,</w:t>
      </w:r>
      <w:r w:rsidRPr="005119AE">
        <w:rPr>
          <w:rFonts w:eastAsia="Arial Unicode MS"/>
        </w:rPr>
        <w:t xml:space="preserve"> Е.</w:t>
      </w:r>
      <w:r w:rsidR="00981F3D">
        <w:rPr>
          <w:rFonts w:eastAsia="Arial Unicode MS"/>
        </w:rPr>
        <w:t xml:space="preserve"> </w:t>
      </w:r>
      <w:r w:rsidRPr="005119AE">
        <w:rPr>
          <w:rFonts w:eastAsia="Arial Unicode MS"/>
        </w:rPr>
        <w:t>В., Уварова О.</w:t>
      </w:r>
      <w:r w:rsidR="00981F3D">
        <w:rPr>
          <w:rFonts w:eastAsia="Arial Unicode MS"/>
        </w:rPr>
        <w:t xml:space="preserve"> </w:t>
      </w:r>
      <w:r w:rsidRPr="005119AE">
        <w:rPr>
          <w:rFonts w:eastAsia="Arial Unicode MS"/>
        </w:rPr>
        <w:t xml:space="preserve">В. </w:t>
      </w:r>
      <w:proofErr w:type="spellStart"/>
      <w:r w:rsidRPr="005119AE">
        <w:rPr>
          <w:rFonts w:eastAsia="Arial Unicode MS"/>
        </w:rPr>
        <w:t>Изонить</w:t>
      </w:r>
      <w:proofErr w:type="spellEnd"/>
      <w:r w:rsidRPr="005119AE">
        <w:rPr>
          <w:rFonts w:eastAsia="Arial Unicode MS"/>
        </w:rPr>
        <w:t xml:space="preserve"> //</w:t>
      </w:r>
      <w:r w:rsidR="00763933">
        <w:rPr>
          <w:rFonts w:eastAsia="Arial Unicode MS"/>
        </w:rPr>
        <w:t xml:space="preserve"> </w:t>
      </w:r>
      <w:r w:rsidRPr="005119AE">
        <w:rPr>
          <w:rFonts w:eastAsia="Arial Unicode MS"/>
        </w:rPr>
        <w:t>Школа и производство 1995 № 6</w:t>
      </w:r>
      <w:r w:rsidR="004374BC">
        <w:rPr>
          <w:rFonts w:eastAsia="Arial Unicode MS"/>
        </w:rPr>
        <w:t>. -</w:t>
      </w:r>
      <w:r w:rsidR="004E1C84">
        <w:rPr>
          <w:rFonts w:eastAsia="Arial Unicode MS"/>
        </w:rPr>
        <w:t xml:space="preserve"> 58 с.;</w:t>
      </w:r>
    </w:p>
    <w:p w:rsidR="00D63BD7" w:rsidRDefault="00D63BD7" w:rsidP="00D63BD7">
      <w:pPr>
        <w:numPr>
          <w:ilvl w:val="0"/>
          <w:numId w:val="16"/>
        </w:numPr>
        <w:ind w:left="0" w:firstLine="709"/>
        <w:jc w:val="both"/>
        <w:rPr>
          <w:rFonts w:eastAsia="Arial Unicode MS"/>
        </w:rPr>
      </w:pPr>
      <w:r w:rsidRPr="00D63BD7">
        <w:rPr>
          <w:rFonts w:eastAsia="Arial Unicode MS"/>
        </w:rPr>
        <w:t>Пятак, С.</w:t>
      </w:r>
      <w:r>
        <w:rPr>
          <w:rFonts w:eastAsia="Arial Unicode MS"/>
        </w:rPr>
        <w:t xml:space="preserve"> </w:t>
      </w:r>
      <w:r w:rsidRPr="00D63BD7">
        <w:rPr>
          <w:rFonts w:eastAsia="Arial Unicode MS"/>
        </w:rPr>
        <w:t>В. Читаю слова и предложения. Для одарённых детей 5-6 лет [Текст] /</w:t>
      </w:r>
      <w:r w:rsidR="00C97E0F">
        <w:rPr>
          <w:rFonts w:eastAsia="Arial Unicode MS"/>
        </w:rPr>
        <w:t xml:space="preserve"> </w:t>
      </w:r>
      <w:r>
        <w:rPr>
          <w:rFonts w:eastAsia="Arial Unicode MS"/>
        </w:rPr>
        <w:t xml:space="preserve">С. В. Пятак – </w:t>
      </w:r>
      <w:proofErr w:type="spellStart"/>
      <w:r>
        <w:rPr>
          <w:rFonts w:eastAsia="Arial Unicode MS"/>
        </w:rPr>
        <w:t>Эксмодетство</w:t>
      </w:r>
      <w:proofErr w:type="spellEnd"/>
      <w:r w:rsidRPr="00D63BD7">
        <w:rPr>
          <w:rFonts w:eastAsia="Arial Unicode MS"/>
        </w:rPr>
        <w:t>, 2022 - 120 с</w:t>
      </w:r>
      <w:r>
        <w:rPr>
          <w:rFonts w:eastAsia="Arial Unicode MS"/>
        </w:rPr>
        <w:t>.;</w:t>
      </w:r>
    </w:p>
    <w:p w:rsidR="00343A30" w:rsidRDefault="00343A30" w:rsidP="00343A30">
      <w:pPr>
        <w:numPr>
          <w:ilvl w:val="0"/>
          <w:numId w:val="16"/>
        </w:numPr>
        <w:jc w:val="both"/>
        <w:rPr>
          <w:rFonts w:eastAsia="Arial Unicode MS"/>
        </w:rPr>
      </w:pPr>
      <w:r w:rsidRPr="00343A30">
        <w:rPr>
          <w:rFonts w:eastAsia="Arial Unicode MS"/>
        </w:rPr>
        <w:t>Яхнин</w:t>
      </w:r>
      <w:r w:rsidR="000D65B6">
        <w:rPr>
          <w:rFonts w:eastAsia="Arial Unicode MS"/>
        </w:rPr>
        <w:t>,</w:t>
      </w:r>
      <w:r w:rsidRPr="00343A30">
        <w:rPr>
          <w:rFonts w:eastAsia="Arial Unicode MS"/>
        </w:rPr>
        <w:t xml:space="preserve"> Л., Весёлое слово Хохлома</w:t>
      </w:r>
      <w:r>
        <w:rPr>
          <w:rFonts w:eastAsia="Arial Unicode MS"/>
        </w:rPr>
        <w:t xml:space="preserve"> </w:t>
      </w:r>
      <w:r w:rsidRPr="00343A30">
        <w:rPr>
          <w:rFonts w:eastAsia="Arial Unicode MS"/>
        </w:rPr>
        <w:t>/</w:t>
      </w:r>
      <w:r>
        <w:rPr>
          <w:rFonts w:eastAsia="Arial Unicode MS"/>
        </w:rPr>
        <w:t xml:space="preserve"> </w:t>
      </w:r>
      <w:r w:rsidRPr="00343A30">
        <w:rPr>
          <w:rFonts w:eastAsia="Arial Unicode MS"/>
        </w:rPr>
        <w:t>Л.</w:t>
      </w:r>
      <w:r>
        <w:rPr>
          <w:rFonts w:eastAsia="Arial Unicode MS"/>
        </w:rPr>
        <w:t xml:space="preserve"> </w:t>
      </w:r>
      <w:r w:rsidRPr="00343A30">
        <w:rPr>
          <w:rFonts w:eastAsia="Arial Unicode MS"/>
        </w:rPr>
        <w:t>Яхнин – Москва: «Малыш», 2018.</w:t>
      </w:r>
      <w:r w:rsidR="00C97E0F">
        <w:rPr>
          <w:rFonts w:eastAsia="Arial Unicode MS"/>
        </w:rPr>
        <w:t xml:space="preserve"> </w:t>
      </w:r>
      <w:r w:rsidRPr="00343A30">
        <w:rPr>
          <w:rFonts w:eastAsia="Arial Unicode MS"/>
        </w:rPr>
        <w:t>-12 с.</w:t>
      </w:r>
      <w:r>
        <w:rPr>
          <w:rFonts w:eastAsia="Arial Unicode MS"/>
        </w:rPr>
        <w:t>;</w:t>
      </w:r>
    </w:p>
    <w:p w:rsidR="00D63BD7" w:rsidRDefault="00D63BD7" w:rsidP="00D63BD7">
      <w:pPr>
        <w:numPr>
          <w:ilvl w:val="0"/>
          <w:numId w:val="16"/>
        </w:numPr>
        <w:ind w:left="0" w:firstLine="709"/>
        <w:jc w:val="both"/>
        <w:rPr>
          <w:rFonts w:eastAsia="Arial Unicode MS"/>
        </w:rPr>
      </w:pPr>
      <w:r w:rsidRPr="00D63BD7">
        <w:rPr>
          <w:rFonts w:eastAsia="Arial Unicode MS"/>
        </w:rPr>
        <w:t>Александрова, Т.</w:t>
      </w:r>
      <w:r>
        <w:rPr>
          <w:rFonts w:eastAsia="Arial Unicode MS"/>
        </w:rPr>
        <w:t xml:space="preserve"> </w:t>
      </w:r>
      <w:r w:rsidRPr="00D63BD7">
        <w:rPr>
          <w:rFonts w:eastAsia="Arial Unicode MS"/>
        </w:rPr>
        <w:t>В. Живые звуки, или Фонетика для дошкольников [Текст] / Т.</w:t>
      </w:r>
      <w:r>
        <w:rPr>
          <w:rFonts w:eastAsia="Arial Unicode MS"/>
        </w:rPr>
        <w:t xml:space="preserve"> </w:t>
      </w:r>
      <w:r w:rsidRPr="00D63BD7">
        <w:rPr>
          <w:rFonts w:eastAsia="Arial Unicode MS"/>
        </w:rPr>
        <w:t>В. Александрова – Санкт – Петербург: Детство – Пресс, 2005 – 48 с.</w:t>
      </w:r>
      <w:r>
        <w:rPr>
          <w:rFonts w:eastAsia="Arial Unicode MS"/>
        </w:rPr>
        <w:t>;</w:t>
      </w:r>
      <w:r w:rsidRPr="00D63BD7">
        <w:rPr>
          <w:rFonts w:eastAsia="Arial Unicode MS"/>
        </w:rPr>
        <w:t xml:space="preserve"> </w:t>
      </w:r>
    </w:p>
    <w:p w:rsidR="005119AE" w:rsidRPr="00344FD6" w:rsidRDefault="00D63BD7" w:rsidP="00344FD6">
      <w:pPr>
        <w:pStyle w:val="af3"/>
        <w:numPr>
          <w:ilvl w:val="0"/>
          <w:numId w:val="16"/>
        </w:numPr>
        <w:ind w:left="0" w:firstLine="709"/>
        <w:rPr>
          <w:rFonts w:ascii="Times New Roman" w:eastAsia="Arial Unicode MS" w:hAnsi="Times New Roman" w:cs="Times New Roman"/>
        </w:rPr>
      </w:pPr>
      <w:r w:rsidRPr="00D63BD7">
        <w:rPr>
          <w:rFonts w:ascii="Times New Roman" w:eastAsia="Arial Unicode MS" w:hAnsi="Times New Roman" w:cs="Times New Roman"/>
        </w:rPr>
        <w:t>Артемова, Л.</w:t>
      </w:r>
      <w:r>
        <w:rPr>
          <w:rFonts w:ascii="Times New Roman" w:eastAsia="Arial Unicode MS" w:hAnsi="Times New Roman" w:cs="Times New Roman"/>
        </w:rPr>
        <w:t xml:space="preserve"> </w:t>
      </w:r>
      <w:r w:rsidRPr="00D63BD7">
        <w:rPr>
          <w:rFonts w:ascii="Times New Roman" w:eastAsia="Arial Unicode MS" w:hAnsi="Times New Roman" w:cs="Times New Roman"/>
        </w:rPr>
        <w:t>В. Окружающий мир в дидактических играх дошкольников / Л.</w:t>
      </w:r>
      <w:r>
        <w:rPr>
          <w:rFonts w:ascii="Times New Roman" w:eastAsia="Arial Unicode MS" w:hAnsi="Times New Roman" w:cs="Times New Roman"/>
        </w:rPr>
        <w:t xml:space="preserve"> </w:t>
      </w:r>
      <w:r w:rsidRPr="00D63BD7">
        <w:rPr>
          <w:rFonts w:ascii="Times New Roman" w:eastAsia="Arial Unicode MS" w:hAnsi="Times New Roman" w:cs="Times New Roman"/>
        </w:rPr>
        <w:t>В. Артемова // Москва</w:t>
      </w:r>
      <w:r>
        <w:rPr>
          <w:rFonts w:ascii="Times New Roman" w:eastAsia="Arial Unicode MS" w:hAnsi="Times New Roman" w:cs="Times New Roman"/>
        </w:rPr>
        <w:t>:</w:t>
      </w:r>
      <w:r w:rsidRPr="00D63BD7">
        <w:rPr>
          <w:rFonts w:ascii="Times New Roman" w:eastAsia="Arial Unicode MS" w:hAnsi="Times New Roman" w:cs="Times New Roman"/>
        </w:rPr>
        <w:t xml:space="preserve"> Просвещение, 2015. – 385 с.</w:t>
      </w:r>
      <w:r w:rsidR="00EA1279">
        <w:rPr>
          <w:rFonts w:ascii="Times New Roman" w:eastAsia="Arial Unicode MS" w:hAnsi="Times New Roman" w:cs="Times New Roman"/>
        </w:rPr>
        <w:t xml:space="preserve"> и др.</w:t>
      </w:r>
    </w:p>
    <w:p w:rsidR="005119AE" w:rsidRPr="007F7B40" w:rsidRDefault="005119AE" w:rsidP="007F7B40">
      <w:pPr>
        <w:shd w:val="clear" w:color="auto" w:fill="FFFFFF"/>
        <w:ind w:firstLine="709"/>
        <w:rPr>
          <w:rFonts w:eastAsia="Arial Unicode MS"/>
          <w:b/>
          <w:i/>
        </w:rPr>
      </w:pPr>
      <w:r w:rsidRPr="007F7B40">
        <w:rPr>
          <w:rFonts w:eastAsia="Arial Unicode MS"/>
          <w:b/>
          <w:i/>
        </w:rPr>
        <w:t xml:space="preserve">Периодические издания: </w:t>
      </w:r>
    </w:p>
    <w:p w:rsidR="005119AE" w:rsidRPr="004E1C84" w:rsidRDefault="005119AE" w:rsidP="000F50C6">
      <w:pPr>
        <w:pStyle w:val="af3"/>
        <w:numPr>
          <w:ilvl w:val="0"/>
          <w:numId w:val="16"/>
        </w:numPr>
        <w:shd w:val="clear" w:color="auto" w:fill="FFFFFF"/>
        <w:ind w:left="0" w:firstLine="709"/>
        <w:rPr>
          <w:rFonts w:ascii="Times New Roman" w:eastAsia="Calibri" w:hAnsi="Times New Roman" w:cs="Times New Roman"/>
        </w:rPr>
      </w:pPr>
      <w:r w:rsidRPr="004E1C84">
        <w:rPr>
          <w:rFonts w:ascii="Times New Roman" w:eastAsia="Arial Unicode MS" w:hAnsi="Times New Roman" w:cs="Times New Roman"/>
        </w:rPr>
        <w:t>Библиотека «Внешкольник Оренбуржья»</w:t>
      </w:r>
      <w:r w:rsidR="008968F2" w:rsidRPr="004E1C84">
        <w:rPr>
          <w:rFonts w:ascii="Times New Roman" w:eastAsia="Arial Unicode MS" w:hAnsi="Times New Roman" w:cs="Times New Roman"/>
        </w:rPr>
        <w:t xml:space="preserve"> 2021, 2022 год</w:t>
      </w:r>
      <w:r w:rsidR="000D65B6">
        <w:rPr>
          <w:rFonts w:ascii="Times New Roman" w:eastAsia="Arial Unicode MS" w:hAnsi="Times New Roman" w:cs="Times New Roman"/>
        </w:rPr>
        <w:t>;</w:t>
      </w:r>
    </w:p>
    <w:p w:rsidR="005119AE" w:rsidRPr="004E1C84" w:rsidRDefault="000D65B6" w:rsidP="005119AE">
      <w:pPr>
        <w:numPr>
          <w:ilvl w:val="0"/>
          <w:numId w:val="16"/>
        </w:numPr>
        <w:shd w:val="clear" w:color="auto" w:fill="FFFFFF"/>
        <w:ind w:left="0" w:firstLine="709"/>
      </w:pPr>
      <w:r>
        <w:rPr>
          <w:rFonts w:eastAsia="Arial Unicode MS"/>
        </w:rPr>
        <w:t>Журнал «</w:t>
      </w:r>
      <w:r w:rsidR="005119AE" w:rsidRPr="004E1C84">
        <w:rPr>
          <w:rFonts w:eastAsia="Arial Unicode MS"/>
        </w:rPr>
        <w:t>Вестник образования России</w:t>
      </w:r>
      <w:r>
        <w:rPr>
          <w:rFonts w:eastAsia="Arial Unicode MS"/>
        </w:rPr>
        <w:t>» 2024 № 1-24;</w:t>
      </w:r>
    </w:p>
    <w:p w:rsidR="004E1C84" w:rsidRPr="004E1C84" w:rsidRDefault="004E1C84" w:rsidP="004E1C84">
      <w:pPr>
        <w:numPr>
          <w:ilvl w:val="0"/>
          <w:numId w:val="16"/>
        </w:numPr>
        <w:shd w:val="clear" w:color="auto" w:fill="FFFFFF"/>
      </w:pPr>
      <w:r w:rsidRPr="004E1C84">
        <w:rPr>
          <w:rFonts w:eastAsia="Arial Unicode MS"/>
        </w:rPr>
        <w:t xml:space="preserve">Всероссийская газета </w:t>
      </w:r>
      <w:r w:rsidR="005119AE" w:rsidRPr="004E1C84">
        <w:rPr>
          <w:rFonts w:eastAsia="Arial Unicode MS"/>
        </w:rPr>
        <w:t>«Добрая дорога детства»</w:t>
      </w:r>
      <w:r w:rsidR="008968F2" w:rsidRPr="004E1C84">
        <w:rPr>
          <w:rFonts w:eastAsia="Arial Unicode MS"/>
        </w:rPr>
        <w:t>, 2021,</w:t>
      </w:r>
      <w:r>
        <w:rPr>
          <w:rFonts w:eastAsia="Arial Unicode MS"/>
        </w:rPr>
        <w:t xml:space="preserve"> № 1-12, </w:t>
      </w:r>
      <w:r w:rsidR="008968F2" w:rsidRPr="004E1C84">
        <w:rPr>
          <w:rFonts w:eastAsia="Arial Unicode MS"/>
        </w:rPr>
        <w:t xml:space="preserve">2022, </w:t>
      </w:r>
      <w:r>
        <w:rPr>
          <w:rFonts w:eastAsia="Arial Unicode MS"/>
        </w:rPr>
        <w:t xml:space="preserve">№1-12, </w:t>
      </w:r>
      <w:r w:rsidR="008968F2" w:rsidRPr="004E1C84">
        <w:rPr>
          <w:rFonts w:eastAsia="Arial Unicode MS"/>
        </w:rPr>
        <w:t xml:space="preserve">2023, </w:t>
      </w:r>
      <w:r>
        <w:rPr>
          <w:rFonts w:eastAsia="Arial Unicode MS"/>
        </w:rPr>
        <w:t xml:space="preserve"> №1-12, 2024, №1-12</w:t>
      </w:r>
      <w:r w:rsidR="000D65B6">
        <w:rPr>
          <w:rFonts w:eastAsia="Arial Unicode MS"/>
        </w:rPr>
        <w:t>.;</w:t>
      </w:r>
    </w:p>
    <w:p w:rsidR="005119AE" w:rsidRPr="004E1C84" w:rsidRDefault="005119AE" w:rsidP="005119AE">
      <w:pPr>
        <w:numPr>
          <w:ilvl w:val="0"/>
          <w:numId w:val="16"/>
        </w:numPr>
        <w:shd w:val="clear" w:color="auto" w:fill="FFFFFF"/>
        <w:ind w:left="0" w:firstLine="709"/>
      </w:pPr>
      <w:r w:rsidRPr="004E1C84">
        <w:rPr>
          <w:rFonts w:eastAsia="Arial Unicode MS"/>
        </w:rPr>
        <w:t>Журнал «Делаем сами» 2012 год №1-24</w:t>
      </w:r>
      <w:r w:rsidR="000D65B6">
        <w:rPr>
          <w:rFonts w:eastAsia="Arial Unicode MS"/>
        </w:rPr>
        <w:t>;</w:t>
      </w:r>
    </w:p>
    <w:p w:rsidR="005119AE" w:rsidRPr="004E1C84" w:rsidRDefault="005119AE" w:rsidP="005119AE">
      <w:pPr>
        <w:numPr>
          <w:ilvl w:val="0"/>
          <w:numId w:val="16"/>
        </w:numPr>
        <w:shd w:val="clear" w:color="auto" w:fill="FFFFFF"/>
        <w:ind w:left="0" w:firstLine="709"/>
      </w:pPr>
      <w:r w:rsidRPr="004E1C84">
        <w:rPr>
          <w:rFonts w:eastAsia="Arial Unicode MS"/>
        </w:rPr>
        <w:t>Журнал «Девчонки и мальчишки» 2010</w:t>
      </w:r>
      <w:r w:rsidR="004E1C84">
        <w:rPr>
          <w:rFonts w:eastAsia="Arial Unicode MS"/>
        </w:rPr>
        <w:t xml:space="preserve">, </w:t>
      </w:r>
      <w:r w:rsidRPr="004E1C84">
        <w:rPr>
          <w:rFonts w:eastAsia="Arial Unicode MS"/>
        </w:rPr>
        <w:t>№6-12</w:t>
      </w:r>
      <w:r w:rsidR="000D65B6">
        <w:rPr>
          <w:rFonts w:eastAsia="Arial Unicode MS"/>
        </w:rPr>
        <w:t>;</w:t>
      </w:r>
    </w:p>
    <w:p w:rsidR="009E01B8" w:rsidRPr="003F7B01" w:rsidRDefault="005119AE" w:rsidP="00344FD6">
      <w:pPr>
        <w:numPr>
          <w:ilvl w:val="0"/>
          <w:numId w:val="16"/>
        </w:numPr>
        <w:shd w:val="clear" w:color="auto" w:fill="FFFFFF"/>
        <w:ind w:left="0" w:firstLine="709"/>
      </w:pPr>
      <w:r w:rsidRPr="004E1C84">
        <w:rPr>
          <w:rFonts w:eastAsia="Arial Unicode MS"/>
        </w:rPr>
        <w:t>Детская областная газета 2021</w:t>
      </w:r>
      <w:r w:rsidR="004E1C84">
        <w:rPr>
          <w:rFonts w:eastAsia="Arial Unicode MS"/>
        </w:rPr>
        <w:t xml:space="preserve">, </w:t>
      </w:r>
      <w:r w:rsidRPr="004E1C84">
        <w:rPr>
          <w:rFonts w:eastAsia="Arial Unicode MS"/>
        </w:rPr>
        <w:t>№1-12</w:t>
      </w:r>
    </w:p>
    <w:p w:rsidR="00317CEA" w:rsidRPr="007F7B40" w:rsidRDefault="005119AE" w:rsidP="003F7B01">
      <w:pPr>
        <w:shd w:val="clear" w:color="auto" w:fill="FFFFFF"/>
        <w:ind w:left="709"/>
        <w:rPr>
          <w:i/>
        </w:rPr>
      </w:pPr>
      <w:r w:rsidRPr="007F7B40">
        <w:rPr>
          <w:rFonts w:eastAsia="Times New Roman"/>
          <w:b/>
          <w:i/>
        </w:rPr>
        <w:t>Электронные ресурсы:</w:t>
      </w:r>
    </w:p>
    <w:p w:rsidR="00576608" w:rsidRPr="003F7B01" w:rsidRDefault="00576608" w:rsidP="003F7B01">
      <w:pPr>
        <w:numPr>
          <w:ilvl w:val="0"/>
          <w:numId w:val="16"/>
        </w:numPr>
        <w:shd w:val="clear" w:color="auto" w:fill="FFFFFF"/>
        <w:ind w:left="0" w:firstLine="709"/>
      </w:pPr>
      <w:r w:rsidRPr="003F7B01">
        <w:rPr>
          <w:rFonts w:eastAsia="Times New Roman"/>
        </w:rPr>
        <w:t>А. В. Миронов. Экологическое воспитание младших школьников</w:t>
      </w:r>
      <w:proofErr w:type="gramStart"/>
      <w:r w:rsidRPr="003F7B01">
        <w:rPr>
          <w:rFonts w:eastAsia="Times New Roman"/>
        </w:rPr>
        <w:t xml:space="preserve"> :</w:t>
      </w:r>
      <w:proofErr w:type="gramEnd"/>
      <w:r w:rsidRPr="003F7B01">
        <w:rPr>
          <w:rFonts w:eastAsia="Times New Roman"/>
        </w:rPr>
        <w:t xml:space="preserve"> учебное пособие для среднего профессионального образования / А. В. Миронов. — Москва</w:t>
      </w:r>
      <w:proofErr w:type="gramStart"/>
      <w:r w:rsidRPr="003F7B01">
        <w:rPr>
          <w:rFonts w:eastAsia="Times New Roman"/>
        </w:rPr>
        <w:t xml:space="preserve"> :</w:t>
      </w:r>
      <w:proofErr w:type="gramEnd"/>
      <w:r w:rsidRPr="003F7B01">
        <w:rPr>
          <w:rFonts w:eastAsia="Times New Roman"/>
        </w:rPr>
        <w:t xml:space="preserve"> Издательство </w:t>
      </w:r>
      <w:proofErr w:type="spellStart"/>
      <w:r w:rsidRPr="003F7B01">
        <w:rPr>
          <w:rFonts w:eastAsia="Times New Roman"/>
        </w:rPr>
        <w:t>Юрайт</w:t>
      </w:r>
      <w:proofErr w:type="spellEnd"/>
      <w:r w:rsidRPr="003F7B01">
        <w:rPr>
          <w:rFonts w:eastAsia="Times New Roman"/>
        </w:rPr>
        <w:t>, 2023. — 263 с. — (Профессиональное образование). — ISBN 978-5-534-11199-6. — Текст</w:t>
      </w:r>
      <w:proofErr w:type="gramStart"/>
      <w:r w:rsidRPr="003F7B01">
        <w:rPr>
          <w:rFonts w:eastAsia="Times New Roman"/>
        </w:rPr>
        <w:t xml:space="preserve"> :</w:t>
      </w:r>
      <w:proofErr w:type="gramEnd"/>
      <w:r w:rsidRPr="003F7B01">
        <w:rPr>
          <w:rFonts w:eastAsia="Times New Roman"/>
        </w:rPr>
        <w:t xml:space="preserve"> электронный // Образовательная платформа </w:t>
      </w:r>
      <w:proofErr w:type="spellStart"/>
      <w:r w:rsidRPr="003F7B01">
        <w:rPr>
          <w:rFonts w:eastAsia="Times New Roman"/>
        </w:rPr>
        <w:t>Юрайт</w:t>
      </w:r>
      <w:proofErr w:type="spellEnd"/>
      <w:r w:rsidRPr="003F7B01">
        <w:rPr>
          <w:rFonts w:eastAsia="Times New Roman"/>
        </w:rPr>
        <w:t xml:space="preserve"> [сайт]. — URL: </w:t>
      </w:r>
      <w:hyperlink r:id="rId30" w:history="1">
        <w:r w:rsidRPr="003F7B01">
          <w:rPr>
            <w:rStyle w:val="a3"/>
            <w:rFonts w:eastAsia="Times New Roman"/>
          </w:rPr>
          <w:t>https://urait.ru/bcode/517894</w:t>
        </w:r>
      </w:hyperlink>
      <w:r w:rsidRPr="003F7B01">
        <w:rPr>
          <w:rFonts w:eastAsia="Times New Roman"/>
        </w:rPr>
        <w:t xml:space="preserve">. </w:t>
      </w:r>
    </w:p>
    <w:p w:rsidR="003F7B01" w:rsidRPr="003F7B01" w:rsidRDefault="005119AE" w:rsidP="003F7B01">
      <w:pPr>
        <w:pStyle w:val="af3"/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3F7B01">
        <w:rPr>
          <w:rFonts w:ascii="Times New Roman" w:eastAsia="Times New Roman" w:hAnsi="Times New Roman" w:cs="Times New Roman"/>
        </w:rPr>
        <w:t xml:space="preserve">Добрая дорога детства [Электронный ресурс] // </w:t>
      </w:r>
      <w:hyperlink r:id="rId31" w:history="1">
        <w:r w:rsidR="005B0C7D" w:rsidRPr="003F7B01">
          <w:rPr>
            <w:rStyle w:val="a3"/>
            <w:rFonts w:ascii="Times New Roman" w:eastAsia="Times New Roman" w:hAnsi="Times New Roman" w:cs="Times New Roman"/>
          </w:rPr>
          <w:t>http://mdou38-kem.ucoz.ru/index/ddd_dobraja_doroga_detstva/0-70</w:t>
        </w:r>
      </w:hyperlink>
      <w:r w:rsidRPr="003F7B01">
        <w:rPr>
          <w:rFonts w:ascii="Times New Roman" w:eastAsia="Times New Roman" w:hAnsi="Times New Roman" w:cs="Times New Roman"/>
          <w:u w:val="single"/>
        </w:rPr>
        <w:t>.</w:t>
      </w:r>
      <w:r w:rsidR="005B0C7D" w:rsidRPr="003F7B01">
        <w:rPr>
          <w:rFonts w:ascii="Times New Roman" w:eastAsia="Times New Roman" w:hAnsi="Times New Roman" w:cs="Times New Roman"/>
          <w:u w:val="single"/>
        </w:rPr>
        <w:t xml:space="preserve"> </w:t>
      </w:r>
      <w:r w:rsidRPr="003F7B01">
        <w:rPr>
          <w:rFonts w:ascii="Times New Roman" w:eastAsia="Times New Roman" w:hAnsi="Times New Roman" w:cs="Times New Roman"/>
        </w:rPr>
        <w:t xml:space="preserve"> </w:t>
      </w:r>
      <w:r w:rsidR="004374BC" w:rsidRPr="003F7B01">
        <w:rPr>
          <w:rFonts w:ascii="Times New Roman" w:eastAsia="Times New Roman" w:hAnsi="Times New Roman" w:cs="Times New Roman"/>
        </w:rPr>
        <w:t>(д</w:t>
      </w:r>
      <w:r w:rsidR="005B0C7D" w:rsidRPr="003F7B01">
        <w:rPr>
          <w:rFonts w:ascii="Times New Roman" w:eastAsia="Times New Roman" w:hAnsi="Times New Roman" w:cs="Times New Roman"/>
        </w:rPr>
        <w:t>ата обращения</w:t>
      </w:r>
      <w:r w:rsidRPr="003F7B01">
        <w:rPr>
          <w:rFonts w:ascii="Times New Roman" w:eastAsia="Times New Roman" w:hAnsi="Times New Roman" w:cs="Times New Roman"/>
        </w:rPr>
        <w:t xml:space="preserve"> 03.09.202</w:t>
      </w:r>
      <w:r w:rsidR="005B0C7D" w:rsidRPr="003F7B01">
        <w:rPr>
          <w:rFonts w:ascii="Times New Roman" w:eastAsia="Times New Roman" w:hAnsi="Times New Roman" w:cs="Times New Roman"/>
        </w:rPr>
        <w:t>4</w:t>
      </w:r>
      <w:r w:rsidR="004374BC" w:rsidRPr="003F7B01">
        <w:rPr>
          <w:rFonts w:ascii="Times New Roman" w:eastAsia="Times New Roman" w:hAnsi="Times New Roman" w:cs="Times New Roman"/>
        </w:rPr>
        <w:t>).</w:t>
      </w:r>
    </w:p>
    <w:p w:rsidR="003F7B01" w:rsidRPr="003F7B01" w:rsidRDefault="005119AE" w:rsidP="003F7B01">
      <w:pPr>
        <w:pStyle w:val="af3"/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3F7B01">
        <w:rPr>
          <w:rFonts w:ascii="Times New Roman" w:eastAsia="Times New Roman" w:hAnsi="Times New Roman" w:cs="Times New Roman"/>
        </w:rPr>
        <w:t xml:space="preserve">Дорога без опасности [Электронный ресурс] // </w:t>
      </w:r>
      <w:hyperlink r:id="rId32" w:history="1">
        <w:r w:rsidRPr="003F7B01">
          <w:rPr>
            <w:rStyle w:val="a3"/>
            <w:rFonts w:ascii="Times New Roman" w:hAnsi="Times New Roman" w:cs="Times New Roman"/>
          </w:rPr>
          <w:t>http://bdd-eor.edu.ru/</w:t>
        </w:r>
      </w:hyperlink>
      <w:r w:rsidRPr="003F7B01">
        <w:rPr>
          <w:rFonts w:ascii="Times New Roman" w:eastAsia="Times New Roman" w:hAnsi="Times New Roman" w:cs="Times New Roman"/>
        </w:rPr>
        <w:t xml:space="preserve">  </w:t>
      </w:r>
      <w:r w:rsidR="004374BC" w:rsidRPr="003F7B01">
        <w:rPr>
          <w:rFonts w:ascii="Times New Roman" w:eastAsia="Times New Roman" w:hAnsi="Times New Roman" w:cs="Times New Roman"/>
        </w:rPr>
        <w:t>(</w:t>
      </w:r>
      <w:r w:rsidR="005B0C7D" w:rsidRPr="003F7B01">
        <w:rPr>
          <w:rFonts w:ascii="Times New Roman" w:eastAsia="Times New Roman" w:hAnsi="Times New Roman" w:cs="Times New Roman"/>
        </w:rPr>
        <w:t>дата обращения</w:t>
      </w:r>
      <w:r w:rsidRPr="003F7B01">
        <w:rPr>
          <w:rFonts w:ascii="Times New Roman" w:eastAsia="Times New Roman" w:hAnsi="Times New Roman" w:cs="Times New Roman"/>
        </w:rPr>
        <w:t xml:space="preserve"> 28.08.202</w:t>
      </w:r>
      <w:r w:rsidR="005B0C7D" w:rsidRPr="003F7B01">
        <w:rPr>
          <w:rFonts w:ascii="Times New Roman" w:eastAsia="Times New Roman" w:hAnsi="Times New Roman" w:cs="Times New Roman"/>
        </w:rPr>
        <w:t>4</w:t>
      </w:r>
      <w:r w:rsidR="004374BC" w:rsidRPr="003F7B01">
        <w:rPr>
          <w:rFonts w:ascii="Times New Roman" w:eastAsia="Times New Roman" w:hAnsi="Times New Roman" w:cs="Times New Roman"/>
        </w:rPr>
        <w:t>).</w:t>
      </w:r>
    </w:p>
    <w:p w:rsidR="003F7B01" w:rsidRPr="003F7B01" w:rsidRDefault="005119AE" w:rsidP="003F7B01">
      <w:pPr>
        <w:pStyle w:val="af3"/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3F7B01">
        <w:rPr>
          <w:rFonts w:ascii="Times New Roman" w:eastAsia="Times New Roman" w:hAnsi="Times New Roman" w:cs="Times New Roman"/>
        </w:rPr>
        <w:t xml:space="preserve">История правил дорожного движения в России [Электронный ресурс] //  </w:t>
      </w:r>
      <w:hyperlink r:id="rId33" w:history="1">
        <w:r w:rsidRPr="003F7B01">
          <w:rPr>
            <w:rStyle w:val="a3"/>
            <w:rFonts w:ascii="Times New Roman" w:hAnsi="Times New Roman" w:cs="Times New Roman"/>
          </w:rPr>
          <w:t>http://spectr-pdd.ru/history-pdd-Russia</w:t>
        </w:r>
      </w:hyperlink>
      <w:r w:rsidRPr="003F7B01">
        <w:rPr>
          <w:rFonts w:ascii="Times New Roman" w:eastAsia="Times New Roman" w:hAnsi="Times New Roman" w:cs="Times New Roman"/>
        </w:rPr>
        <w:t xml:space="preserve"> </w:t>
      </w:r>
      <w:r w:rsidR="00317CEA" w:rsidRPr="003F7B01">
        <w:rPr>
          <w:rFonts w:ascii="Times New Roman" w:eastAsia="Times New Roman" w:hAnsi="Times New Roman" w:cs="Times New Roman"/>
        </w:rPr>
        <w:t>(</w:t>
      </w:r>
      <w:r w:rsidR="005B0C7D" w:rsidRPr="003F7B01">
        <w:rPr>
          <w:rFonts w:ascii="Times New Roman" w:eastAsia="Times New Roman" w:hAnsi="Times New Roman" w:cs="Times New Roman"/>
        </w:rPr>
        <w:t>дата обращения</w:t>
      </w:r>
      <w:r w:rsidRPr="003F7B01">
        <w:rPr>
          <w:rFonts w:ascii="Times New Roman" w:eastAsia="Times New Roman" w:hAnsi="Times New Roman" w:cs="Times New Roman"/>
        </w:rPr>
        <w:t xml:space="preserve"> </w:t>
      </w:r>
      <w:r w:rsidR="005B0C7D" w:rsidRPr="003F7B01">
        <w:rPr>
          <w:rFonts w:ascii="Times New Roman" w:eastAsia="Times New Roman" w:hAnsi="Times New Roman" w:cs="Times New Roman"/>
        </w:rPr>
        <w:t>21.03.2025</w:t>
      </w:r>
      <w:r w:rsidR="00317CEA" w:rsidRPr="003F7B01">
        <w:rPr>
          <w:rFonts w:ascii="Times New Roman" w:eastAsia="Times New Roman" w:hAnsi="Times New Roman" w:cs="Times New Roman"/>
        </w:rPr>
        <w:t>).</w:t>
      </w:r>
    </w:p>
    <w:p w:rsidR="003F7B01" w:rsidRPr="003F7B01" w:rsidRDefault="003F7B01" w:rsidP="003F7B01">
      <w:pPr>
        <w:pStyle w:val="af3"/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3F7B01">
        <w:rPr>
          <w:rFonts w:ascii="Times New Roman" w:eastAsia="Times New Roman" w:hAnsi="Times New Roman" w:cs="Times New Roman"/>
        </w:rPr>
        <w:t xml:space="preserve">Красивые поделки к Новому году и Рождеству [сайт]. / </w:t>
      </w:r>
      <w:hyperlink r:id="rId34" w:history="1">
        <w:r w:rsidRPr="003F7B01">
          <w:rPr>
            <w:rStyle w:val="a3"/>
            <w:rFonts w:ascii="Times New Roman" w:eastAsia="Times New Roman" w:hAnsi="Times New Roman" w:cs="Times New Roman"/>
          </w:rPr>
          <w:t>URL:https://www.youtube.com/watch?v=rzBK6ac-2Dc</w:t>
        </w:r>
      </w:hyperlink>
      <w:r w:rsidRPr="003F7B01">
        <w:rPr>
          <w:rFonts w:ascii="Times New Roman" w:eastAsia="Times New Roman" w:hAnsi="Times New Roman" w:cs="Times New Roman"/>
        </w:rPr>
        <w:t xml:space="preserve"> (дата обращения 28.08.2023);</w:t>
      </w:r>
    </w:p>
    <w:p w:rsidR="003F7B01" w:rsidRPr="003F7B01" w:rsidRDefault="004E1C84" w:rsidP="003F7B01">
      <w:pPr>
        <w:pStyle w:val="af3"/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Style w:val="a3"/>
          <w:rFonts w:ascii="Times New Roman" w:eastAsia="Times New Roman" w:hAnsi="Times New Roman" w:cs="Times New Roman"/>
          <w:color w:val="auto"/>
        </w:rPr>
      </w:pPr>
      <w:r w:rsidRPr="003F7B01">
        <w:rPr>
          <w:rFonts w:ascii="Times New Roman" w:eastAsia="Times New Roman" w:hAnsi="Times New Roman" w:cs="Times New Roman"/>
        </w:rPr>
        <w:t xml:space="preserve">Журнал «Дополнительное образование и воспитание»,   </w:t>
      </w:r>
      <w:hyperlink r:id="rId35" w:history="1">
        <w:r w:rsidRPr="003F7B01">
          <w:rPr>
            <w:rStyle w:val="a3"/>
            <w:rFonts w:ascii="Times New Roman" w:eastAsia="Times New Roman" w:hAnsi="Times New Roman" w:cs="Times New Roman"/>
          </w:rPr>
          <w:t>https://dop-obrazovanie.com/magazin/zhurnal-dopolnitelnoe-obrazovanie-i-vospitanie</w:t>
        </w:r>
      </w:hyperlink>
    </w:p>
    <w:p w:rsidR="003F7B01" w:rsidRPr="003F7B01" w:rsidRDefault="00317CEA" w:rsidP="003F7B01">
      <w:pPr>
        <w:pStyle w:val="af3"/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3F7B01">
        <w:rPr>
          <w:rFonts w:ascii="Times New Roman" w:eastAsia="Times New Roman" w:hAnsi="Times New Roman" w:cs="Times New Roman"/>
        </w:rPr>
        <w:lastRenderedPageBreak/>
        <w:t>Корж, Ю.  17 идей для детского творчества из картонных втулок / Ю.  Корж</w:t>
      </w:r>
      <w:r w:rsidR="009E01B8">
        <w:rPr>
          <w:rFonts w:ascii="Times New Roman" w:eastAsia="Times New Roman" w:hAnsi="Times New Roman" w:cs="Times New Roman"/>
        </w:rPr>
        <w:t xml:space="preserve"> </w:t>
      </w:r>
      <w:r w:rsidRPr="003F7B01">
        <w:rPr>
          <w:rFonts w:ascii="Times New Roman" w:eastAsia="Times New Roman" w:hAnsi="Times New Roman" w:cs="Times New Roman"/>
        </w:rPr>
        <w:t xml:space="preserve">[Электронный ресурс] // Я </w:t>
      </w:r>
      <w:proofErr w:type="spellStart"/>
      <w:r w:rsidRPr="003F7B01">
        <w:rPr>
          <w:rFonts w:ascii="Times New Roman" w:eastAsia="Times New Roman" w:hAnsi="Times New Roman" w:cs="Times New Roman"/>
        </w:rPr>
        <w:t>happy</w:t>
      </w:r>
      <w:proofErr w:type="spellEnd"/>
      <w:r w:rsidRPr="003F7B01">
        <w:rPr>
          <w:rFonts w:ascii="Times New Roman" w:eastAsia="Times New Roman" w:hAnsi="Times New Roman" w:cs="Times New Roman"/>
        </w:rPr>
        <w:t xml:space="preserve"> мама: [сайт]. — URL: https:// ihappymama.ru/17-idej-dlya-detskogo-tvorchestva-iz-kartonnyh-vtulok  (дата обращения: 06.01.2024).</w:t>
      </w:r>
    </w:p>
    <w:p w:rsidR="003F7B01" w:rsidRPr="003F7B01" w:rsidRDefault="00D63BD7" w:rsidP="003F7B01">
      <w:pPr>
        <w:pStyle w:val="af3"/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3F7B01">
        <w:rPr>
          <w:rFonts w:ascii="Times New Roman" w:eastAsia="Times New Roman" w:hAnsi="Times New Roman" w:cs="Times New Roman"/>
        </w:rPr>
        <w:t xml:space="preserve">Автоматизация звука "Р" / [Электронный ресурс] // </w:t>
      </w:r>
      <w:proofErr w:type="spellStart"/>
      <w:r w:rsidRPr="003F7B01">
        <w:rPr>
          <w:rFonts w:ascii="Times New Roman" w:eastAsia="Times New Roman" w:hAnsi="Times New Roman" w:cs="Times New Roman"/>
        </w:rPr>
        <w:t>Суперлогопед</w:t>
      </w:r>
      <w:proofErr w:type="spellEnd"/>
      <w:r w:rsidRPr="003F7B01">
        <w:rPr>
          <w:rFonts w:ascii="Times New Roman" w:eastAsia="Times New Roman" w:hAnsi="Times New Roman" w:cs="Times New Roman"/>
        </w:rPr>
        <w:t xml:space="preserve">: [сайт]. — URL: </w:t>
      </w:r>
      <w:hyperlink r:id="rId36" w:history="1">
        <w:r w:rsidRPr="003F7B01">
          <w:rPr>
            <w:rStyle w:val="a3"/>
            <w:rFonts w:ascii="Times New Roman" w:eastAsia="Times New Roman" w:hAnsi="Times New Roman" w:cs="Times New Roman"/>
          </w:rPr>
          <w:t>https://www.youtube.com/watch?v=0I2qDShOuJc</w:t>
        </w:r>
      </w:hyperlink>
      <w:r w:rsidRPr="003F7B01">
        <w:rPr>
          <w:rFonts w:ascii="Times New Roman" w:eastAsia="Times New Roman" w:hAnsi="Times New Roman" w:cs="Times New Roman"/>
        </w:rPr>
        <w:t xml:space="preserve">  (дата обращения: 18.10.2024).</w:t>
      </w:r>
    </w:p>
    <w:p w:rsidR="003F7B01" w:rsidRPr="003F7B01" w:rsidRDefault="00D63BD7" w:rsidP="003F7B01">
      <w:pPr>
        <w:pStyle w:val="af3"/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proofErr w:type="spellStart"/>
      <w:r w:rsidRPr="003F7B01">
        <w:rPr>
          <w:rFonts w:ascii="Times New Roman" w:eastAsia="Times New Roman" w:hAnsi="Times New Roman" w:cs="Times New Roman"/>
        </w:rPr>
        <w:t>Видеозанятие</w:t>
      </w:r>
      <w:proofErr w:type="spellEnd"/>
      <w:r w:rsidRPr="003F7B01">
        <w:rPr>
          <w:rFonts w:ascii="Times New Roman" w:eastAsia="Times New Roman" w:hAnsi="Times New Roman" w:cs="Times New Roman"/>
        </w:rPr>
        <w:t xml:space="preserve"> для детей 5 - 6 лет на тему "В стране гласных звуков" / [Электронный ресурс] // Учим делать с ответственностью: [сайт]. — URL: </w:t>
      </w:r>
      <w:hyperlink r:id="rId37" w:history="1">
        <w:r w:rsidRPr="003F7B01">
          <w:rPr>
            <w:rStyle w:val="a3"/>
            <w:rFonts w:ascii="Times New Roman" w:eastAsia="Times New Roman" w:hAnsi="Times New Roman" w:cs="Times New Roman"/>
          </w:rPr>
          <w:t>https://rutube.ru/video/dfdd431c31281741ef7af1fa94b8295f/</w:t>
        </w:r>
      </w:hyperlink>
      <w:r w:rsidRPr="003F7B01">
        <w:rPr>
          <w:rFonts w:ascii="Times New Roman" w:eastAsia="Times New Roman" w:hAnsi="Times New Roman" w:cs="Times New Roman"/>
        </w:rPr>
        <w:t xml:space="preserve">  (дата обращения: 18.10.2024).</w:t>
      </w:r>
    </w:p>
    <w:p w:rsidR="003F7B01" w:rsidRPr="003F7B01" w:rsidRDefault="00D63BD7" w:rsidP="003F7B01">
      <w:pPr>
        <w:pStyle w:val="af3"/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3F7B01">
        <w:rPr>
          <w:rFonts w:ascii="Times New Roman" w:eastAsia="Times New Roman" w:hAnsi="Times New Roman" w:cs="Times New Roman"/>
        </w:rPr>
        <w:t xml:space="preserve">Ещенко, Н. Звук "А" / Ещенко Н. [Электронный ресурс] // От А </w:t>
      </w:r>
      <w:proofErr w:type="gramStart"/>
      <w:r w:rsidRPr="003F7B01">
        <w:rPr>
          <w:rFonts w:ascii="Times New Roman" w:eastAsia="Times New Roman" w:hAnsi="Times New Roman" w:cs="Times New Roman"/>
        </w:rPr>
        <w:t>до</w:t>
      </w:r>
      <w:proofErr w:type="gramEnd"/>
      <w:r w:rsidRPr="003F7B01">
        <w:rPr>
          <w:rFonts w:ascii="Times New Roman" w:eastAsia="Times New Roman" w:hAnsi="Times New Roman" w:cs="Times New Roman"/>
        </w:rPr>
        <w:t xml:space="preserve"> Я: [сайт]. — URL: </w:t>
      </w:r>
      <w:hyperlink r:id="rId38" w:history="1">
        <w:r w:rsidRPr="003F7B01">
          <w:rPr>
            <w:rStyle w:val="a3"/>
            <w:rFonts w:ascii="Times New Roman" w:eastAsia="Times New Roman" w:hAnsi="Times New Roman" w:cs="Times New Roman"/>
          </w:rPr>
          <w:t>https://rutube.ru/video/8efe0a950de25f473ab14cab397b7206/</w:t>
        </w:r>
      </w:hyperlink>
      <w:r w:rsidRPr="003F7B01">
        <w:rPr>
          <w:rFonts w:ascii="Times New Roman" w:eastAsia="Times New Roman" w:hAnsi="Times New Roman" w:cs="Times New Roman"/>
        </w:rPr>
        <w:t xml:space="preserve">  (дата обращения: 18.10.2024).</w:t>
      </w:r>
    </w:p>
    <w:p w:rsidR="003F7B01" w:rsidRPr="003F7B01" w:rsidRDefault="00D63BD7" w:rsidP="003F7B01">
      <w:pPr>
        <w:pStyle w:val="af3"/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3F7B01">
        <w:rPr>
          <w:rFonts w:ascii="Times New Roman" w:eastAsia="Times New Roman" w:hAnsi="Times New Roman" w:cs="Times New Roman"/>
        </w:rPr>
        <w:t xml:space="preserve">Звук "Д". Учим звуки речи с роботом Дашей / [Электронный ресурс] // Энергетическая сущность: [сайт]. — URL: </w:t>
      </w:r>
      <w:hyperlink r:id="rId39" w:history="1">
        <w:r w:rsidRPr="003F7B01">
          <w:rPr>
            <w:rStyle w:val="a3"/>
            <w:rFonts w:ascii="Times New Roman" w:eastAsia="Times New Roman" w:hAnsi="Times New Roman" w:cs="Times New Roman"/>
          </w:rPr>
          <w:t>https://rutube.ru/video/ced985dc8d110955666ad9614332942c/</w:t>
        </w:r>
      </w:hyperlink>
      <w:r w:rsidRPr="003F7B01">
        <w:rPr>
          <w:rFonts w:ascii="Times New Roman" w:eastAsia="Times New Roman" w:hAnsi="Times New Roman" w:cs="Times New Roman"/>
        </w:rPr>
        <w:t xml:space="preserve">  (дата обращения: 18.10.2024).</w:t>
      </w:r>
    </w:p>
    <w:p w:rsidR="003F7B01" w:rsidRPr="003F7B01" w:rsidRDefault="00317CEA" w:rsidP="003F7B01">
      <w:pPr>
        <w:pStyle w:val="af3"/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proofErr w:type="gramStart"/>
      <w:r w:rsidRPr="003F7B01">
        <w:rPr>
          <w:rFonts w:ascii="Times New Roman" w:eastAsia="Times New Roman" w:hAnsi="Times New Roman" w:cs="Times New Roman"/>
        </w:rPr>
        <w:t>Майская</w:t>
      </w:r>
      <w:proofErr w:type="gramEnd"/>
      <w:r w:rsidRPr="003F7B01">
        <w:rPr>
          <w:rFonts w:ascii="Times New Roman" w:eastAsia="Times New Roman" w:hAnsi="Times New Roman" w:cs="Times New Roman"/>
        </w:rPr>
        <w:t xml:space="preserve">, Е.  Цветы из яичных лотков своими руками / Е. Майская [Электронный ресурс] //: [сайт]. — URL: </w:t>
      </w:r>
      <w:hyperlink r:id="rId40" w:history="1">
        <w:r w:rsidRPr="003F7B01">
          <w:rPr>
            <w:rStyle w:val="a3"/>
            <w:rFonts w:ascii="Times New Roman" w:eastAsia="Times New Roman" w:hAnsi="Times New Roman" w:cs="Times New Roman"/>
          </w:rPr>
          <w:t>https://www.youtube.com/watch?v=Q-S_LpzmcEE</w:t>
        </w:r>
      </w:hyperlink>
      <w:r w:rsidRPr="003F7B01">
        <w:rPr>
          <w:rFonts w:ascii="Times New Roman" w:eastAsia="Times New Roman" w:hAnsi="Times New Roman" w:cs="Times New Roman"/>
        </w:rPr>
        <w:t xml:space="preserve">   (дата обращения: 06.01.2024).</w:t>
      </w:r>
    </w:p>
    <w:p w:rsidR="003F7B01" w:rsidRPr="003F7B01" w:rsidRDefault="00C267D3" w:rsidP="003F7B01">
      <w:pPr>
        <w:pStyle w:val="af3"/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3F7B01">
        <w:rPr>
          <w:rFonts w:ascii="Times New Roman" w:eastAsia="Times New Roman" w:hAnsi="Times New Roman" w:cs="Times New Roman"/>
        </w:rPr>
        <w:t xml:space="preserve">Научно – популярный портал «Занимательная робототехника». – Режим доступа: </w:t>
      </w:r>
      <w:hyperlink r:id="rId41" w:history="1">
        <w:r w:rsidRPr="003F7B01">
          <w:rPr>
            <w:rStyle w:val="a3"/>
            <w:rFonts w:ascii="Times New Roman" w:eastAsia="Times New Roman" w:hAnsi="Times New Roman" w:cs="Times New Roman"/>
          </w:rPr>
          <w:t>http://edurobots.ru/</w:t>
        </w:r>
      </w:hyperlink>
      <w:r w:rsidRPr="003F7B01">
        <w:rPr>
          <w:rFonts w:ascii="Times New Roman" w:eastAsia="Times New Roman" w:hAnsi="Times New Roman" w:cs="Times New Roman"/>
        </w:rPr>
        <w:t xml:space="preserve"> </w:t>
      </w:r>
    </w:p>
    <w:p w:rsidR="003F7B01" w:rsidRPr="003F7B01" w:rsidRDefault="00317CEA" w:rsidP="003F7B01">
      <w:pPr>
        <w:pStyle w:val="af3"/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3F7B01">
        <w:rPr>
          <w:rFonts w:ascii="Times New Roman" w:eastAsia="Times New Roman" w:hAnsi="Times New Roman" w:cs="Times New Roman"/>
        </w:rPr>
        <w:t xml:space="preserve">Петух в обёртках от </w:t>
      </w:r>
      <w:proofErr w:type="spellStart"/>
      <w:r w:rsidRPr="003F7B01">
        <w:rPr>
          <w:rFonts w:ascii="Times New Roman" w:eastAsia="Times New Roman" w:hAnsi="Times New Roman" w:cs="Times New Roman"/>
        </w:rPr>
        <w:t>яиц</w:t>
      </w:r>
      <w:proofErr w:type="gramStart"/>
      <w:r w:rsidRPr="003F7B01">
        <w:rPr>
          <w:rFonts w:ascii="Times New Roman" w:eastAsia="Times New Roman" w:hAnsi="Times New Roman" w:cs="Times New Roman"/>
        </w:rPr>
        <w:t>.Т</w:t>
      </w:r>
      <w:proofErr w:type="gramEnd"/>
      <w:r w:rsidRPr="003F7B01">
        <w:rPr>
          <w:rFonts w:ascii="Times New Roman" w:eastAsia="Times New Roman" w:hAnsi="Times New Roman" w:cs="Times New Roman"/>
        </w:rPr>
        <w:t>ворческое</w:t>
      </w:r>
      <w:proofErr w:type="spellEnd"/>
      <w:r w:rsidRPr="003F7B01">
        <w:rPr>
          <w:rFonts w:ascii="Times New Roman" w:eastAsia="Times New Roman" w:hAnsi="Times New Roman" w:cs="Times New Roman"/>
        </w:rPr>
        <w:t xml:space="preserve"> украшение пасхи / [Электронный ресурс] //:[сайт]. - URL: </w:t>
      </w:r>
      <w:hyperlink r:id="rId42" w:history="1">
        <w:r w:rsidRPr="003F7B01">
          <w:rPr>
            <w:rStyle w:val="a3"/>
            <w:rFonts w:ascii="Times New Roman" w:eastAsia="Times New Roman" w:hAnsi="Times New Roman" w:cs="Times New Roman"/>
          </w:rPr>
          <w:t>https://www.youtube.com/watch?v=VvnMWxe0jfQ</w:t>
        </w:r>
      </w:hyperlink>
      <w:r w:rsidRPr="003F7B01">
        <w:rPr>
          <w:rFonts w:ascii="Times New Roman" w:eastAsia="Times New Roman" w:hAnsi="Times New Roman" w:cs="Times New Roman"/>
        </w:rPr>
        <w:t xml:space="preserve"> (дата обращения: 07.01.2024).</w:t>
      </w:r>
    </w:p>
    <w:p w:rsidR="003F7B01" w:rsidRPr="003F7B01" w:rsidRDefault="00317CEA" w:rsidP="003F7B01">
      <w:pPr>
        <w:pStyle w:val="af3"/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3F7B01">
        <w:rPr>
          <w:rFonts w:ascii="Times New Roman" w:eastAsia="Times New Roman" w:hAnsi="Times New Roman" w:cs="Times New Roman"/>
        </w:rPr>
        <w:t>Пушистая ёлка из втулки и пряжи - очень простая идея новогоднего декора/ [Электронный ресурс] //</w:t>
      </w:r>
      <w:proofErr w:type="gramStart"/>
      <w:r w:rsidRPr="003F7B01">
        <w:rPr>
          <w:rFonts w:ascii="Times New Roman" w:eastAsia="Times New Roman" w:hAnsi="Times New Roman" w:cs="Times New Roman"/>
        </w:rPr>
        <w:t>:[</w:t>
      </w:r>
      <w:proofErr w:type="gramEnd"/>
      <w:r w:rsidRPr="003F7B01">
        <w:rPr>
          <w:rFonts w:ascii="Times New Roman" w:eastAsia="Times New Roman" w:hAnsi="Times New Roman" w:cs="Times New Roman"/>
        </w:rPr>
        <w:t xml:space="preserve">сайт]. - </w:t>
      </w:r>
      <w:hyperlink r:id="rId43" w:history="1">
        <w:r w:rsidRPr="003F7B01">
          <w:rPr>
            <w:rStyle w:val="a3"/>
            <w:rFonts w:ascii="Times New Roman" w:eastAsia="Times New Roman" w:hAnsi="Times New Roman" w:cs="Times New Roman"/>
          </w:rPr>
          <w:t>URL:https://www.youtube.com/watch?v=Q1Tqfu9sAFo</w:t>
        </w:r>
      </w:hyperlink>
      <w:r w:rsidRPr="003F7B01">
        <w:rPr>
          <w:rFonts w:ascii="Times New Roman" w:eastAsia="Times New Roman" w:hAnsi="Times New Roman" w:cs="Times New Roman"/>
        </w:rPr>
        <w:t xml:space="preserve"> (дата обращения: 07.01.2024).</w:t>
      </w:r>
    </w:p>
    <w:p w:rsidR="003F7B01" w:rsidRPr="003F7B01" w:rsidRDefault="005119AE" w:rsidP="003F7B01">
      <w:pPr>
        <w:pStyle w:val="af3"/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3F7B01">
        <w:rPr>
          <w:rFonts w:ascii="Times New Roman" w:eastAsia="Times New Roman" w:hAnsi="Times New Roman" w:cs="Times New Roman"/>
        </w:rPr>
        <w:t xml:space="preserve">ПДД для велосипедистов [Электронный ресурс] //   </w:t>
      </w:r>
      <w:hyperlink r:id="rId44" w:history="1">
        <w:r w:rsidRPr="003F7B01">
          <w:rPr>
            <w:rStyle w:val="a3"/>
            <w:rFonts w:ascii="Times New Roman" w:hAnsi="Times New Roman" w:cs="Times New Roman"/>
          </w:rPr>
          <w:t>http://pddmaster.ru/pdd/pdd-dlya-velosipedistov.html</w:t>
        </w:r>
      </w:hyperlink>
      <w:r w:rsidR="00317CEA" w:rsidRPr="003F7B01">
        <w:rPr>
          <w:rFonts w:ascii="Times New Roman" w:eastAsia="Times New Roman" w:hAnsi="Times New Roman" w:cs="Times New Roman"/>
        </w:rPr>
        <w:t xml:space="preserve">  (дата обращения 03.09.2024)</w:t>
      </w:r>
      <w:r w:rsidRPr="003F7B01">
        <w:rPr>
          <w:rFonts w:ascii="Times New Roman" w:eastAsia="Times New Roman" w:hAnsi="Times New Roman" w:cs="Times New Roman"/>
        </w:rPr>
        <w:t>.</w:t>
      </w:r>
    </w:p>
    <w:p w:rsidR="003F7B01" w:rsidRPr="003F7B01" w:rsidRDefault="005119AE" w:rsidP="003F7B01">
      <w:pPr>
        <w:pStyle w:val="af3"/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3F7B01">
        <w:rPr>
          <w:rFonts w:ascii="Times New Roman" w:eastAsia="Times New Roman" w:hAnsi="Times New Roman" w:cs="Times New Roman"/>
        </w:rPr>
        <w:t xml:space="preserve">ПДД для велосипедистов [Электронный ресурс] //   </w:t>
      </w:r>
      <w:hyperlink r:id="rId45" w:history="1">
        <w:r w:rsidRPr="003F7B01">
          <w:rPr>
            <w:rStyle w:val="a3"/>
            <w:rFonts w:ascii="Times New Roman" w:hAnsi="Times New Roman" w:cs="Times New Roman"/>
          </w:rPr>
          <w:t>http://dic.academic.ru/dic.nsf/ruwiki/139340</w:t>
        </w:r>
      </w:hyperlink>
      <w:r w:rsidRPr="003F7B01">
        <w:rPr>
          <w:rFonts w:ascii="Times New Roman" w:eastAsia="Times New Roman" w:hAnsi="Times New Roman" w:cs="Times New Roman"/>
        </w:rPr>
        <w:t xml:space="preserve"> </w:t>
      </w:r>
      <w:r w:rsidR="00317CEA" w:rsidRPr="003F7B01">
        <w:rPr>
          <w:rFonts w:ascii="Times New Roman" w:eastAsia="Times New Roman" w:hAnsi="Times New Roman" w:cs="Times New Roman"/>
        </w:rPr>
        <w:t xml:space="preserve"> (</w:t>
      </w:r>
      <w:r w:rsidR="005B0C7D" w:rsidRPr="003F7B01">
        <w:rPr>
          <w:rFonts w:ascii="Times New Roman" w:eastAsia="Times New Roman" w:hAnsi="Times New Roman" w:cs="Times New Roman"/>
        </w:rPr>
        <w:t>дата обращения</w:t>
      </w:r>
      <w:r w:rsidRPr="003F7B01">
        <w:rPr>
          <w:rFonts w:ascii="Times New Roman" w:eastAsia="Times New Roman" w:hAnsi="Times New Roman" w:cs="Times New Roman"/>
        </w:rPr>
        <w:t xml:space="preserve"> 03.09.202</w:t>
      </w:r>
      <w:r w:rsidR="005B0C7D" w:rsidRPr="003F7B01">
        <w:rPr>
          <w:rFonts w:ascii="Times New Roman" w:eastAsia="Times New Roman" w:hAnsi="Times New Roman" w:cs="Times New Roman"/>
        </w:rPr>
        <w:t>4</w:t>
      </w:r>
      <w:r w:rsidR="00317CEA" w:rsidRPr="003F7B01">
        <w:rPr>
          <w:rFonts w:ascii="Times New Roman" w:eastAsia="Times New Roman" w:hAnsi="Times New Roman" w:cs="Times New Roman"/>
        </w:rPr>
        <w:t>).</w:t>
      </w:r>
    </w:p>
    <w:p w:rsidR="003F7B01" w:rsidRPr="003F7B01" w:rsidRDefault="005119AE" w:rsidP="003F7B01">
      <w:pPr>
        <w:pStyle w:val="af3"/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proofErr w:type="spellStart"/>
      <w:r w:rsidRPr="003F7B01">
        <w:rPr>
          <w:rFonts w:ascii="Times New Roman" w:eastAsia="Times New Roman" w:hAnsi="Times New Roman" w:cs="Times New Roman"/>
        </w:rPr>
        <w:t>Внешкольник</w:t>
      </w:r>
      <w:proofErr w:type="gramStart"/>
      <w:r w:rsidRPr="003F7B01">
        <w:rPr>
          <w:rFonts w:ascii="Times New Roman" w:eastAsia="Times New Roman" w:hAnsi="Times New Roman" w:cs="Times New Roman"/>
        </w:rPr>
        <w:t>.р</w:t>
      </w:r>
      <w:proofErr w:type="gramEnd"/>
      <w:r w:rsidRPr="003F7B01">
        <w:rPr>
          <w:rFonts w:ascii="Times New Roman" w:eastAsia="Times New Roman" w:hAnsi="Times New Roman" w:cs="Times New Roman"/>
        </w:rPr>
        <w:t>у</w:t>
      </w:r>
      <w:proofErr w:type="spellEnd"/>
      <w:r w:rsidRPr="003F7B01">
        <w:rPr>
          <w:rFonts w:ascii="Times New Roman" w:eastAsia="Times New Roman" w:hAnsi="Times New Roman" w:cs="Times New Roman"/>
        </w:rPr>
        <w:t xml:space="preserve"> [Электронный ресурс] // </w:t>
      </w:r>
      <w:hyperlink r:id="rId46" w:history="1">
        <w:r w:rsidRPr="003F7B01">
          <w:rPr>
            <w:rStyle w:val="a3"/>
            <w:rFonts w:ascii="Times New Roman" w:hAnsi="Times New Roman" w:cs="Times New Roman"/>
          </w:rPr>
          <w:t>http://vneshkolnik.ru/</w:t>
        </w:r>
      </w:hyperlink>
      <w:r w:rsidR="00317CEA" w:rsidRPr="003F7B01">
        <w:rPr>
          <w:rFonts w:ascii="Times New Roman" w:eastAsia="Times New Roman" w:hAnsi="Times New Roman" w:cs="Times New Roman"/>
        </w:rPr>
        <w:t xml:space="preserve"> </w:t>
      </w:r>
      <w:r w:rsidRPr="003F7B01">
        <w:rPr>
          <w:rFonts w:ascii="Times New Roman" w:eastAsia="Times New Roman" w:hAnsi="Times New Roman" w:cs="Times New Roman"/>
        </w:rPr>
        <w:t xml:space="preserve"> </w:t>
      </w:r>
      <w:r w:rsidR="00317CEA" w:rsidRPr="003F7B01">
        <w:rPr>
          <w:rFonts w:ascii="Times New Roman" w:eastAsia="Times New Roman" w:hAnsi="Times New Roman" w:cs="Times New Roman"/>
        </w:rPr>
        <w:t>(дата обращения</w:t>
      </w:r>
      <w:r w:rsidRPr="003F7B01">
        <w:rPr>
          <w:rFonts w:ascii="Times New Roman" w:eastAsia="Times New Roman" w:hAnsi="Times New Roman" w:cs="Times New Roman"/>
        </w:rPr>
        <w:t xml:space="preserve"> 15.12.202</w:t>
      </w:r>
      <w:r w:rsidR="00317CEA" w:rsidRPr="003F7B01">
        <w:rPr>
          <w:rFonts w:ascii="Times New Roman" w:eastAsia="Times New Roman" w:hAnsi="Times New Roman" w:cs="Times New Roman"/>
        </w:rPr>
        <w:t>4).</w:t>
      </w:r>
    </w:p>
    <w:p w:rsidR="003F7B01" w:rsidRPr="003F7B01" w:rsidRDefault="005B0C7D" w:rsidP="003F7B01">
      <w:pPr>
        <w:pStyle w:val="af3"/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3F7B01">
        <w:rPr>
          <w:rFonts w:ascii="Times New Roman" w:eastAsia="Times New Roman" w:hAnsi="Times New Roman" w:cs="Times New Roman"/>
        </w:rPr>
        <w:t xml:space="preserve">Методические рекомендации по планированию и проведению занятий в учреждении дополнительного образования [Электронный ресурс] – Режим доступа: </w:t>
      </w:r>
      <w:hyperlink r:id="rId47" w:history="1">
        <w:r w:rsidRPr="003F7B01">
          <w:rPr>
            <w:rStyle w:val="a3"/>
            <w:rFonts w:ascii="Times New Roman" w:eastAsia="Times New Roman" w:hAnsi="Times New Roman" w:cs="Times New Roman"/>
          </w:rPr>
          <w:t>http://syt.edushd.ru/images/pdf/metod_kopilka/mr_provedenie_zanytii.pdf</w:t>
        </w:r>
      </w:hyperlink>
      <w:r w:rsidRPr="003F7B01">
        <w:rPr>
          <w:rFonts w:ascii="Times New Roman" w:eastAsia="Times New Roman" w:hAnsi="Times New Roman" w:cs="Times New Roman"/>
        </w:rPr>
        <w:t xml:space="preserve">  (дата обращения 19.10.2024)</w:t>
      </w:r>
    </w:p>
    <w:p w:rsidR="003F7B01" w:rsidRPr="003F7B01" w:rsidRDefault="005119AE" w:rsidP="003F7B01">
      <w:pPr>
        <w:pStyle w:val="af3"/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3F7B01">
        <w:rPr>
          <w:rFonts w:ascii="Times New Roman" w:eastAsia="Times New Roman" w:hAnsi="Times New Roman" w:cs="Times New Roman"/>
        </w:rPr>
        <w:t xml:space="preserve">Региональный ресурсный центр [Электронный ресурс] //  </w:t>
      </w:r>
      <w:hyperlink r:id="rId48" w:history="1">
        <w:r w:rsidRPr="003F7B01">
          <w:rPr>
            <w:rStyle w:val="a3"/>
            <w:rFonts w:ascii="Times New Roman" w:hAnsi="Times New Roman" w:cs="Times New Roman"/>
          </w:rPr>
          <w:t>https://oodtdm.wixsite.com/rrc56</w:t>
        </w:r>
      </w:hyperlink>
      <w:r w:rsidR="00317CEA" w:rsidRPr="003F7B01">
        <w:rPr>
          <w:rFonts w:ascii="Times New Roman" w:eastAsia="Times New Roman" w:hAnsi="Times New Roman" w:cs="Times New Roman"/>
        </w:rPr>
        <w:t xml:space="preserve">  (</w:t>
      </w:r>
      <w:r w:rsidR="005B0C7D" w:rsidRPr="003F7B01">
        <w:rPr>
          <w:rFonts w:ascii="Times New Roman" w:eastAsia="Times New Roman" w:hAnsi="Times New Roman" w:cs="Times New Roman"/>
        </w:rPr>
        <w:t>дата обращения</w:t>
      </w:r>
      <w:r w:rsidR="00942CAE" w:rsidRPr="003F7B01">
        <w:rPr>
          <w:rFonts w:ascii="Times New Roman" w:eastAsia="Times New Roman" w:hAnsi="Times New Roman" w:cs="Times New Roman"/>
        </w:rPr>
        <w:t xml:space="preserve"> 15.12.202</w:t>
      </w:r>
      <w:r w:rsidR="005B0C7D" w:rsidRPr="003F7B01">
        <w:rPr>
          <w:rFonts w:ascii="Times New Roman" w:eastAsia="Times New Roman" w:hAnsi="Times New Roman" w:cs="Times New Roman"/>
        </w:rPr>
        <w:t>4</w:t>
      </w:r>
      <w:r w:rsidR="00317CEA" w:rsidRPr="003F7B01">
        <w:rPr>
          <w:rFonts w:ascii="Times New Roman" w:eastAsia="Times New Roman" w:hAnsi="Times New Roman" w:cs="Times New Roman"/>
        </w:rPr>
        <w:t>)</w:t>
      </w:r>
      <w:r w:rsidRPr="003F7B01">
        <w:rPr>
          <w:rFonts w:ascii="Times New Roman" w:eastAsia="Times New Roman" w:hAnsi="Times New Roman" w:cs="Times New Roman"/>
        </w:rPr>
        <w:t>.</w:t>
      </w:r>
    </w:p>
    <w:p w:rsidR="003F7B01" w:rsidRPr="003F7B01" w:rsidRDefault="005119AE" w:rsidP="003F7B01">
      <w:pPr>
        <w:pStyle w:val="af3"/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3F7B01">
        <w:rPr>
          <w:rFonts w:ascii="Times New Roman" w:eastAsia="Times New Roman" w:hAnsi="Times New Roman" w:cs="Times New Roman"/>
        </w:rPr>
        <w:t xml:space="preserve">Образование вчера, сегодня, завтра [Электронный ресурс] //    </w:t>
      </w:r>
      <w:hyperlink r:id="rId49" w:history="1">
        <w:r w:rsidRPr="003F7B01">
          <w:rPr>
            <w:rStyle w:val="a3"/>
            <w:rFonts w:ascii="Times New Roman" w:hAnsi="Times New Roman" w:cs="Times New Roman"/>
          </w:rPr>
          <w:t>http://orenik.odtdm.ru/</w:t>
        </w:r>
      </w:hyperlink>
      <w:r w:rsidR="00317CEA" w:rsidRPr="003F7B01">
        <w:rPr>
          <w:rFonts w:ascii="Times New Roman" w:eastAsia="Times New Roman" w:hAnsi="Times New Roman" w:cs="Times New Roman"/>
        </w:rPr>
        <w:t xml:space="preserve"> (</w:t>
      </w:r>
      <w:r w:rsidR="005B0C7D" w:rsidRPr="003F7B01">
        <w:rPr>
          <w:rFonts w:ascii="Times New Roman" w:eastAsia="Times New Roman" w:hAnsi="Times New Roman" w:cs="Times New Roman"/>
        </w:rPr>
        <w:t>дата обращения</w:t>
      </w:r>
      <w:r w:rsidR="00942CAE" w:rsidRPr="003F7B01">
        <w:rPr>
          <w:rFonts w:ascii="Times New Roman" w:eastAsia="Times New Roman" w:hAnsi="Times New Roman" w:cs="Times New Roman"/>
        </w:rPr>
        <w:t xml:space="preserve"> 15.12.202</w:t>
      </w:r>
      <w:r w:rsidR="005B0C7D" w:rsidRPr="003F7B01">
        <w:rPr>
          <w:rFonts w:ascii="Times New Roman" w:eastAsia="Times New Roman" w:hAnsi="Times New Roman" w:cs="Times New Roman"/>
        </w:rPr>
        <w:t>4</w:t>
      </w:r>
      <w:r w:rsidR="00317CEA" w:rsidRPr="003F7B01">
        <w:rPr>
          <w:rFonts w:ascii="Times New Roman" w:eastAsia="Times New Roman" w:hAnsi="Times New Roman" w:cs="Times New Roman"/>
        </w:rPr>
        <w:t>)</w:t>
      </w:r>
      <w:r w:rsidRPr="003F7B01">
        <w:rPr>
          <w:rFonts w:ascii="Times New Roman" w:eastAsia="Times New Roman" w:hAnsi="Times New Roman" w:cs="Times New Roman"/>
        </w:rPr>
        <w:t>.</w:t>
      </w:r>
    </w:p>
    <w:p w:rsidR="003F7B01" w:rsidRPr="003F7B01" w:rsidRDefault="00942CAE" w:rsidP="003F7B01">
      <w:pPr>
        <w:pStyle w:val="af3"/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3F7B01">
        <w:rPr>
          <w:rFonts w:ascii="Times New Roman" w:eastAsia="Times New Roman" w:hAnsi="Times New Roman" w:cs="Times New Roman"/>
        </w:rPr>
        <w:t xml:space="preserve">Учебно-методическое пособие для проведения уроков безопасности по теме: «Правила дорожного движения»  </w:t>
      </w:r>
      <w:hyperlink r:id="rId50" w:history="1">
        <w:r w:rsidRPr="003F7B01">
          <w:rPr>
            <w:rStyle w:val="a3"/>
            <w:rFonts w:ascii="Times New Roman" w:eastAsia="Times New Roman" w:hAnsi="Times New Roman" w:cs="Times New Roman"/>
          </w:rPr>
          <w:t>https://sakla.ru/page/metodposobie</w:t>
        </w:r>
      </w:hyperlink>
      <w:r w:rsidRPr="003F7B01">
        <w:rPr>
          <w:rFonts w:ascii="Times New Roman" w:eastAsia="Times New Roman" w:hAnsi="Times New Roman" w:cs="Times New Roman"/>
        </w:rPr>
        <w:t xml:space="preserve">  </w:t>
      </w:r>
      <w:r w:rsidR="00317CEA" w:rsidRPr="003F7B01">
        <w:rPr>
          <w:rFonts w:ascii="Times New Roman" w:eastAsia="Times New Roman" w:hAnsi="Times New Roman" w:cs="Times New Roman"/>
        </w:rPr>
        <w:t>(</w:t>
      </w:r>
      <w:r w:rsidR="005B0C7D" w:rsidRPr="003F7B01">
        <w:rPr>
          <w:rFonts w:ascii="Times New Roman" w:eastAsia="Times New Roman" w:hAnsi="Times New Roman" w:cs="Times New Roman"/>
        </w:rPr>
        <w:t>дата обращения</w:t>
      </w:r>
      <w:r w:rsidRPr="003F7B01">
        <w:rPr>
          <w:rFonts w:ascii="Times New Roman" w:eastAsia="Times New Roman" w:hAnsi="Times New Roman" w:cs="Times New Roman"/>
        </w:rPr>
        <w:t xml:space="preserve"> </w:t>
      </w:r>
      <w:r w:rsidR="005B0C7D" w:rsidRPr="003F7B01">
        <w:rPr>
          <w:rFonts w:ascii="Times New Roman" w:eastAsia="Times New Roman" w:hAnsi="Times New Roman" w:cs="Times New Roman"/>
        </w:rPr>
        <w:t>15.12.2024</w:t>
      </w:r>
      <w:r w:rsidR="00317CEA" w:rsidRPr="003F7B01">
        <w:rPr>
          <w:rFonts w:ascii="Times New Roman" w:eastAsia="Times New Roman" w:hAnsi="Times New Roman" w:cs="Times New Roman"/>
        </w:rPr>
        <w:t>)</w:t>
      </w:r>
      <w:r w:rsidRPr="003F7B01">
        <w:rPr>
          <w:rFonts w:ascii="Times New Roman" w:eastAsia="Times New Roman" w:hAnsi="Times New Roman" w:cs="Times New Roman"/>
        </w:rPr>
        <w:t>.</w:t>
      </w:r>
    </w:p>
    <w:p w:rsidR="003F7B01" w:rsidRPr="003F7B01" w:rsidRDefault="00317CEA" w:rsidP="003F7B01">
      <w:pPr>
        <w:pStyle w:val="af3"/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3F7B01">
        <w:rPr>
          <w:rFonts w:ascii="Times New Roman" w:eastAsia="Times New Roman" w:hAnsi="Times New Roman" w:cs="Times New Roman"/>
        </w:rPr>
        <w:t xml:space="preserve">Удивительная идея! Превращается в полезные предметы/ [Электронный ресурс] //: [сайт]. — </w:t>
      </w:r>
      <w:hyperlink r:id="rId51" w:history="1">
        <w:r w:rsidRPr="003F7B01">
          <w:rPr>
            <w:rStyle w:val="a3"/>
            <w:rFonts w:ascii="Times New Roman" w:eastAsia="Times New Roman" w:hAnsi="Times New Roman" w:cs="Times New Roman"/>
          </w:rPr>
          <w:t>URL:https://www.youtube.com/watch?v=e7tv6QNFOWQ</w:t>
        </w:r>
      </w:hyperlink>
      <w:r w:rsidRPr="003F7B01">
        <w:rPr>
          <w:rFonts w:ascii="Times New Roman" w:eastAsia="Times New Roman" w:hAnsi="Times New Roman" w:cs="Times New Roman"/>
        </w:rPr>
        <w:t xml:space="preserve"> (дата обращения 07.01.2024)</w:t>
      </w:r>
    </w:p>
    <w:p w:rsidR="003F7B01" w:rsidRPr="003F7B01" w:rsidRDefault="00317CEA" w:rsidP="003F7B01">
      <w:pPr>
        <w:pStyle w:val="af3"/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3F7B01">
        <w:rPr>
          <w:rFonts w:ascii="Times New Roman" w:eastAsia="Times New Roman" w:hAnsi="Times New Roman" w:cs="Times New Roman"/>
        </w:rPr>
        <w:t>Удивительные поделки.</w:t>
      </w:r>
      <w:r w:rsidR="00C267D3" w:rsidRPr="003F7B01">
        <w:rPr>
          <w:rFonts w:ascii="Times New Roman" w:eastAsia="Times New Roman" w:hAnsi="Times New Roman" w:cs="Times New Roman"/>
        </w:rPr>
        <w:t xml:space="preserve"> </w:t>
      </w:r>
      <w:r w:rsidRPr="003F7B01">
        <w:rPr>
          <w:rFonts w:ascii="Times New Roman" w:eastAsia="Times New Roman" w:hAnsi="Times New Roman" w:cs="Times New Roman"/>
        </w:rPr>
        <w:t>Венки и цветы из яичных лотков. Эко украшения/ [Электронный ресурс] //</w:t>
      </w:r>
      <w:proofErr w:type="gramStart"/>
      <w:r w:rsidR="00576608" w:rsidRPr="003F7B01">
        <w:rPr>
          <w:rFonts w:ascii="Times New Roman" w:eastAsia="Times New Roman" w:hAnsi="Times New Roman" w:cs="Times New Roman"/>
        </w:rPr>
        <w:t xml:space="preserve"> </w:t>
      </w:r>
      <w:r w:rsidRPr="003F7B01">
        <w:rPr>
          <w:rFonts w:ascii="Times New Roman" w:eastAsia="Times New Roman" w:hAnsi="Times New Roman" w:cs="Times New Roman"/>
        </w:rPr>
        <w:t>:</w:t>
      </w:r>
      <w:proofErr w:type="gramEnd"/>
      <w:r w:rsidR="00576608" w:rsidRPr="003F7B01">
        <w:rPr>
          <w:rFonts w:ascii="Times New Roman" w:eastAsia="Times New Roman" w:hAnsi="Times New Roman" w:cs="Times New Roman"/>
        </w:rPr>
        <w:t xml:space="preserve"> </w:t>
      </w:r>
      <w:r w:rsidRPr="003F7B01">
        <w:rPr>
          <w:rFonts w:ascii="Times New Roman" w:eastAsia="Times New Roman" w:hAnsi="Times New Roman" w:cs="Times New Roman"/>
        </w:rPr>
        <w:t xml:space="preserve">[сайт]. - URL: </w:t>
      </w:r>
      <w:hyperlink r:id="rId52" w:history="1">
        <w:r w:rsidRPr="003F7B01">
          <w:rPr>
            <w:rStyle w:val="a3"/>
            <w:rFonts w:ascii="Times New Roman" w:eastAsia="Times New Roman" w:hAnsi="Times New Roman" w:cs="Times New Roman"/>
          </w:rPr>
          <w:t>https://www.youtube.com/watch?v=BWprYhYgn1E</w:t>
        </w:r>
      </w:hyperlink>
      <w:r w:rsidRPr="003F7B01">
        <w:rPr>
          <w:rFonts w:ascii="Times New Roman" w:eastAsia="Times New Roman" w:hAnsi="Times New Roman" w:cs="Times New Roman"/>
        </w:rPr>
        <w:t xml:space="preserve"> (дата обращения 07.02.2024).</w:t>
      </w:r>
    </w:p>
    <w:p w:rsidR="003F7B01" w:rsidRPr="003F7B01" w:rsidRDefault="00317CEA" w:rsidP="003F7B01">
      <w:pPr>
        <w:pStyle w:val="af3"/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3F7B01">
        <w:rPr>
          <w:rFonts w:ascii="Times New Roman" w:eastAsia="Times New Roman" w:hAnsi="Times New Roman" w:cs="Times New Roman"/>
        </w:rPr>
        <w:t>Удивительные поделки.</w:t>
      </w:r>
      <w:r w:rsidR="003F7B01">
        <w:rPr>
          <w:rFonts w:ascii="Times New Roman" w:eastAsia="Times New Roman" w:hAnsi="Times New Roman" w:cs="Times New Roman"/>
        </w:rPr>
        <w:t xml:space="preserve"> </w:t>
      </w:r>
      <w:r w:rsidRPr="003F7B01">
        <w:rPr>
          <w:rFonts w:ascii="Times New Roman" w:eastAsia="Times New Roman" w:hAnsi="Times New Roman" w:cs="Times New Roman"/>
        </w:rPr>
        <w:t>Очаровательные ёлочки из рулонов туалетной бумаги. Креативные идеи</w:t>
      </w:r>
      <w:r w:rsidR="00576608" w:rsidRPr="003F7B01">
        <w:rPr>
          <w:rFonts w:ascii="Times New Roman" w:eastAsia="Times New Roman" w:hAnsi="Times New Roman" w:cs="Times New Roman"/>
        </w:rPr>
        <w:t xml:space="preserve"> </w:t>
      </w:r>
      <w:r w:rsidRPr="003F7B01">
        <w:rPr>
          <w:rFonts w:ascii="Times New Roman" w:eastAsia="Times New Roman" w:hAnsi="Times New Roman" w:cs="Times New Roman"/>
        </w:rPr>
        <w:t>/ [Электронный ресурс] //</w:t>
      </w:r>
      <w:proofErr w:type="gramStart"/>
      <w:r w:rsidR="00576608" w:rsidRPr="003F7B01">
        <w:rPr>
          <w:rFonts w:ascii="Times New Roman" w:eastAsia="Times New Roman" w:hAnsi="Times New Roman" w:cs="Times New Roman"/>
        </w:rPr>
        <w:t xml:space="preserve"> </w:t>
      </w:r>
      <w:r w:rsidRPr="003F7B01">
        <w:rPr>
          <w:rFonts w:ascii="Times New Roman" w:eastAsia="Times New Roman" w:hAnsi="Times New Roman" w:cs="Times New Roman"/>
        </w:rPr>
        <w:t>:</w:t>
      </w:r>
      <w:proofErr w:type="gramEnd"/>
      <w:r w:rsidR="00576608" w:rsidRPr="003F7B01">
        <w:rPr>
          <w:rFonts w:ascii="Times New Roman" w:eastAsia="Times New Roman" w:hAnsi="Times New Roman" w:cs="Times New Roman"/>
        </w:rPr>
        <w:t xml:space="preserve"> </w:t>
      </w:r>
      <w:r w:rsidRPr="003F7B01">
        <w:rPr>
          <w:rFonts w:ascii="Times New Roman" w:eastAsia="Times New Roman" w:hAnsi="Times New Roman" w:cs="Times New Roman"/>
        </w:rPr>
        <w:t xml:space="preserve">[сайт]. - URL: </w:t>
      </w:r>
      <w:hyperlink r:id="rId53" w:history="1">
        <w:r w:rsidRPr="003F7B01">
          <w:rPr>
            <w:rStyle w:val="a3"/>
            <w:rFonts w:ascii="Times New Roman" w:eastAsia="Times New Roman" w:hAnsi="Times New Roman" w:cs="Times New Roman"/>
          </w:rPr>
          <w:t>https://www.youtube.com/watch?v=3MVBDOMB-Xc</w:t>
        </w:r>
      </w:hyperlink>
      <w:r w:rsidRPr="003F7B01">
        <w:rPr>
          <w:rFonts w:ascii="Times New Roman" w:eastAsia="Times New Roman" w:hAnsi="Times New Roman" w:cs="Times New Roman"/>
        </w:rPr>
        <w:t xml:space="preserve"> (дата обращения 07.01.2024).</w:t>
      </w:r>
    </w:p>
    <w:p w:rsidR="003F7B01" w:rsidRPr="003F7B01" w:rsidRDefault="00317CEA" w:rsidP="003F7B01">
      <w:pPr>
        <w:pStyle w:val="af3"/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proofErr w:type="spellStart"/>
      <w:r w:rsidRPr="003F7B01">
        <w:rPr>
          <w:rFonts w:ascii="Times New Roman" w:eastAsia="Times New Roman" w:hAnsi="Times New Roman" w:cs="Times New Roman"/>
        </w:rPr>
        <w:lastRenderedPageBreak/>
        <w:t>Череватова</w:t>
      </w:r>
      <w:proofErr w:type="spellEnd"/>
      <w:r w:rsidRPr="003F7B01">
        <w:rPr>
          <w:rFonts w:ascii="Times New Roman" w:eastAsia="Times New Roman" w:hAnsi="Times New Roman" w:cs="Times New Roman"/>
        </w:rPr>
        <w:t>, Т.</w:t>
      </w:r>
      <w:r w:rsidR="004374BC" w:rsidRPr="003F7B01">
        <w:rPr>
          <w:rFonts w:ascii="Times New Roman" w:eastAsia="Times New Roman" w:hAnsi="Times New Roman" w:cs="Times New Roman"/>
        </w:rPr>
        <w:t xml:space="preserve"> </w:t>
      </w:r>
      <w:r w:rsidRPr="003F7B01">
        <w:rPr>
          <w:rFonts w:ascii="Times New Roman" w:eastAsia="Times New Roman" w:hAnsi="Times New Roman" w:cs="Times New Roman"/>
        </w:rPr>
        <w:t>2 идеи поделок из яичных лотков своими руками</w:t>
      </w:r>
      <w:r w:rsidR="004374BC" w:rsidRPr="003F7B01">
        <w:rPr>
          <w:rFonts w:ascii="Times New Roman" w:eastAsia="Times New Roman" w:hAnsi="Times New Roman" w:cs="Times New Roman"/>
        </w:rPr>
        <w:t xml:space="preserve"> </w:t>
      </w:r>
      <w:r w:rsidRPr="003F7B01">
        <w:rPr>
          <w:rFonts w:ascii="Times New Roman" w:eastAsia="Times New Roman" w:hAnsi="Times New Roman" w:cs="Times New Roman"/>
        </w:rPr>
        <w:t>/ [Электронный ресурс] //</w:t>
      </w:r>
      <w:proofErr w:type="gramStart"/>
      <w:r w:rsidR="004374BC" w:rsidRPr="003F7B01">
        <w:rPr>
          <w:rFonts w:ascii="Times New Roman" w:eastAsia="Times New Roman" w:hAnsi="Times New Roman" w:cs="Times New Roman"/>
        </w:rPr>
        <w:t xml:space="preserve"> </w:t>
      </w:r>
      <w:r w:rsidRPr="003F7B01">
        <w:rPr>
          <w:rFonts w:ascii="Times New Roman" w:eastAsia="Times New Roman" w:hAnsi="Times New Roman" w:cs="Times New Roman"/>
        </w:rPr>
        <w:t>:</w:t>
      </w:r>
      <w:proofErr w:type="gramEnd"/>
      <w:r w:rsidR="00D63BD7" w:rsidRPr="003F7B01">
        <w:rPr>
          <w:rFonts w:ascii="Times New Roman" w:eastAsia="Times New Roman" w:hAnsi="Times New Roman" w:cs="Times New Roman"/>
        </w:rPr>
        <w:t xml:space="preserve"> </w:t>
      </w:r>
      <w:r w:rsidRPr="003F7B01">
        <w:rPr>
          <w:rFonts w:ascii="Times New Roman" w:eastAsia="Times New Roman" w:hAnsi="Times New Roman" w:cs="Times New Roman"/>
        </w:rPr>
        <w:t xml:space="preserve">[сайт]. — URL: </w:t>
      </w:r>
      <w:hyperlink r:id="rId54" w:history="1">
        <w:r w:rsidRPr="003F7B01">
          <w:rPr>
            <w:rStyle w:val="a3"/>
            <w:rFonts w:ascii="Times New Roman" w:eastAsia="Times New Roman" w:hAnsi="Times New Roman" w:cs="Times New Roman"/>
          </w:rPr>
          <w:t>https://www.youtube.com/watch?v=qzCHB24uGus</w:t>
        </w:r>
      </w:hyperlink>
      <w:r w:rsidRPr="003F7B01">
        <w:rPr>
          <w:rFonts w:ascii="Times New Roman" w:eastAsia="Times New Roman" w:hAnsi="Times New Roman" w:cs="Times New Roman"/>
        </w:rPr>
        <w:t xml:space="preserve"> (дата обращения 07.01.2024).</w:t>
      </w:r>
    </w:p>
    <w:p w:rsidR="003F7B01" w:rsidRPr="003F7B01" w:rsidRDefault="00576608" w:rsidP="003F7B01">
      <w:pPr>
        <w:pStyle w:val="af3"/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3F7B01">
        <w:rPr>
          <w:rFonts w:ascii="Times New Roman" w:eastAsia="Times New Roman" w:hAnsi="Times New Roman" w:cs="Times New Roman"/>
        </w:rPr>
        <w:t xml:space="preserve">Картинки для малышей [Электронный ресурс] // </w:t>
      </w:r>
      <w:hyperlink r:id="rId55" w:history="1">
        <w:r w:rsidRPr="003F7B01">
          <w:rPr>
            <w:rStyle w:val="a3"/>
            <w:rFonts w:ascii="Times New Roman" w:eastAsia="Times New Roman" w:hAnsi="Times New Roman" w:cs="Times New Roman"/>
          </w:rPr>
          <w:t>http://www.o-prirode.com/photo/44</w:t>
        </w:r>
      </w:hyperlink>
      <w:r w:rsidRPr="003F7B01">
        <w:rPr>
          <w:rFonts w:ascii="Times New Roman" w:eastAsia="Times New Roman" w:hAnsi="Times New Roman" w:cs="Times New Roman"/>
        </w:rPr>
        <w:t xml:space="preserve">  /  (дата обращения17.08.202</w:t>
      </w:r>
      <w:r w:rsidR="00A83072" w:rsidRPr="003F7B01">
        <w:rPr>
          <w:rFonts w:ascii="Times New Roman" w:eastAsia="Times New Roman" w:hAnsi="Times New Roman" w:cs="Times New Roman"/>
        </w:rPr>
        <w:t>4</w:t>
      </w:r>
      <w:r w:rsidRPr="003F7B01">
        <w:rPr>
          <w:rFonts w:ascii="Times New Roman" w:eastAsia="Times New Roman" w:hAnsi="Times New Roman" w:cs="Times New Roman"/>
        </w:rPr>
        <w:t xml:space="preserve">). </w:t>
      </w:r>
    </w:p>
    <w:p w:rsidR="003F7B01" w:rsidRPr="003F7B01" w:rsidRDefault="00576608" w:rsidP="003F7B01">
      <w:pPr>
        <w:pStyle w:val="af3"/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3F7B01">
        <w:rPr>
          <w:rFonts w:ascii="Times New Roman" w:eastAsia="Times New Roman" w:hAnsi="Times New Roman" w:cs="Times New Roman"/>
        </w:rPr>
        <w:t xml:space="preserve">Развивающие игры «Играемся» [Электронный ресурс] // </w:t>
      </w:r>
      <w:hyperlink r:id="rId56" w:history="1">
        <w:r w:rsidRPr="003F7B01">
          <w:rPr>
            <w:rStyle w:val="a3"/>
            <w:rFonts w:ascii="Times New Roman" w:eastAsia="Times New Roman" w:hAnsi="Times New Roman" w:cs="Times New Roman"/>
          </w:rPr>
          <w:t>http://www.igraemsa.ru/</w:t>
        </w:r>
      </w:hyperlink>
      <w:r w:rsidRPr="003F7B01">
        <w:rPr>
          <w:rFonts w:ascii="Times New Roman" w:eastAsia="Times New Roman" w:hAnsi="Times New Roman" w:cs="Times New Roman"/>
        </w:rPr>
        <w:t xml:space="preserve">  (дата обращения 17.08.202</w:t>
      </w:r>
      <w:r w:rsidR="00A83072" w:rsidRPr="003F7B01">
        <w:rPr>
          <w:rFonts w:ascii="Times New Roman" w:eastAsia="Times New Roman" w:hAnsi="Times New Roman" w:cs="Times New Roman"/>
        </w:rPr>
        <w:t>4</w:t>
      </w:r>
      <w:r w:rsidRPr="003F7B01">
        <w:rPr>
          <w:rFonts w:ascii="Times New Roman" w:eastAsia="Times New Roman" w:hAnsi="Times New Roman" w:cs="Times New Roman"/>
        </w:rPr>
        <w:t xml:space="preserve">). </w:t>
      </w:r>
    </w:p>
    <w:p w:rsidR="003F7B01" w:rsidRPr="003F7B01" w:rsidRDefault="00576608" w:rsidP="003F7B01">
      <w:pPr>
        <w:pStyle w:val="af3"/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proofErr w:type="spellStart"/>
      <w:r w:rsidRPr="003F7B01">
        <w:rPr>
          <w:rFonts w:ascii="Times New Roman" w:eastAsia="Times New Roman" w:hAnsi="Times New Roman" w:cs="Times New Roman"/>
        </w:rPr>
        <w:t>ФизкультУРА</w:t>
      </w:r>
      <w:proofErr w:type="spellEnd"/>
      <w:r w:rsidRPr="003F7B01">
        <w:rPr>
          <w:rFonts w:ascii="Times New Roman" w:eastAsia="Times New Roman" w:hAnsi="Times New Roman" w:cs="Times New Roman"/>
        </w:rPr>
        <w:t xml:space="preserve"> [Электронный ресурс] // </w:t>
      </w:r>
      <w:hyperlink r:id="rId57" w:history="1">
        <w:r w:rsidRPr="003F7B01">
          <w:rPr>
            <w:rStyle w:val="a3"/>
            <w:rFonts w:ascii="Times New Roman" w:eastAsia="Times New Roman" w:hAnsi="Times New Roman" w:cs="Times New Roman"/>
          </w:rPr>
          <w:t>http://fizkult-ura.ru/sci/fizkultminutki/1</w:t>
        </w:r>
      </w:hyperlink>
      <w:r w:rsidRPr="003F7B01">
        <w:rPr>
          <w:rFonts w:ascii="Times New Roman" w:eastAsia="Times New Roman" w:hAnsi="Times New Roman" w:cs="Times New Roman"/>
        </w:rPr>
        <w:t xml:space="preserve">  (дата обращения 17.08.202</w:t>
      </w:r>
      <w:r w:rsidR="00A83072" w:rsidRPr="003F7B01">
        <w:rPr>
          <w:rFonts w:ascii="Times New Roman" w:eastAsia="Times New Roman" w:hAnsi="Times New Roman" w:cs="Times New Roman"/>
        </w:rPr>
        <w:t>4</w:t>
      </w:r>
      <w:r w:rsidRPr="003F7B01">
        <w:rPr>
          <w:rFonts w:ascii="Times New Roman" w:eastAsia="Times New Roman" w:hAnsi="Times New Roman" w:cs="Times New Roman"/>
        </w:rPr>
        <w:t>).</w:t>
      </w:r>
    </w:p>
    <w:p w:rsidR="003F7B01" w:rsidRPr="003F7B01" w:rsidRDefault="00E46A8C" w:rsidP="003F7B01">
      <w:pPr>
        <w:pStyle w:val="af3"/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hyperlink r:id="rId58" w:history="1">
        <w:r w:rsidR="007F0278" w:rsidRPr="003F7B01">
          <w:rPr>
            <w:rStyle w:val="a3"/>
            <w:rFonts w:ascii="Times New Roman" w:eastAsia="Times New Roman" w:hAnsi="Times New Roman" w:cs="Times New Roman"/>
          </w:rPr>
          <w:t>https://bantomaniya.ru/master-klassy/podelki-iz-bumagi</w:t>
        </w:r>
      </w:hyperlink>
      <w:r w:rsidR="007F0278" w:rsidRPr="003F7B01">
        <w:rPr>
          <w:rFonts w:ascii="Times New Roman" w:eastAsia="Times New Roman" w:hAnsi="Times New Roman" w:cs="Times New Roman"/>
        </w:rPr>
        <w:t xml:space="preserve">  - поделки из бумаги своими руками. Проверено 18.08.2023г.</w:t>
      </w:r>
    </w:p>
    <w:p w:rsidR="003F7B01" w:rsidRPr="003F7B01" w:rsidRDefault="00E46A8C" w:rsidP="003F7B01">
      <w:pPr>
        <w:pStyle w:val="af3"/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hyperlink r:id="rId59" w:history="1">
        <w:r w:rsidR="007F0278" w:rsidRPr="003F7B01">
          <w:rPr>
            <w:rStyle w:val="a3"/>
            <w:rFonts w:ascii="Times New Roman" w:eastAsia="Times New Roman" w:hAnsi="Times New Roman" w:cs="Times New Roman"/>
          </w:rPr>
          <w:t>https://son-net.info/konspekt-tvorcheskoj-masterskoj-po-konstruirovaniyu-iz-bumazhnyx-polos/</w:t>
        </w:r>
      </w:hyperlink>
      <w:r w:rsidR="007F0278" w:rsidRPr="003F7B01">
        <w:rPr>
          <w:rFonts w:ascii="Times New Roman" w:eastAsia="Times New Roman" w:hAnsi="Times New Roman" w:cs="Times New Roman"/>
        </w:rPr>
        <w:t xml:space="preserve">  - конспекты творческой мастерской</w:t>
      </w:r>
      <w:proofErr w:type="gramStart"/>
      <w:r w:rsidR="007F0278" w:rsidRPr="003F7B01">
        <w:rPr>
          <w:rFonts w:ascii="Times New Roman" w:eastAsia="Times New Roman" w:hAnsi="Times New Roman" w:cs="Times New Roman"/>
        </w:rPr>
        <w:t>.</w:t>
      </w:r>
      <w:proofErr w:type="gramEnd"/>
      <w:r w:rsidR="007F0278" w:rsidRPr="003F7B01">
        <w:rPr>
          <w:rFonts w:ascii="Times New Roman" w:eastAsia="Times New Roman" w:hAnsi="Times New Roman" w:cs="Times New Roman"/>
        </w:rPr>
        <w:t xml:space="preserve"> (</w:t>
      </w:r>
      <w:proofErr w:type="gramStart"/>
      <w:r w:rsidR="007F0278" w:rsidRPr="003F7B01">
        <w:rPr>
          <w:rFonts w:ascii="Times New Roman" w:eastAsia="Times New Roman" w:hAnsi="Times New Roman" w:cs="Times New Roman"/>
        </w:rPr>
        <w:t>д</w:t>
      </w:r>
      <w:proofErr w:type="gramEnd"/>
      <w:r w:rsidR="007F0278" w:rsidRPr="003F7B01">
        <w:rPr>
          <w:rFonts w:ascii="Times New Roman" w:eastAsia="Times New Roman" w:hAnsi="Times New Roman" w:cs="Times New Roman"/>
        </w:rPr>
        <w:t xml:space="preserve">ата обращения 17.08.2024). </w:t>
      </w:r>
    </w:p>
    <w:p w:rsidR="003F7B01" w:rsidRPr="003F7B01" w:rsidRDefault="00E46A8C" w:rsidP="003F7B01">
      <w:pPr>
        <w:pStyle w:val="af3"/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hyperlink r:id="rId60" w:history="1">
        <w:r w:rsidR="007F0278" w:rsidRPr="003F7B01">
          <w:rPr>
            <w:rStyle w:val="a3"/>
            <w:rFonts w:ascii="Times New Roman" w:eastAsia="Times New Roman" w:hAnsi="Times New Roman" w:cs="Times New Roman"/>
          </w:rPr>
          <w:t>https://ped-kopilka.ru/detskoe-tvorchestvo/podelki-iz-bumagi-svoimi-rukami/page-1</w:t>
        </w:r>
      </w:hyperlink>
      <w:r w:rsidR="007F0278" w:rsidRPr="003F7B01">
        <w:rPr>
          <w:rFonts w:ascii="Times New Roman" w:eastAsia="Times New Roman" w:hAnsi="Times New Roman" w:cs="Times New Roman"/>
        </w:rPr>
        <w:t xml:space="preserve">  - поделки из бумаги своими руками</w:t>
      </w:r>
      <w:proofErr w:type="gramStart"/>
      <w:r w:rsidR="007F0278" w:rsidRPr="003F7B01">
        <w:rPr>
          <w:rFonts w:ascii="Times New Roman" w:eastAsia="Times New Roman" w:hAnsi="Times New Roman" w:cs="Times New Roman"/>
        </w:rPr>
        <w:t>.</w:t>
      </w:r>
      <w:proofErr w:type="gramEnd"/>
      <w:r w:rsidR="007F0278" w:rsidRPr="003F7B01">
        <w:rPr>
          <w:rFonts w:ascii="Times New Roman" w:eastAsia="Times New Roman" w:hAnsi="Times New Roman" w:cs="Times New Roman"/>
        </w:rPr>
        <w:t xml:space="preserve"> (</w:t>
      </w:r>
      <w:proofErr w:type="gramStart"/>
      <w:r w:rsidR="007F0278" w:rsidRPr="003F7B01">
        <w:rPr>
          <w:rFonts w:ascii="Times New Roman" w:eastAsia="Times New Roman" w:hAnsi="Times New Roman" w:cs="Times New Roman"/>
        </w:rPr>
        <w:t>д</w:t>
      </w:r>
      <w:proofErr w:type="gramEnd"/>
      <w:r w:rsidR="007F0278" w:rsidRPr="003F7B01">
        <w:rPr>
          <w:rFonts w:ascii="Times New Roman" w:eastAsia="Times New Roman" w:hAnsi="Times New Roman" w:cs="Times New Roman"/>
        </w:rPr>
        <w:t xml:space="preserve">ата обращения 23.08.2024). </w:t>
      </w:r>
    </w:p>
    <w:p w:rsidR="00C267D3" w:rsidRPr="00344FD6" w:rsidRDefault="00E46A8C" w:rsidP="00344FD6">
      <w:pPr>
        <w:pStyle w:val="af3"/>
        <w:numPr>
          <w:ilvl w:val="0"/>
          <w:numId w:val="16"/>
        </w:numPr>
        <w:tabs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hyperlink r:id="rId61" w:history="1">
        <w:r w:rsidR="007F0278" w:rsidRPr="003F7B01">
          <w:rPr>
            <w:rStyle w:val="a3"/>
            <w:rFonts w:ascii="Times New Roman" w:eastAsia="Times New Roman" w:hAnsi="Times New Roman" w:cs="Times New Roman"/>
          </w:rPr>
          <w:t>https://schooldistance.ru/origami-iz-bumagi/</w:t>
        </w:r>
      </w:hyperlink>
      <w:r w:rsidR="007F0278" w:rsidRPr="003F7B01">
        <w:rPr>
          <w:rFonts w:ascii="Times New Roman" w:eastAsia="Times New Roman" w:hAnsi="Times New Roman" w:cs="Times New Roman"/>
        </w:rPr>
        <w:t xml:space="preserve">  - оригами из бумаги для детей</w:t>
      </w:r>
      <w:proofErr w:type="gramStart"/>
      <w:r w:rsidR="007F0278" w:rsidRPr="003F7B01">
        <w:rPr>
          <w:rFonts w:ascii="Times New Roman" w:eastAsia="Times New Roman" w:hAnsi="Times New Roman" w:cs="Times New Roman"/>
        </w:rPr>
        <w:t>.</w:t>
      </w:r>
      <w:proofErr w:type="gramEnd"/>
      <w:r w:rsidR="007F0278" w:rsidRPr="003F7B01">
        <w:rPr>
          <w:rFonts w:ascii="Times New Roman" w:eastAsia="Times New Roman" w:hAnsi="Times New Roman" w:cs="Times New Roman"/>
        </w:rPr>
        <w:t xml:space="preserve"> (</w:t>
      </w:r>
      <w:proofErr w:type="gramStart"/>
      <w:r w:rsidR="007F0278" w:rsidRPr="003F7B01">
        <w:rPr>
          <w:rFonts w:ascii="Times New Roman" w:eastAsia="Times New Roman" w:hAnsi="Times New Roman" w:cs="Times New Roman"/>
        </w:rPr>
        <w:t>д</w:t>
      </w:r>
      <w:proofErr w:type="gramEnd"/>
      <w:r w:rsidR="007F0278" w:rsidRPr="003F7B01">
        <w:rPr>
          <w:rFonts w:ascii="Times New Roman" w:eastAsia="Times New Roman" w:hAnsi="Times New Roman" w:cs="Times New Roman"/>
        </w:rPr>
        <w:t>ата обращения 17.08.2024).</w:t>
      </w:r>
    </w:p>
    <w:p w:rsidR="005119AE" w:rsidRDefault="005119AE" w:rsidP="005119AE">
      <w:pPr>
        <w:keepLines/>
        <w:ind w:firstLine="709"/>
        <w:jc w:val="both"/>
        <w:rPr>
          <w:rFonts w:eastAsia="Times New Roman"/>
        </w:rPr>
      </w:pPr>
      <w:r w:rsidRPr="005119AE">
        <w:rPr>
          <w:rFonts w:eastAsia="Times New Roman"/>
        </w:rPr>
        <w:t xml:space="preserve">Методическая копилка МБУДО «ЦДТТ» пополнилась следующими методическими материалами, разработанными педагогическими работниками на бумажных и электронных носителях.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958"/>
        <w:gridCol w:w="7229"/>
      </w:tblGrid>
      <w:tr w:rsidR="00D3755D" w:rsidRPr="000E26BA" w:rsidTr="00D3755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5D" w:rsidRPr="000E26BA" w:rsidRDefault="00D3755D" w:rsidP="00D3755D">
            <w:pPr>
              <w:jc w:val="center"/>
              <w:rPr>
                <w:b/>
              </w:rPr>
            </w:pPr>
            <w:proofErr w:type="gramStart"/>
            <w:r w:rsidRPr="000E26BA">
              <w:rPr>
                <w:b/>
              </w:rPr>
              <w:t>п</w:t>
            </w:r>
            <w:proofErr w:type="gramEnd"/>
            <w:r w:rsidRPr="000E26BA">
              <w:rPr>
                <w:b/>
              </w:rPr>
              <w:t>/п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5D" w:rsidRPr="000E26BA" w:rsidRDefault="00D3755D" w:rsidP="00D3755D">
            <w:pPr>
              <w:jc w:val="center"/>
              <w:rPr>
                <w:b/>
              </w:rPr>
            </w:pPr>
            <w:r w:rsidRPr="000E26BA">
              <w:rPr>
                <w:b/>
              </w:rPr>
              <w:t>ФИО педагога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5D" w:rsidRPr="000E26BA" w:rsidRDefault="00D3755D" w:rsidP="00D3755D">
            <w:pPr>
              <w:ind w:firstLine="709"/>
              <w:jc w:val="center"/>
              <w:rPr>
                <w:b/>
              </w:rPr>
            </w:pPr>
            <w:r w:rsidRPr="000E26BA">
              <w:rPr>
                <w:b/>
              </w:rPr>
              <w:t>Разработка</w:t>
            </w:r>
          </w:p>
        </w:tc>
      </w:tr>
      <w:tr w:rsidR="00D3755D" w:rsidRPr="00BF35A5" w:rsidTr="00D3755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55D" w:rsidRPr="00D3755D" w:rsidRDefault="00D3755D" w:rsidP="00D3755D">
            <w:pPr>
              <w:pStyle w:val="af3"/>
              <w:numPr>
                <w:ilvl w:val="0"/>
                <w:numId w:val="3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5D" w:rsidRPr="000E26BA" w:rsidRDefault="00D3755D" w:rsidP="00D3755D">
            <w:pPr>
              <w:spacing w:line="276" w:lineRule="auto"/>
              <w:jc w:val="both"/>
            </w:pPr>
            <w:proofErr w:type="spellStart"/>
            <w:r w:rsidRPr="00BF35A5">
              <w:rPr>
                <w:rFonts w:eastAsia="Times New Roman"/>
              </w:rPr>
              <w:t>Мамбетова</w:t>
            </w:r>
            <w:proofErr w:type="spellEnd"/>
            <w:r w:rsidRPr="00BF35A5">
              <w:rPr>
                <w:rFonts w:eastAsia="Times New Roman"/>
              </w:rPr>
              <w:t xml:space="preserve"> Л.К. </w:t>
            </w:r>
            <w:r w:rsidRPr="000E26BA"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5D" w:rsidRPr="00BF35A5" w:rsidRDefault="00D3755D" w:rsidP="00D3755D">
            <w:pPr>
              <w:spacing w:line="276" w:lineRule="auto"/>
              <w:jc w:val="both"/>
            </w:pPr>
            <w:r>
              <w:rPr>
                <w:rFonts w:eastAsia="Times New Roman"/>
              </w:rPr>
              <w:t>К</w:t>
            </w:r>
            <w:r w:rsidRPr="00BF35A5">
              <w:rPr>
                <w:rFonts w:eastAsia="Times New Roman"/>
              </w:rPr>
              <w:t xml:space="preserve">онспект занятия по теме «Изготовление модели самолета по </w:t>
            </w:r>
            <w:r>
              <w:rPr>
                <w:rFonts w:eastAsia="Times New Roman"/>
              </w:rPr>
              <w:t>чертежу»</w:t>
            </w:r>
          </w:p>
        </w:tc>
      </w:tr>
      <w:tr w:rsidR="00D3755D" w:rsidTr="0034762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55D" w:rsidRPr="00D3755D" w:rsidRDefault="00D3755D" w:rsidP="00D3755D">
            <w:pPr>
              <w:pStyle w:val="af3"/>
              <w:numPr>
                <w:ilvl w:val="0"/>
                <w:numId w:val="3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Pr="00BF35A5" w:rsidRDefault="00D3755D" w:rsidP="00D3755D">
            <w:pPr>
              <w:spacing w:line="276" w:lineRule="auto"/>
              <w:jc w:val="both"/>
              <w:rPr>
                <w:rFonts w:eastAsia="Times New Roman"/>
              </w:rPr>
            </w:pPr>
            <w:proofErr w:type="spellStart"/>
            <w:r w:rsidRPr="00B326E7">
              <w:rPr>
                <w:rFonts w:eastAsia="Times New Roman"/>
              </w:rPr>
              <w:t>Мамбетова</w:t>
            </w:r>
            <w:proofErr w:type="spellEnd"/>
            <w:r w:rsidRPr="00B326E7">
              <w:rPr>
                <w:rFonts w:eastAsia="Times New Roman"/>
              </w:rPr>
              <w:t xml:space="preserve"> Л.К.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Default="00D3755D" w:rsidP="00D3755D">
            <w:pPr>
              <w:spacing w:line="276" w:lineRule="auto"/>
              <w:jc w:val="both"/>
              <w:rPr>
                <w:rFonts w:eastAsia="Times New Roman"/>
              </w:rPr>
            </w:pPr>
            <w:r w:rsidRPr="00B326E7">
              <w:rPr>
                <w:rFonts w:eastAsia="Times New Roman"/>
              </w:rPr>
              <w:t xml:space="preserve">Конспект </w:t>
            </w:r>
            <w:r>
              <w:rPr>
                <w:rFonts w:eastAsia="Times New Roman"/>
              </w:rPr>
              <w:t>занятия по теме «Изготовление</w:t>
            </w:r>
            <w:r w:rsidRPr="00B326E7">
              <w:rPr>
                <w:rFonts w:eastAsia="Times New Roman"/>
              </w:rPr>
              <w:t xml:space="preserve"> самолета </w:t>
            </w:r>
            <w:r>
              <w:rPr>
                <w:rFonts w:eastAsia="Times New Roman"/>
              </w:rPr>
              <w:t xml:space="preserve">ТУ-134 </w:t>
            </w:r>
            <w:r w:rsidRPr="00B326E7">
              <w:rPr>
                <w:rFonts w:eastAsia="Times New Roman"/>
              </w:rPr>
              <w:t xml:space="preserve">по </w:t>
            </w:r>
            <w:r>
              <w:rPr>
                <w:rFonts w:eastAsia="Times New Roman"/>
              </w:rPr>
              <w:t>шаблон</w:t>
            </w:r>
            <w:r w:rsidRPr="00B326E7">
              <w:rPr>
                <w:rFonts w:eastAsia="Times New Roman"/>
              </w:rPr>
              <w:t>у»</w:t>
            </w:r>
          </w:p>
        </w:tc>
      </w:tr>
      <w:tr w:rsidR="00D3755D" w:rsidTr="0034762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55D" w:rsidRPr="00D3755D" w:rsidRDefault="00D3755D" w:rsidP="00D3755D">
            <w:pPr>
              <w:pStyle w:val="af3"/>
              <w:numPr>
                <w:ilvl w:val="0"/>
                <w:numId w:val="3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Pr="00BF35A5" w:rsidRDefault="00D3755D" w:rsidP="00D3755D">
            <w:pPr>
              <w:spacing w:line="276" w:lineRule="auto"/>
              <w:jc w:val="both"/>
              <w:rPr>
                <w:rFonts w:eastAsia="Times New Roman"/>
              </w:rPr>
            </w:pPr>
            <w:proofErr w:type="spellStart"/>
            <w:r w:rsidRPr="007373D9">
              <w:rPr>
                <w:rFonts w:eastAsia="Times New Roman"/>
              </w:rPr>
              <w:t>Мамбетова</w:t>
            </w:r>
            <w:proofErr w:type="spellEnd"/>
            <w:r w:rsidRPr="007373D9">
              <w:rPr>
                <w:rFonts w:eastAsia="Times New Roman"/>
              </w:rPr>
              <w:t xml:space="preserve"> Л.К.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Default="00D3755D" w:rsidP="00D3755D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Конспект занятия «Точка. Линия. Прямая и кривая линия»</w:t>
            </w:r>
          </w:p>
        </w:tc>
      </w:tr>
      <w:tr w:rsidR="00D3755D" w:rsidRPr="000E26BA" w:rsidTr="0034762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55D" w:rsidRPr="00D3755D" w:rsidRDefault="00D3755D" w:rsidP="00D3755D">
            <w:pPr>
              <w:pStyle w:val="af3"/>
              <w:numPr>
                <w:ilvl w:val="0"/>
                <w:numId w:val="3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Pr="000E26BA" w:rsidRDefault="00D3755D" w:rsidP="00D3755D">
            <w:pPr>
              <w:spacing w:line="276" w:lineRule="auto"/>
              <w:jc w:val="both"/>
            </w:pPr>
            <w:r>
              <w:t xml:space="preserve">Марина Ю.А.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Pr="000E26BA" w:rsidRDefault="00D3755D" w:rsidP="00D3755D">
            <w:pPr>
              <w:spacing w:line="276" w:lineRule="auto"/>
              <w:jc w:val="both"/>
            </w:pPr>
            <w:r>
              <w:t>К</w:t>
            </w:r>
            <w:r w:rsidRPr="00BF35A5">
              <w:t>онспект занятия в клубе «Общение» «Совесть – это нравственная категория</w:t>
            </w:r>
            <w:r>
              <w:t>»</w:t>
            </w:r>
          </w:p>
        </w:tc>
      </w:tr>
      <w:tr w:rsidR="00D3755D" w:rsidRPr="000E26BA" w:rsidTr="0034762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55D" w:rsidRPr="00D3755D" w:rsidRDefault="00D3755D" w:rsidP="00D3755D">
            <w:pPr>
              <w:pStyle w:val="af3"/>
              <w:numPr>
                <w:ilvl w:val="0"/>
                <w:numId w:val="3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Pr="000E26BA" w:rsidRDefault="00D3755D" w:rsidP="00D3755D">
            <w:pPr>
              <w:spacing w:line="276" w:lineRule="auto"/>
              <w:jc w:val="both"/>
            </w:pPr>
            <w:proofErr w:type="spellStart"/>
            <w:r w:rsidRPr="00BF35A5">
              <w:t>Кодякова</w:t>
            </w:r>
            <w:proofErr w:type="spellEnd"/>
            <w:r w:rsidRPr="00BF35A5">
              <w:t xml:space="preserve"> Н.А.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Pr="000E26BA" w:rsidRDefault="00D3755D" w:rsidP="00D3755D">
            <w:pPr>
              <w:spacing w:line="276" w:lineRule="auto"/>
              <w:jc w:val="both"/>
            </w:pPr>
            <w:r>
              <w:t>Мастер-класс «Тюльпан из фетра»</w:t>
            </w:r>
          </w:p>
        </w:tc>
      </w:tr>
      <w:tr w:rsidR="00D3755D" w:rsidTr="0034762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55D" w:rsidRPr="00D3755D" w:rsidRDefault="00D3755D" w:rsidP="00D3755D">
            <w:pPr>
              <w:pStyle w:val="af3"/>
              <w:numPr>
                <w:ilvl w:val="0"/>
                <w:numId w:val="3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Pr="00BF35A5" w:rsidRDefault="00D3755D" w:rsidP="00D3755D">
            <w:pPr>
              <w:spacing w:line="276" w:lineRule="auto"/>
              <w:jc w:val="both"/>
            </w:pPr>
            <w:proofErr w:type="spellStart"/>
            <w:r w:rsidRPr="007373D9">
              <w:t>Кодякова</w:t>
            </w:r>
            <w:proofErr w:type="spellEnd"/>
            <w:r w:rsidRPr="007373D9">
              <w:t xml:space="preserve"> Н.А.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Default="00D3755D" w:rsidP="00D3755D">
            <w:pPr>
              <w:spacing w:line="276" w:lineRule="auto"/>
              <w:jc w:val="both"/>
            </w:pPr>
            <w:r>
              <w:t>Конспект «Кукла-сувенир «Матрешка». Отделка и оформление матрешки»</w:t>
            </w:r>
          </w:p>
        </w:tc>
      </w:tr>
      <w:tr w:rsidR="00D3755D" w:rsidTr="0034762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55D" w:rsidRPr="00D3755D" w:rsidRDefault="00D3755D" w:rsidP="00D3755D">
            <w:pPr>
              <w:pStyle w:val="af3"/>
              <w:numPr>
                <w:ilvl w:val="0"/>
                <w:numId w:val="3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Pr="007373D9" w:rsidRDefault="00D3755D" w:rsidP="00D3755D">
            <w:pPr>
              <w:spacing w:line="276" w:lineRule="auto"/>
              <w:jc w:val="both"/>
            </w:pPr>
            <w:proofErr w:type="spellStart"/>
            <w:r w:rsidRPr="00B326E7">
              <w:t>Кодякова</w:t>
            </w:r>
            <w:proofErr w:type="spellEnd"/>
            <w:r w:rsidRPr="00B326E7">
              <w:t xml:space="preserve"> Н.А.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Default="00D3755D" w:rsidP="00D3755D">
            <w:pPr>
              <w:spacing w:line="276" w:lineRule="auto"/>
              <w:jc w:val="both"/>
            </w:pPr>
            <w:r>
              <w:t>Конспект занятия «Защита творческих проектов»</w:t>
            </w:r>
          </w:p>
        </w:tc>
      </w:tr>
      <w:tr w:rsidR="00D3755D" w:rsidTr="0034762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55D" w:rsidRPr="00D3755D" w:rsidRDefault="00D3755D" w:rsidP="00D3755D">
            <w:pPr>
              <w:pStyle w:val="af3"/>
              <w:numPr>
                <w:ilvl w:val="0"/>
                <w:numId w:val="3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Pr="00BF35A5" w:rsidRDefault="00D3755D" w:rsidP="00D3755D">
            <w:pPr>
              <w:spacing w:line="276" w:lineRule="auto"/>
              <w:jc w:val="both"/>
            </w:pPr>
            <w:proofErr w:type="spellStart"/>
            <w:r w:rsidRPr="00BF35A5">
              <w:t>Погорецкая</w:t>
            </w:r>
            <w:proofErr w:type="spellEnd"/>
            <w:r w:rsidRPr="00BF35A5">
              <w:t xml:space="preserve"> Н.И.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Default="00D3755D" w:rsidP="00D3755D">
            <w:pPr>
              <w:spacing w:line="276" w:lineRule="auto"/>
              <w:jc w:val="both"/>
            </w:pPr>
            <w:r>
              <w:t>К</w:t>
            </w:r>
            <w:r w:rsidRPr="00BF35A5">
              <w:t>онспект занятия по теме «Цифра 0. Число 0</w:t>
            </w:r>
            <w:r>
              <w:t>»</w:t>
            </w:r>
          </w:p>
        </w:tc>
      </w:tr>
      <w:tr w:rsidR="00D3755D" w:rsidTr="0034762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55D" w:rsidRPr="00D3755D" w:rsidRDefault="00D3755D" w:rsidP="00D3755D">
            <w:pPr>
              <w:pStyle w:val="af3"/>
              <w:numPr>
                <w:ilvl w:val="0"/>
                <w:numId w:val="3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Pr="00BF35A5" w:rsidRDefault="00D3755D" w:rsidP="00D3755D">
            <w:pPr>
              <w:spacing w:line="276" w:lineRule="auto"/>
              <w:jc w:val="both"/>
            </w:pPr>
            <w:proofErr w:type="spellStart"/>
            <w:r w:rsidRPr="00BF35A5">
              <w:t>Погорецкая</w:t>
            </w:r>
            <w:proofErr w:type="spellEnd"/>
            <w:r w:rsidRPr="00BF35A5">
              <w:t xml:space="preserve"> Н.И.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Default="00D3755D" w:rsidP="00D3755D">
            <w:pPr>
              <w:spacing w:line="276" w:lineRule="auto"/>
              <w:jc w:val="both"/>
            </w:pPr>
            <w:r>
              <w:t>П</w:t>
            </w:r>
            <w:r w:rsidRPr="00BF35A5">
              <w:t>резентация «</w:t>
            </w:r>
            <w:proofErr w:type="spellStart"/>
            <w:r w:rsidRPr="00BF35A5">
              <w:t>Фотоэкскурсия</w:t>
            </w:r>
            <w:proofErr w:type="spellEnd"/>
            <w:r w:rsidRPr="00BF35A5">
              <w:t xml:space="preserve"> п</w:t>
            </w:r>
            <w:r>
              <w:t>о живописным местам Оренбуржья»</w:t>
            </w:r>
          </w:p>
        </w:tc>
      </w:tr>
      <w:tr w:rsidR="00D3755D" w:rsidTr="0034762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55D" w:rsidRPr="00D3755D" w:rsidRDefault="00D3755D" w:rsidP="00D3755D">
            <w:pPr>
              <w:pStyle w:val="af3"/>
              <w:numPr>
                <w:ilvl w:val="0"/>
                <w:numId w:val="3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Pr="00BF35A5" w:rsidRDefault="00D3755D" w:rsidP="00D3755D">
            <w:pPr>
              <w:spacing w:line="276" w:lineRule="auto"/>
              <w:jc w:val="both"/>
            </w:pPr>
            <w:proofErr w:type="spellStart"/>
            <w:r w:rsidRPr="00B326E7">
              <w:t>Погорецкая</w:t>
            </w:r>
            <w:proofErr w:type="spellEnd"/>
            <w:r w:rsidRPr="00B326E7">
              <w:t xml:space="preserve"> Н.И.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Default="00D3755D" w:rsidP="00D3755D">
            <w:pPr>
              <w:spacing w:line="276" w:lineRule="auto"/>
              <w:jc w:val="both"/>
            </w:pPr>
            <w:r>
              <w:t>Конспект занятия «Вычитание»</w:t>
            </w:r>
          </w:p>
        </w:tc>
      </w:tr>
      <w:tr w:rsidR="00D3755D" w:rsidTr="0034762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55D" w:rsidRPr="00D3755D" w:rsidRDefault="00D3755D" w:rsidP="00D3755D">
            <w:pPr>
              <w:pStyle w:val="af3"/>
              <w:numPr>
                <w:ilvl w:val="0"/>
                <w:numId w:val="3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Pr="00B326E7" w:rsidRDefault="00D3755D" w:rsidP="00D3755D">
            <w:pPr>
              <w:spacing w:line="276" w:lineRule="auto"/>
              <w:jc w:val="both"/>
            </w:pPr>
            <w:proofErr w:type="spellStart"/>
            <w:r w:rsidRPr="00D3755D">
              <w:t>Погорецкая</w:t>
            </w:r>
            <w:proofErr w:type="spellEnd"/>
            <w:r w:rsidRPr="00D3755D">
              <w:t xml:space="preserve"> Н.И.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Default="00D3755D" w:rsidP="00D3755D">
            <w:pPr>
              <w:spacing w:line="276" w:lineRule="auto"/>
              <w:jc w:val="both"/>
            </w:pPr>
            <w:r>
              <w:t>Презентация «Мастер-класс «Волшебные краски»</w:t>
            </w:r>
          </w:p>
        </w:tc>
      </w:tr>
      <w:tr w:rsidR="00D3755D" w:rsidTr="0034762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55D" w:rsidRPr="00D3755D" w:rsidRDefault="00D3755D" w:rsidP="00D3755D">
            <w:pPr>
              <w:pStyle w:val="af3"/>
              <w:numPr>
                <w:ilvl w:val="0"/>
                <w:numId w:val="3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Pr="00BF35A5" w:rsidRDefault="00D3755D" w:rsidP="00D3755D">
            <w:pPr>
              <w:spacing w:line="276" w:lineRule="auto"/>
              <w:jc w:val="both"/>
            </w:pPr>
            <w:proofErr w:type="spellStart"/>
            <w:r w:rsidRPr="00610E7F">
              <w:t>Гарайзуева</w:t>
            </w:r>
            <w:proofErr w:type="spellEnd"/>
            <w:r w:rsidRPr="00610E7F">
              <w:t xml:space="preserve"> Г.В.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Default="00D3755D" w:rsidP="00D3755D">
            <w:pPr>
              <w:spacing w:line="276" w:lineRule="auto"/>
              <w:jc w:val="both"/>
            </w:pPr>
            <w:r>
              <w:t>П</w:t>
            </w:r>
            <w:r w:rsidRPr="00610E7F">
              <w:t>ре</w:t>
            </w:r>
            <w:r>
              <w:t>зентация «Запрещающие знаки ДД»</w:t>
            </w:r>
          </w:p>
        </w:tc>
      </w:tr>
      <w:tr w:rsidR="00D3755D" w:rsidTr="0034762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55D" w:rsidRPr="00D3755D" w:rsidRDefault="00D3755D" w:rsidP="00D3755D">
            <w:pPr>
              <w:pStyle w:val="af3"/>
              <w:numPr>
                <w:ilvl w:val="0"/>
                <w:numId w:val="3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Pr="00BF35A5" w:rsidRDefault="00D3755D" w:rsidP="00D3755D">
            <w:pPr>
              <w:spacing w:line="276" w:lineRule="auto"/>
              <w:jc w:val="both"/>
            </w:pPr>
            <w:proofErr w:type="spellStart"/>
            <w:r w:rsidRPr="00610E7F">
              <w:t>Гарайзуева</w:t>
            </w:r>
            <w:proofErr w:type="spellEnd"/>
            <w:r w:rsidRPr="00610E7F">
              <w:t xml:space="preserve"> Г.В.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Default="00D3755D" w:rsidP="00D3755D">
            <w:pPr>
              <w:spacing w:line="276" w:lineRule="auto"/>
              <w:jc w:val="both"/>
            </w:pPr>
            <w:r>
              <w:t>М</w:t>
            </w:r>
            <w:r w:rsidRPr="00610E7F">
              <w:t>астер-класс «Символ Нового 2024 года</w:t>
            </w:r>
            <w:r>
              <w:t>»</w:t>
            </w:r>
          </w:p>
        </w:tc>
      </w:tr>
      <w:tr w:rsidR="00D3755D" w:rsidTr="00347627">
        <w:trPr>
          <w:trHeight w:val="35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55D" w:rsidRPr="00D3755D" w:rsidRDefault="00D3755D" w:rsidP="00D3755D">
            <w:pPr>
              <w:pStyle w:val="af3"/>
              <w:numPr>
                <w:ilvl w:val="0"/>
                <w:numId w:val="3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Pr="00BF35A5" w:rsidRDefault="00D3755D" w:rsidP="00D3755D">
            <w:pPr>
              <w:spacing w:line="276" w:lineRule="auto"/>
              <w:jc w:val="both"/>
            </w:pPr>
            <w:r w:rsidRPr="00610E7F">
              <w:t>Бережной Н.А.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Default="00D3755D" w:rsidP="00D3755D">
            <w:pPr>
              <w:spacing w:line="276" w:lineRule="auto"/>
              <w:jc w:val="both"/>
            </w:pPr>
            <w:r>
              <w:t>П</w:t>
            </w:r>
            <w:r w:rsidRPr="00610E7F">
              <w:t>резентация «Самолет Можайского</w:t>
            </w:r>
            <w:r>
              <w:t>»</w:t>
            </w:r>
          </w:p>
        </w:tc>
      </w:tr>
      <w:tr w:rsidR="00D3755D" w:rsidTr="0034762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55D" w:rsidRPr="00D3755D" w:rsidRDefault="00D3755D" w:rsidP="00D3755D">
            <w:pPr>
              <w:pStyle w:val="af3"/>
              <w:numPr>
                <w:ilvl w:val="0"/>
                <w:numId w:val="3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Pr="00BF35A5" w:rsidRDefault="00D3755D" w:rsidP="00D3755D">
            <w:pPr>
              <w:spacing w:line="276" w:lineRule="auto"/>
              <w:jc w:val="both"/>
            </w:pPr>
            <w:proofErr w:type="spellStart"/>
            <w:r w:rsidRPr="00610E7F">
              <w:t>Опекунова</w:t>
            </w:r>
            <w:proofErr w:type="spellEnd"/>
            <w:r w:rsidRPr="00610E7F">
              <w:t xml:space="preserve"> А.С.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Default="00D3755D" w:rsidP="00D3755D">
            <w:pPr>
              <w:spacing w:line="276" w:lineRule="auto"/>
              <w:jc w:val="both"/>
            </w:pPr>
            <w:r>
              <w:t>К</w:t>
            </w:r>
            <w:r w:rsidRPr="00610E7F">
              <w:t>онспект занятия по теме «Дорога и транспорт</w:t>
            </w:r>
            <w:r>
              <w:t>»</w:t>
            </w:r>
          </w:p>
        </w:tc>
      </w:tr>
      <w:tr w:rsidR="00D3755D" w:rsidTr="00D3755D">
        <w:trPr>
          <w:trHeight w:val="43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55D" w:rsidRPr="00D3755D" w:rsidRDefault="00D3755D" w:rsidP="00D3755D">
            <w:pPr>
              <w:pStyle w:val="af3"/>
              <w:numPr>
                <w:ilvl w:val="0"/>
                <w:numId w:val="3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Pr="00610E7F" w:rsidRDefault="00D3755D" w:rsidP="00D3755D">
            <w:pPr>
              <w:spacing w:line="276" w:lineRule="auto"/>
              <w:jc w:val="both"/>
            </w:pPr>
            <w:r w:rsidRPr="00610E7F">
              <w:t>Крапивина А.Г.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Default="00D3755D" w:rsidP="00D3755D">
            <w:pPr>
              <w:spacing w:line="276" w:lineRule="auto"/>
              <w:jc w:val="both"/>
            </w:pPr>
            <w:r>
              <w:t>К</w:t>
            </w:r>
            <w:r w:rsidRPr="00610E7F">
              <w:t>онспект занятия по теме «Викторина «Занимательная механика</w:t>
            </w:r>
            <w:r>
              <w:t>»</w:t>
            </w:r>
          </w:p>
        </w:tc>
      </w:tr>
      <w:tr w:rsidR="00D3755D" w:rsidTr="0034762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55D" w:rsidRPr="00D3755D" w:rsidRDefault="00D3755D" w:rsidP="00D3755D">
            <w:pPr>
              <w:pStyle w:val="af3"/>
              <w:numPr>
                <w:ilvl w:val="0"/>
                <w:numId w:val="3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Pr="00610E7F" w:rsidRDefault="00D3755D" w:rsidP="00D3755D">
            <w:pPr>
              <w:spacing w:line="276" w:lineRule="auto"/>
              <w:jc w:val="both"/>
            </w:pPr>
            <w:r w:rsidRPr="00610E7F">
              <w:t>Фирсова Н.А.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Default="00D3755D" w:rsidP="00D3755D">
            <w:pPr>
              <w:spacing w:line="276" w:lineRule="auto"/>
              <w:jc w:val="both"/>
            </w:pPr>
            <w:r>
              <w:t>К</w:t>
            </w:r>
            <w:r w:rsidRPr="00610E7F">
              <w:t>онспект занятия по теме «Мама – солнышко мое</w:t>
            </w:r>
            <w:r>
              <w:t>»</w:t>
            </w:r>
          </w:p>
        </w:tc>
      </w:tr>
      <w:tr w:rsidR="00D3755D" w:rsidTr="0034762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55D" w:rsidRPr="00D3755D" w:rsidRDefault="00D3755D" w:rsidP="00D3755D">
            <w:pPr>
              <w:pStyle w:val="af3"/>
              <w:numPr>
                <w:ilvl w:val="0"/>
                <w:numId w:val="3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Pr="00610E7F" w:rsidRDefault="00D3755D" w:rsidP="00D3755D">
            <w:pPr>
              <w:spacing w:line="276" w:lineRule="auto"/>
              <w:jc w:val="both"/>
            </w:pPr>
            <w:r w:rsidRPr="00610E7F">
              <w:t>Фирсова Н.А.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Default="00D3755D" w:rsidP="00D3755D">
            <w:pPr>
              <w:spacing w:line="276" w:lineRule="auto"/>
              <w:jc w:val="both"/>
            </w:pPr>
            <w:r>
              <w:t>К</w:t>
            </w:r>
            <w:r w:rsidRPr="00610E7F">
              <w:t>онспект занятия по теме «Ориентировка во времени»</w:t>
            </w:r>
          </w:p>
        </w:tc>
      </w:tr>
      <w:tr w:rsidR="00D3755D" w:rsidTr="0034762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55D" w:rsidRPr="00D3755D" w:rsidRDefault="00D3755D" w:rsidP="00D3755D">
            <w:pPr>
              <w:pStyle w:val="af3"/>
              <w:numPr>
                <w:ilvl w:val="0"/>
                <w:numId w:val="3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Pr="00610E7F" w:rsidRDefault="00D3755D" w:rsidP="00D3755D">
            <w:pPr>
              <w:spacing w:line="276" w:lineRule="auto"/>
              <w:jc w:val="both"/>
            </w:pPr>
            <w:r w:rsidRPr="00B326E7">
              <w:t>Фирсова Н.А.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5D" w:rsidRDefault="00D3755D" w:rsidP="00D3755D">
            <w:pPr>
              <w:spacing w:line="276" w:lineRule="auto"/>
              <w:jc w:val="both"/>
            </w:pPr>
            <w:r>
              <w:t>Конспект занятия «Профессии родителей»</w:t>
            </w:r>
          </w:p>
        </w:tc>
      </w:tr>
    </w:tbl>
    <w:p w:rsidR="007F7B40" w:rsidRPr="007F7B40" w:rsidRDefault="007F7B40" w:rsidP="00D3755D">
      <w:pPr>
        <w:ind w:firstLine="709"/>
        <w:jc w:val="both"/>
        <w:rPr>
          <w:b/>
          <w:sz w:val="16"/>
          <w:szCs w:val="16"/>
        </w:rPr>
      </w:pPr>
    </w:p>
    <w:p w:rsidR="00D3755D" w:rsidRDefault="00737D62" w:rsidP="00D3755D">
      <w:pPr>
        <w:ind w:firstLine="709"/>
        <w:jc w:val="both"/>
      </w:pPr>
      <w:r w:rsidRPr="00737D62">
        <w:rPr>
          <w:b/>
          <w:i/>
        </w:rPr>
        <w:t>Основные выводы по разделу</w:t>
      </w:r>
      <w:r w:rsidR="00EA1279" w:rsidRPr="00737D62">
        <w:rPr>
          <w:b/>
          <w:i/>
        </w:rPr>
        <w:t>:</w:t>
      </w:r>
      <w:r w:rsidR="00EA1279">
        <w:t xml:space="preserve"> </w:t>
      </w:r>
      <w:r w:rsidR="00D3755D">
        <w:t xml:space="preserve">Таким образом, в 2024 году библиотечно-информационное обеспечение МБУДО «ЦДТТ» обновлялось в соответствии с </w:t>
      </w:r>
      <w:r w:rsidR="00D3755D">
        <w:lastRenderedPageBreak/>
        <w:t>актуальными потребностями участников образовательных отношений, что позволя</w:t>
      </w:r>
      <w:r w:rsidR="00EA1279">
        <w:t>ло</w:t>
      </w:r>
      <w:r w:rsidR="00D3755D">
        <w:t xml:space="preserve"> педагогам эффективно планировать образовательную деятельность и совершенствовать свой образовательный уровень.</w:t>
      </w:r>
    </w:p>
    <w:p w:rsidR="00D3755D" w:rsidRPr="00EA1279" w:rsidRDefault="00EA1279" w:rsidP="00D3755D">
      <w:pPr>
        <w:ind w:firstLine="709"/>
        <w:jc w:val="both"/>
        <w:rPr>
          <w:rStyle w:val="a5"/>
        </w:rPr>
      </w:pPr>
      <w:r w:rsidRPr="00EA1279">
        <w:rPr>
          <w:iCs/>
        </w:rPr>
        <w:t xml:space="preserve">Недостаточный объем электронных учебных изданий, необходимо обновление (приобретение) методических изданий. </w:t>
      </w:r>
      <w:r w:rsidR="00E057BC">
        <w:rPr>
          <w:iCs/>
        </w:rPr>
        <w:t>Желательн</w:t>
      </w:r>
      <w:r w:rsidRPr="00EA1279">
        <w:rPr>
          <w:iCs/>
        </w:rPr>
        <w:t xml:space="preserve">о оформление подписки на периодические издания. </w:t>
      </w:r>
    </w:p>
    <w:p w:rsidR="00873CA3" w:rsidRDefault="00873CA3" w:rsidP="005119AE">
      <w:pPr>
        <w:ind w:firstLine="567"/>
        <w:jc w:val="both"/>
        <w:rPr>
          <w:b/>
        </w:rPr>
      </w:pPr>
    </w:p>
    <w:p w:rsidR="005119AE" w:rsidRPr="00344FD6" w:rsidRDefault="00344FD6" w:rsidP="00344FD6">
      <w:pPr>
        <w:ind w:firstLine="567"/>
        <w:jc w:val="both"/>
        <w:rPr>
          <w:rStyle w:val="a5"/>
          <w:b w:val="0"/>
          <w:bCs w:val="0"/>
        </w:rPr>
      </w:pPr>
      <w:r>
        <w:rPr>
          <w:b/>
        </w:rPr>
        <w:t>10</w:t>
      </w:r>
      <w:r w:rsidR="005119AE" w:rsidRPr="005119AE">
        <w:rPr>
          <w:b/>
        </w:rPr>
        <w:t xml:space="preserve">. </w:t>
      </w:r>
      <w:r>
        <w:rPr>
          <w:b/>
        </w:rPr>
        <w:t>М</w:t>
      </w:r>
      <w:r w:rsidR="005119AE" w:rsidRPr="005119AE">
        <w:rPr>
          <w:b/>
        </w:rPr>
        <w:t>атериально – техническ</w:t>
      </w:r>
      <w:r>
        <w:rPr>
          <w:b/>
        </w:rPr>
        <w:t>ая</w:t>
      </w:r>
      <w:r w:rsidR="005119AE" w:rsidRPr="005119AE">
        <w:rPr>
          <w:b/>
        </w:rPr>
        <w:t xml:space="preserve"> баз</w:t>
      </w:r>
      <w:r>
        <w:rPr>
          <w:b/>
        </w:rPr>
        <w:t>а</w:t>
      </w:r>
    </w:p>
    <w:p w:rsidR="005119AE" w:rsidRPr="005119AE" w:rsidRDefault="001F6C7D" w:rsidP="005119AE">
      <w:pPr>
        <w:tabs>
          <w:tab w:val="left" w:pos="2640"/>
        </w:tabs>
        <w:ind w:firstLine="720"/>
        <w:jc w:val="both"/>
      </w:pPr>
      <w:r w:rsidRPr="001F6C7D">
        <w:t>МБУДО «ЦДТТ»</w:t>
      </w:r>
      <w:r>
        <w:t xml:space="preserve"> </w:t>
      </w:r>
      <w:r w:rsidR="005119AE" w:rsidRPr="005119AE">
        <w:t xml:space="preserve">располагает следующими материально-техническими условиями для качественного проведения образовательного процесса. </w:t>
      </w:r>
    </w:p>
    <w:p w:rsidR="005119AE" w:rsidRPr="005119AE" w:rsidRDefault="005119AE" w:rsidP="005119AE">
      <w:pPr>
        <w:tabs>
          <w:tab w:val="left" w:pos="2640"/>
        </w:tabs>
        <w:ind w:firstLine="720"/>
        <w:jc w:val="both"/>
        <w:rPr>
          <w:spacing w:val="2"/>
        </w:rPr>
      </w:pPr>
      <w:r w:rsidRPr="005119AE">
        <w:rPr>
          <w:spacing w:val="2"/>
        </w:rPr>
        <w:t xml:space="preserve">Учреждение имеет 5 учебных кабинетов. </w:t>
      </w:r>
    </w:p>
    <w:p w:rsidR="005119AE" w:rsidRPr="005119AE" w:rsidRDefault="005119AE" w:rsidP="005119AE">
      <w:pPr>
        <w:tabs>
          <w:tab w:val="left" w:pos="2640"/>
        </w:tabs>
        <w:ind w:firstLine="720"/>
        <w:jc w:val="both"/>
        <w:rPr>
          <w:spacing w:val="2"/>
        </w:rPr>
      </w:pPr>
      <w:r w:rsidRPr="005119AE">
        <w:rPr>
          <w:spacing w:val="2"/>
        </w:rPr>
        <w:t>Все помещения оснащены соответствующей мебелью, необходимым оборудованием, что позволяет качественно осуществлять образовательный процесс.</w:t>
      </w:r>
    </w:p>
    <w:p w:rsidR="005119AE" w:rsidRPr="005119AE" w:rsidRDefault="005119AE" w:rsidP="005119AE">
      <w:pPr>
        <w:tabs>
          <w:tab w:val="left" w:pos="2640"/>
        </w:tabs>
        <w:ind w:firstLine="720"/>
        <w:jc w:val="both"/>
        <w:rPr>
          <w:spacing w:val="2"/>
        </w:rPr>
      </w:pPr>
      <w:r w:rsidRPr="005119AE">
        <w:rPr>
          <w:spacing w:val="2"/>
        </w:rPr>
        <w:t>Указанное количество помещений недостаточно, поэтому МБУДО «</w:t>
      </w:r>
      <w:r w:rsidR="00E057BC">
        <w:rPr>
          <w:spacing w:val="2"/>
        </w:rPr>
        <w:t>ЦДТТ</w:t>
      </w:r>
      <w:r w:rsidRPr="005119AE">
        <w:rPr>
          <w:spacing w:val="2"/>
        </w:rPr>
        <w:t>» на основании договоров о сотрудничестве и безвозмездного использования имущества осуществляет образовательную деятельность на базе других образовательных учреждений с использованием необходимого оборудования.</w:t>
      </w:r>
    </w:p>
    <w:p w:rsidR="00B84B20" w:rsidRDefault="00B84B20" w:rsidP="00B84B20">
      <w:pPr>
        <w:tabs>
          <w:tab w:val="left" w:pos="2640"/>
        </w:tabs>
        <w:ind w:firstLine="720"/>
        <w:jc w:val="both"/>
      </w:pPr>
      <w:r>
        <w:t xml:space="preserve">Помещения МБУДО «ЦДТТ» оборудованы средствами связи: внутренняя локальная сеть, с возможностью выхода в Интернет, </w:t>
      </w:r>
      <w:r w:rsidR="00873CA3">
        <w:t>6</w:t>
      </w:r>
      <w:r w:rsidRPr="00873CA3">
        <w:t xml:space="preserve"> </w:t>
      </w:r>
      <w:r>
        <w:t>точ</w:t>
      </w:r>
      <w:r w:rsidR="00873CA3">
        <w:t>ек</w:t>
      </w:r>
      <w:r>
        <w:t xml:space="preserve"> доступа беспроводного Интернета.</w:t>
      </w:r>
    </w:p>
    <w:p w:rsidR="00B84B20" w:rsidRDefault="00B84B20" w:rsidP="00B84B20">
      <w:pPr>
        <w:tabs>
          <w:tab w:val="left" w:pos="2640"/>
        </w:tabs>
        <w:ind w:firstLine="720"/>
        <w:jc w:val="both"/>
      </w:pPr>
      <w:r>
        <w:t>Кабинеты оснащены техническими средствами обучения (количество данных представлено в таблице).</w:t>
      </w:r>
    </w:p>
    <w:p w:rsidR="0004618E" w:rsidRDefault="0004618E" w:rsidP="00B84B20">
      <w:pPr>
        <w:tabs>
          <w:tab w:val="left" w:pos="2640"/>
        </w:tabs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2693"/>
      </w:tblGrid>
      <w:tr w:rsidR="00B84B20" w:rsidRPr="00B84B20" w:rsidTr="00561810">
        <w:trPr>
          <w:trHeight w:val="109"/>
        </w:trPr>
        <w:tc>
          <w:tcPr>
            <w:tcW w:w="709" w:type="dxa"/>
          </w:tcPr>
          <w:p w:rsidR="00B84B20" w:rsidRPr="00B84B20" w:rsidRDefault="00B84B20" w:rsidP="00B84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5954" w:type="dxa"/>
          </w:tcPr>
          <w:p w:rsidR="00B84B20" w:rsidRDefault="0004618E">
            <w:r>
              <w:t>С</w:t>
            </w:r>
            <w:r w:rsidR="00B84B20" w:rsidRPr="00B84B20">
              <w:t>редства обучения</w:t>
            </w:r>
          </w:p>
        </w:tc>
        <w:tc>
          <w:tcPr>
            <w:tcW w:w="2693" w:type="dxa"/>
          </w:tcPr>
          <w:tbl>
            <w:tblPr>
              <w:tblW w:w="325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8"/>
            </w:tblGrid>
            <w:tr w:rsidR="00B84B20" w:rsidRPr="0042471D" w:rsidTr="00B84B20">
              <w:trPr>
                <w:trHeight w:val="109"/>
              </w:trPr>
              <w:tc>
                <w:tcPr>
                  <w:tcW w:w="3258" w:type="dxa"/>
                </w:tcPr>
                <w:p w:rsidR="00B84B20" w:rsidRPr="0042471D" w:rsidRDefault="00B84B2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2471D">
                    <w:rPr>
                      <w:sz w:val="23"/>
                      <w:szCs w:val="23"/>
                    </w:rPr>
                    <w:t xml:space="preserve">Количество </w:t>
                  </w:r>
                </w:p>
              </w:tc>
            </w:tr>
          </w:tbl>
          <w:p w:rsidR="00B84B20" w:rsidRDefault="00B84B20"/>
        </w:tc>
      </w:tr>
      <w:tr w:rsidR="00B84B20" w:rsidRPr="00B84B20" w:rsidTr="00561810">
        <w:trPr>
          <w:trHeight w:val="109"/>
        </w:trPr>
        <w:tc>
          <w:tcPr>
            <w:tcW w:w="709" w:type="dxa"/>
          </w:tcPr>
          <w:p w:rsidR="00B84B20" w:rsidRPr="00B84B20" w:rsidRDefault="00B84B20" w:rsidP="00B84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84B2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 </w:t>
            </w:r>
          </w:p>
        </w:tc>
        <w:tc>
          <w:tcPr>
            <w:tcW w:w="5954" w:type="dxa"/>
          </w:tcPr>
          <w:p w:rsidR="00B84B20" w:rsidRPr="00B84B20" w:rsidRDefault="00B84B20" w:rsidP="00B84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84B2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Компьютер (системный блок, монитор) </w:t>
            </w:r>
          </w:p>
        </w:tc>
        <w:tc>
          <w:tcPr>
            <w:tcW w:w="2693" w:type="dxa"/>
          </w:tcPr>
          <w:p w:rsidR="00B84B20" w:rsidRPr="00B84B20" w:rsidRDefault="00E057BC" w:rsidP="00B84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B84B20" w:rsidRPr="00B84B20" w:rsidTr="00561810">
        <w:trPr>
          <w:trHeight w:val="109"/>
        </w:trPr>
        <w:tc>
          <w:tcPr>
            <w:tcW w:w="709" w:type="dxa"/>
          </w:tcPr>
          <w:p w:rsidR="00B84B20" w:rsidRPr="00B84B20" w:rsidRDefault="00B84B20" w:rsidP="00B84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84B2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2 </w:t>
            </w:r>
          </w:p>
        </w:tc>
        <w:tc>
          <w:tcPr>
            <w:tcW w:w="5954" w:type="dxa"/>
          </w:tcPr>
          <w:p w:rsidR="00B84B20" w:rsidRPr="00B84B20" w:rsidRDefault="00B84B20" w:rsidP="00B84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84B2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Ноутбук </w:t>
            </w:r>
          </w:p>
        </w:tc>
        <w:tc>
          <w:tcPr>
            <w:tcW w:w="2693" w:type="dxa"/>
          </w:tcPr>
          <w:p w:rsidR="00B84B20" w:rsidRPr="00B84B20" w:rsidRDefault="00E057BC" w:rsidP="00B84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7</w:t>
            </w:r>
          </w:p>
        </w:tc>
      </w:tr>
      <w:tr w:rsidR="00B84B20" w:rsidRPr="00B84B20" w:rsidTr="00561810">
        <w:trPr>
          <w:trHeight w:val="109"/>
        </w:trPr>
        <w:tc>
          <w:tcPr>
            <w:tcW w:w="709" w:type="dxa"/>
          </w:tcPr>
          <w:p w:rsidR="00B84B20" w:rsidRPr="00B84B20" w:rsidRDefault="00B84B20" w:rsidP="00B84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84B2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3 </w:t>
            </w:r>
          </w:p>
        </w:tc>
        <w:tc>
          <w:tcPr>
            <w:tcW w:w="5954" w:type="dxa"/>
          </w:tcPr>
          <w:p w:rsidR="00B84B20" w:rsidRPr="00B84B20" w:rsidRDefault="00B84B20" w:rsidP="00B84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84B2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Принтер лазерный </w:t>
            </w:r>
          </w:p>
        </w:tc>
        <w:tc>
          <w:tcPr>
            <w:tcW w:w="2693" w:type="dxa"/>
          </w:tcPr>
          <w:p w:rsidR="00B84B20" w:rsidRPr="00B84B20" w:rsidRDefault="000461E2" w:rsidP="00B84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B84B20" w:rsidRPr="00B84B20" w:rsidTr="00561810">
        <w:trPr>
          <w:trHeight w:val="109"/>
        </w:trPr>
        <w:tc>
          <w:tcPr>
            <w:tcW w:w="709" w:type="dxa"/>
          </w:tcPr>
          <w:p w:rsidR="00B84B20" w:rsidRPr="00B84B20" w:rsidRDefault="000461E2" w:rsidP="00B84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4</w:t>
            </w:r>
            <w:r w:rsidR="00B84B20" w:rsidRPr="00B84B2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5954" w:type="dxa"/>
          </w:tcPr>
          <w:p w:rsidR="00B84B20" w:rsidRPr="00B84B20" w:rsidRDefault="00B84B20" w:rsidP="00B84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84B2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Многофункциональная установка МФУ </w:t>
            </w:r>
          </w:p>
        </w:tc>
        <w:tc>
          <w:tcPr>
            <w:tcW w:w="2693" w:type="dxa"/>
          </w:tcPr>
          <w:p w:rsidR="00B84B20" w:rsidRPr="00B84B20" w:rsidRDefault="000461E2" w:rsidP="00B84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B84B20" w:rsidRPr="00B84B20" w:rsidTr="00561810">
        <w:trPr>
          <w:trHeight w:val="109"/>
        </w:trPr>
        <w:tc>
          <w:tcPr>
            <w:tcW w:w="709" w:type="dxa"/>
          </w:tcPr>
          <w:p w:rsidR="00B84B20" w:rsidRPr="00B84B20" w:rsidRDefault="000461E2" w:rsidP="00B84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5954" w:type="dxa"/>
          </w:tcPr>
          <w:p w:rsidR="00B84B20" w:rsidRPr="00B84B20" w:rsidRDefault="00B84B20" w:rsidP="00B84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84B2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Проектор </w:t>
            </w:r>
          </w:p>
        </w:tc>
        <w:tc>
          <w:tcPr>
            <w:tcW w:w="2693" w:type="dxa"/>
          </w:tcPr>
          <w:p w:rsidR="00B84B20" w:rsidRPr="00B84B20" w:rsidRDefault="000461E2" w:rsidP="00B84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B84B20" w:rsidRPr="00B84B20" w:rsidTr="00561810">
        <w:trPr>
          <w:trHeight w:val="109"/>
        </w:trPr>
        <w:tc>
          <w:tcPr>
            <w:tcW w:w="709" w:type="dxa"/>
          </w:tcPr>
          <w:p w:rsidR="00B84B20" w:rsidRPr="00B84B20" w:rsidRDefault="000461E2" w:rsidP="00B84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5954" w:type="dxa"/>
          </w:tcPr>
          <w:p w:rsidR="00B84B20" w:rsidRPr="00B84B20" w:rsidRDefault="00B84B20" w:rsidP="00B84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84B2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Экран </w:t>
            </w:r>
          </w:p>
        </w:tc>
        <w:tc>
          <w:tcPr>
            <w:tcW w:w="2693" w:type="dxa"/>
          </w:tcPr>
          <w:p w:rsidR="00B84B20" w:rsidRPr="00B84B20" w:rsidRDefault="000461E2" w:rsidP="00B84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B84B20" w:rsidRPr="00B84B20" w:rsidTr="00561810">
        <w:trPr>
          <w:trHeight w:val="109"/>
        </w:trPr>
        <w:tc>
          <w:tcPr>
            <w:tcW w:w="709" w:type="dxa"/>
          </w:tcPr>
          <w:p w:rsidR="00B84B20" w:rsidRPr="00B84B20" w:rsidRDefault="000461E2" w:rsidP="00B84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5954" w:type="dxa"/>
          </w:tcPr>
          <w:p w:rsidR="00B84B20" w:rsidRPr="00B84B20" w:rsidRDefault="00B84B20" w:rsidP="00B84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84B2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Телевизор </w:t>
            </w:r>
          </w:p>
        </w:tc>
        <w:tc>
          <w:tcPr>
            <w:tcW w:w="2693" w:type="dxa"/>
          </w:tcPr>
          <w:p w:rsidR="00B84B20" w:rsidRPr="00B84B20" w:rsidRDefault="00E057BC" w:rsidP="00B84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B84B20" w:rsidRPr="00B84B20" w:rsidTr="00561810">
        <w:trPr>
          <w:trHeight w:val="109"/>
        </w:trPr>
        <w:tc>
          <w:tcPr>
            <w:tcW w:w="709" w:type="dxa"/>
          </w:tcPr>
          <w:p w:rsidR="00B84B20" w:rsidRPr="00B84B20" w:rsidRDefault="000461E2" w:rsidP="00B84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5954" w:type="dxa"/>
          </w:tcPr>
          <w:p w:rsidR="00B84B20" w:rsidRPr="00B84B20" w:rsidRDefault="00B84B20" w:rsidP="00B84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84B2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Цифровой фотоаппарат </w:t>
            </w:r>
          </w:p>
        </w:tc>
        <w:tc>
          <w:tcPr>
            <w:tcW w:w="2693" w:type="dxa"/>
          </w:tcPr>
          <w:p w:rsidR="00B84B20" w:rsidRPr="00B84B20" w:rsidRDefault="000461E2" w:rsidP="00B84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B84B20" w:rsidRPr="00B84B20" w:rsidTr="00561810">
        <w:trPr>
          <w:trHeight w:val="109"/>
        </w:trPr>
        <w:tc>
          <w:tcPr>
            <w:tcW w:w="709" w:type="dxa"/>
          </w:tcPr>
          <w:p w:rsidR="00B84B20" w:rsidRPr="00B84B20" w:rsidRDefault="000461E2" w:rsidP="00B84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5954" w:type="dxa"/>
          </w:tcPr>
          <w:p w:rsidR="00B84B20" w:rsidRPr="00B84B20" w:rsidRDefault="00B84B20" w:rsidP="00B84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84B2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Видеокамера </w:t>
            </w:r>
          </w:p>
        </w:tc>
        <w:tc>
          <w:tcPr>
            <w:tcW w:w="2693" w:type="dxa"/>
          </w:tcPr>
          <w:p w:rsidR="00B84B20" w:rsidRPr="00B84B20" w:rsidRDefault="000461E2" w:rsidP="00B84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B84B20" w:rsidRPr="00B84B20" w:rsidTr="00561810">
        <w:trPr>
          <w:trHeight w:val="109"/>
        </w:trPr>
        <w:tc>
          <w:tcPr>
            <w:tcW w:w="709" w:type="dxa"/>
          </w:tcPr>
          <w:p w:rsidR="00B84B20" w:rsidRPr="00B84B20" w:rsidRDefault="00B84B20" w:rsidP="000461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84B2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</w:t>
            </w:r>
            <w:r w:rsidR="000461E2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954" w:type="dxa"/>
          </w:tcPr>
          <w:p w:rsidR="00B84B20" w:rsidRPr="00B84B20" w:rsidRDefault="00E057BC" w:rsidP="00B84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</w:t>
            </w:r>
            <w:r w:rsidRPr="00E057BC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ортативная аудиосистема</w:t>
            </w:r>
            <w:r w:rsidR="00B84B20" w:rsidRPr="00B84B2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B84B20" w:rsidRPr="00B84B20" w:rsidRDefault="000461E2" w:rsidP="00B84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</w:tbl>
    <w:p w:rsidR="0004618E" w:rsidRDefault="0004618E" w:rsidP="005119AE">
      <w:pPr>
        <w:tabs>
          <w:tab w:val="left" w:pos="2640"/>
        </w:tabs>
        <w:ind w:firstLine="720"/>
        <w:jc w:val="both"/>
      </w:pPr>
    </w:p>
    <w:p w:rsidR="005119AE" w:rsidRPr="005119AE" w:rsidRDefault="005119AE" w:rsidP="005119AE">
      <w:pPr>
        <w:tabs>
          <w:tab w:val="left" w:pos="2640"/>
        </w:tabs>
        <w:ind w:firstLine="720"/>
        <w:jc w:val="both"/>
      </w:pPr>
      <w:r w:rsidRPr="005119AE">
        <w:t xml:space="preserve">Для организации образовательного процесса и проведения учебных занятий имеется </w:t>
      </w:r>
      <w:r w:rsidR="00E057BC">
        <w:t xml:space="preserve">4 швейные машинки, 14 наборов роботов, </w:t>
      </w:r>
      <w:r w:rsidR="00E057BC" w:rsidRPr="00E057BC">
        <w:t>2 виртуальных очков</w:t>
      </w:r>
      <w:r w:rsidR="00E057BC">
        <w:t>.</w:t>
      </w:r>
    </w:p>
    <w:p w:rsidR="00B45045" w:rsidRDefault="00B45045" w:rsidP="00B45045">
      <w:pPr>
        <w:tabs>
          <w:tab w:val="left" w:pos="2640"/>
        </w:tabs>
        <w:ind w:firstLine="720"/>
        <w:jc w:val="both"/>
      </w:pPr>
      <w:r>
        <w:t>За 2024 год для организации образовательного процесса были приобретены</w:t>
      </w:r>
      <w:r w:rsidR="00F80CFD">
        <w:t>:</w:t>
      </w:r>
      <w:r>
        <w:t xml:space="preserve">  3 набора роботов на сумму 215 000 руб., виртуальные очки (2 шт.) на сумму 5 300 руб., материальные запасы (канцелярские товары, моющие средства) на сумму 18 366,10 руб. </w:t>
      </w:r>
    </w:p>
    <w:p w:rsidR="00B45045" w:rsidRPr="005119AE" w:rsidRDefault="00B45045" w:rsidP="00332E24">
      <w:pPr>
        <w:tabs>
          <w:tab w:val="left" w:pos="2640"/>
        </w:tabs>
        <w:ind w:firstLine="720"/>
        <w:jc w:val="both"/>
      </w:pPr>
      <w:r>
        <w:t>Динамика прироста состава основных средств и материальных запасов в МБУДО «ЦДТТ» представлена на рисунке.</w:t>
      </w:r>
    </w:p>
    <w:p w:rsidR="005119AE" w:rsidRPr="005119AE" w:rsidRDefault="00B45045" w:rsidP="005119AE">
      <w:pPr>
        <w:tabs>
          <w:tab w:val="left" w:pos="2640"/>
        </w:tabs>
        <w:ind w:firstLine="720"/>
        <w:jc w:val="both"/>
      </w:pPr>
      <w:r>
        <w:rPr>
          <w:noProof/>
        </w:rPr>
        <w:lastRenderedPageBreak/>
        <w:drawing>
          <wp:inline distT="0" distB="0" distL="0" distR="0" wp14:anchorId="250EA33D" wp14:editId="3D991202">
            <wp:extent cx="5025542" cy="197902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105" cy="1980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19AE" w:rsidRPr="005119AE" w:rsidRDefault="005119AE" w:rsidP="005119AE">
      <w:pPr>
        <w:tabs>
          <w:tab w:val="left" w:pos="2640"/>
        </w:tabs>
        <w:ind w:firstLine="720"/>
        <w:jc w:val="both"/>
        <w:rPr>
          <w:spacing w:val="2"/>
        </w:rPr>
      </w:pPr>
      <w:r w:rsidRPr="005119AE">
        <w:t>Учреждение располагает необходимым набором лицензионного программного обеспечения (</w:t>
      </w:r>
      <w:proofErr w:type="spellStart"/>
      <w:r w:rsidRPr="005119AE">
        <w:t>Windows</w:t>
      </w:r>
      <w:proofErr w:type="spellEnd"/>
      <w:r w:rsidRPr="005119AE">
        <w:t xml:space="preserve"> 7 </w:t>
      </w:r>
      <w:proofErr w:type="spellStart"/>
      <w:r w:rsidRPr="005119AE">
        <w:t>Prof</w:t>
      </w:r>
      <w:proofErr w:type="spellEnd"/>
      <w:r w:rsidRPr="005119AE">
        <w:rPr>
          <w:lang w:val="en-US"/>
        </w:rPr>
        <w:t>f</w:t>
      </w:r>
      <w:r w:rsidRPr="005119AE">
        <w:t xml:space="preserve"> , </w:t>
      </w:r>
      <w:r w:rsidRPr="005119AE">
        <w:rPr>
          <w:lang w:val="en-US"/>
        </w:rPr>
        <w:t>Kaspersky</w:t>
      </w:r>
      <w:r w:rsidRPr="005119AE">
        <w:t xml:space="preserve"> </w:t>
      </w:r>
      <w:r w:rsidRPr="005119AE">
        <w:rPr>
          <w:lang w:val="en-US"/>
        </w:rPr>
        <w:t>anti</w:t>
      </w:r>
      <w:r w:rsidRPr="005119AE">
        <w:t>-</w:t>
      </w:r>
      <w:r w:rsidRPr="005119AE">
        <w:rPr>
          <w:lang w:val="en-US"/>
        </w:rPr>
        <w:t>Virus</w:t>
      </w:r>
      <w:r w:rsidRPr="005119AE">
        <w:t xml:space="preserve"> 06, </w:t>
      </w:r>
      <w:r w:rsidRPr="005119AE">
        <w:rPr>
          <w:lang w:val="en-US"/>
        </w:rPr>
        <w:t>Microsoft</w:t>
      </w:r>
      <w:r w:rsidRPr="005119AE">
        <w:t xml:space="preserve"> </w:t>
      </w:r>
      <w:r w:rsidRPr="005119AE">
        <w:rPr>
          <w:lang w:val="en-US"/>
        </w:rPr>
        <w:t>Office</w:t>
      </w:r>
      <w:r w:rsidRPr="005119AE">
        <w:t xml:space="preserve"> 2010).</w:t>
      </w:r>
    </w:p>
    <w:p w:rsidR="005119AE" w:rsidRPr="005119AE" w:rsidRDefault="005119AE" w:rsidP="005119AE">
      <w:pPr>
        <w:tabs>
          <w:tab w:val="left" w:pos="2640"/>
        </w:tabs>
        <w:ind w:firstLine="720"/>
        <w:jc w:val="both"/>
      </w:pPr>
      <w:r w:rsidRPr="005119AE">
        <w:t xml:space="preserve">В Учреждении имеется свободный доступ к Интернету. </w:t>
      </w:r>
      <w:r w:rsidRPr="005119AE">
        <w:rPr>
          <w:bCs/>
        </w:rPr>
        <w:t>В</w:t>
      </w:r>
      <w:r w:rsidRPr="005119AE">
        <w:t xml:space="preserve"> целях создания условий для</w:t>
      </w:r>
      <w:r w:rsidRPr="005119AE">
        <w:rPr>
          <w:spacing w:val="-2"/>
        </w:rPr>
        <w:t xml:space="preserve"> эффективного использования ресурсов сети Интернет в образовательном процессе </w:t>
      </w:r>
      <w:r w:rsidRPr="005119AE">
        <w:rPr>
          <w:bCs/>
        </w:rPr>
        <w:t xml:space="preserve">проведена локальная сеть. </w:t>
      </w:r>
      <w:r w:rsidRPr="005119AE">
        <w:t xml:space="preserve">Активно ведется работа по созданию Интернет - представительств: создан и функционирует официальный сайт, имеется электронная почта. </w:t>
      </w:r>
    </w:p>
    <w:p w:rsidR="005119AE" w:rsidRPr="005119AE" w:rsidRDefault="005119AE" w:rsidP="005119AE">
      <w:pPr>
        <w:tabs>
          <w:tab w:val="left" w:pos="2640"/>
        </w:tabs>
        <w:ind w:firstLine="720"/>
        <w:jc w:val="both"/>
      </w:pPr>
      <w:r w:rsidRPr="005119AE">
        <w:t>Часть творческих объединений (</w:t>
      </w:r>
      <w:r w:rsidR="008D0D5C">
        <w:t>38</w:t>
      </w:r>
      <w:r w:rsidRPr="005119AE">
        <w:t xml:space="preserve">%)  функционируют на базе образовательных организаций. Согласно заключенным договорам о сотрудничестве между МБУДО «ЦДТТ» и образовательными организациями педагоги дополнительного образования пользуются материально – техническим оснащением школ и детских садов. </w:t>
      </w:r>
    </w:p>
    <w:p w:rsidR="00B45045" w:rsidRPr="00B45045" w:rsidRDefault="00B45045" w:rsidP="00B45045">
      <w:pPr>
        <w:shd w:val="clear" w:color="auto" w:fill="FFFFFF"/>
        <w:ind w:firstLine="567"/>
        <w:jc w:val="both"/>
        <w:rPr>
          <w:rFonts w:eastAsia="Times New Roman"/>
        </w:rPr>
      </w:pPr>
      <w:r w:rsidRPr="00B45045">
        <w:rPr>
          <w:rFonts w:eastAsia="Times New Roman"/>
        </w:rPr>
        <w:t xml:space="preserve">МБУДО «ЦДТТ» с 2021 г. находится на 2-м этаже </w:t>
      </w:r>
      <w:r w:rsidR="008D0D5C">
        <w:rPr>
          <w:rFonts w:eastAsia="Times New Roman"/>
        </w:rPr>
        <w:t xml:space="preserve">здания </w:t>
      </w:r>
      <w:r w:rsidRPr="00B45045">
        <w:rPr>
          <w:rFonts w:eastAsia="Times New Roman"/>
        </w:rPr>
        <w:t>МАОУ «СОШ №</w:t>
      </w:r>
      <w:r w:rsidR="008D0D5C">
        <w:rPr>
          <w:rFonts w:eastAsia="Times New Roman"/>
        </w:rPr>
        <w:t xml:space="preserve"> </w:t>
      </w:r>
      <w:r w:rsidRPr="00B45045">
        <w:rPr>
          <w:rFonts w:eastAsia="Times New Roman"/>
        </w:rPr>
        <w:t>8».  В МАОУ «СОШ №</w:t>
      </w:r>
      <w:r w:rsidR="008D0D5C">
        <w:rPr>
          <w:rFonts w:eastAsia="Times New Roman"/>
        </w:rPr>
        <w:t xml:space="preserve"> </w:t>
      </w:r>
      <w:r w:rsidRPr="00B45045">
        <w:rPr>
          <w:rFonts w:eastAsia="Times New Roman"/>
        </w:rPr>
        <w:t xml:space="preserve">8» имеется помещение для охраны, оснащенное системой видеонаблюдения, охранно-пожарной сигнализацией и средствами передачи тревожных сообщений в Федеральное государственное казенное учреждение «Управление вневедомственной охраны войск национальной гвардии Российской Федерации по Оренбургской области» (Договор на оказание охранных </w:t>
      </w:r>
      <w:proofErr w:type="gramStart"/>
      <w:r w:rsidRPr="00B45045">
        <w:rPr>
          <w:rFonts w:eastAsia="Times New Roman"/>
        </w:rPr>
        <w:t>услуг б</w:t>
      </w:r>
      <w:proofErr w:type="gramEnd"/>
      <w:r w:rsidRPr="00B45045">
        <w:rPr>
          <w:rFonts w:eastAsia="Times New Roman"/>
        </w:rPr>
        <w:t>/н от 09.01.2024г</w:t>
      </w:r>
      <w:r w:rsidR="008D0D5C">
        <w:rPr>
          <w:rFonts w:eastAsia="Times New Roman"/>
        </w:rPr>
        <w:t>.</w:t>
      </w:r>
      <w:r w:rsidRPr="00B45045">
        <w:rPr>
          <w:rFonts w:eastAsia="Times New Roman"/>
        </w:rPr>
        <w:t>). Видеоизображение в онлайн-режиме выводится на мониторы, установленные на вахте с 15 видеокамер. Срок хранения видеоинформации составляет 30 дней. Зона охвата видеонаблюдения снаружи по периметру здания, внутри здания в коридорах на I, II, III этажах. Техническое обслуживание системы видеонаблюдения осуществляет ООО «Профессионал» (Договор №</w:t>
      </w:r>
      <w:r w:rsidR="008D0D5C">
        <w:rPr>
          <w:rFonts w:eastAsia="Times New Roman"/>
        </w:rPr>
        <w:t xml:space="preserve"> </w:t>
      </w:r>
      <w:r w:rsidRPr="00B45045">
        <w:rPr>
          <w:rFonts w:eastAsia="Times New Roman"/>
        </w:rPr>
        <w:t>61 от 09.01.2024г</w:t>
      </w:r>
      <w:r w:rsidR="008D0D5C">
        <w:rPr>
          <w:rFonts w:eastAsia="Times New Roman"/>
        </w:rPr>
        <w:t>.</w:t>
      </w:r>
      <w:r w:rsidRPr="00B45045">
        <w:rPr>
          <w:rFonts w:eastAsia="Times New Roman"/>
        </w:rPr>
        <w:t>).</w:t>
      </w:r>
    </w:p>
    <w:p w:rsidR="00B45045" w:rsidRPr="00B45045" w:rsidRDefault="00B45045" w:rsidP="00B45045">
      <w:pPr>
        <w:shd w:val="clear" w:color="auto" w:fill="FFFFFF"/>
        <w:ind w:firstLine="567"/>
        <w:jc w:val="both"/>
        <w:rPr>
          <w:rFonts w:eastAsia="Times New Roman"/>
        </w:rPr>
      </w:pPr>
      <w:r w:rsidRPr="00B45045">
        <w:rPr>
          <w:rFonts w:eastAsia="Times New Roman"/>
        </w:rPr>
        <w:t xml:space="preserve">Имеются 3 кнопки </w:t>
      </w:r>
      <w:proofErr w:type="gramStart"/>
      <w:r w:rsidRPr="00B45045">
        <w:rPr>
          <w:rFonts w:eastAsia="Times New Roman"/>
        </w:rPr>
        <w:t>системы экстренного вызова группы задержания вневедомственной охраны войск национальной гвардии</w:t>
      </w:r>
      <w:proofErr w:type="gramEnd"/>
      <w:r w:rsidRPr="00B45045">
        <w:rPr>
          <w:rFonts w:eastAsia="Times New Roman"/>
        </w:rPr>
        <w:t xml:space="preserve">. </w:t>
      </w:r>
    </w:p>
    <w:p w:rsidR="00B45045" w:rsidRPr="00B45045" w:rsidRDefault="00B45045" w:rsidP="00B45045">
      <w:pPr>
        <w:shd w:val="clear" w:color="auto" w:fill="FFFFFF"/>
        <w:ind w:firstLine="567"/>
        <w:jc w:val="both"/>
        <w:rPr>
          <w:rFonts w:eastAsia="Times New Roman"/>
        </w:rPr>
      </w:pPr>
      <w:r w:rsidRPr="00B45045">
        <w:rPr>
          <w:rFonts w:eastAsia="Times New Roman"/>
        </w:rPr>
        <w:t>Имеются 3 кнопки тревожно-вызывной сигнализации. Сигнал тревоги выводится на пульт дежурного Гайского МОВО ФФГКУ «УВО ВНГ по Оренбургской области».</w:t>
      </w:r>
    </w:p>
    <w:p w:rsidR="00B45045" w:rsidRPr="00B45045" w:rsidRDefault="00B45045" w:rsidP="00B45045">
      <w:pPr>
        <w:shd w:val="clear" w:color="auto" w:fill="FFFFFF"/>
        <w:ind w:firstLine="567"/>
        <w:jc w:val="both"/>
        <w:rPr>
          <w:rFonts w:eastAsia="Times New Roman"/>
        </w:rPr>
      </w:pPr>
      <w:r w:rsidRPr="00B45045">
        <w:rPr>
          <w:rFonts w:eastAsia="Times New Roman"/>
        </w:rPr>
        <w:t>Охрана объектов с помощью технических средств (охранная и тревожная сигнализация) осуществляется ООО «ЧОП АМУЛЕТ-ПЦО» (договор №</w:t>
      </w:r>
      <w:r w:rsidR="008D0D5C">
        <w:rPr>
          <w:rFonts w:eastAsia="Times New Roman"/>
        </w:rPr>
        <w:t xml:space="preserve"> </w:t>
      </w:r>
      <w:r w:rsidRPr="00B45045">
        <w:rPr>
          <w:rFonts w:eastAsia="Times New Roman"/>
        </w:rPr>
        <w:t>8845-П от 01.01.2024г</w:t>
      </w:r>
      <w:r w:rsidR="008D0D5C">
        <w:rPr>
          <w:rFonts w:eastAsia="Times New Roman"/>
        </w:rPr>
        <w:t>.</w:t>
      </w:r>
      <w:r w:rsidRPr="00B45045">
        <w:rPr>
          <w:rFonts w:eastAsia="Times New Roman"/>
        </w:rPr>
        <w:t>).</w:t>
      </w:r>
    </w:p>
    <w:p w:rsidR="00B45045" w:rsidRPr="00B45045" w:rsidRDefault="00B45045" w:rsidP="00B45045">
      <w:pPr>
        <w:shd w:val="clear" w:color="auto" w:fill="FFFFFF"/>
        <w:ind w:firstLine="567"/>
        <w:jc w:val="both"/>
        <w:rPr>
          <w:rFonts w:eastAsia="Times New Roman"/>
        </w:rPr>
      </w:pPr>
      <w:r w:rsidRPr="00B45045">
        <w:rPr>
          <w:rFonts w:eastAsia="Times New Roman"/>
        </w:rPr>
        <w:t xml:space="preserve">Имеется автоматическая пожарная сигнализация и система оповещения людей о пожаре, техническое обслуживание </w:t>
      </w:r>
      <w:proofErr w:type="gramStart"/>
      <w:r w:rsidRPr="00B45045">
        <w:rPr>
          <w:rFonts w:eastAsia="Times New Roman"/>
        </w:rPr>
        <w:t>которой</w:t>
      </w:r>
      <w:proofErr w:type="gramEnd"/>
      <w:r w:rsidRPr="00B45045">
        <w:rPr>
          <w:rFonts w:eastAsia="Times New Roman"/>
        </w:rPr>
        <w:t xml:space="preserve"> осуществляет ООО «Амулет-Сервис» (договор на  техническое обслуживание  №</w:t>
      </w:r>
      <w:r>
        <w:rPr>
          <w:rFonts w:eastAsia="Times New Roman"/>
        </w:rPr>
        <w:t xml:space="preserve"> </w:t>
      </w:r>
      <w:r w:rsidRPr="00B45045">
        <w:rPr>
          <w:rFonts w:eastAsia="Times New Roman"/>
        </w:rPr>
        <w:t>918-ТО от 01.01.2024г</w:t>
      </w:r>
      <w:r w:rsidR="008D0D5C">
        <w:rPr>
          <w:rFonts w:eastAsia="Times New Roman"/>
        </w:rPr>
        <w:t>.</w:t>
      </w:r>
      <w:r w:rsidRPr="00B45045">
        <w:rPr>
          <w:rFonts w:eastAsia="Times New Roman"/>
        </w:rPr>
        <w:t xml:space="preserve">). </w:t>
      </w:r>
    </w:p>
    <w:p w:rsidR="00B45045" w:rsidRPr="00B45045" w:rsidRDefault="00B45045" w:rsidP="00B45045">
      <w:pPr>
        <w:shd w:val="clear" w:color="auto" w:fill="FFFFFF"/>
        <w:ind w:firstLine="567"/>
        <w:jc w:val="both"/>
        <w:rPr>
          <w:rFonts w:eastAsia="Times New Roman"/>
        </w:rPr>
      </w:pPr>
      <w:r w:rsidRPr="00B45045">
        <w:rPr>
          <w:rFonts w:eastAsia="Times New Roman"/>
        </w:rPr>
        <w:t xml:space="preserve">Территория здания МАОУ «СОШ №8» огорожена ленточным бетонным забором высотой 120 см. Общая протяженность периметра ограждения 1060 метров. </w:t>
      </w:r>
    </w:p>
    <w:p w:rsidR="00B45045" w:rsidRPr="00B45045" w:rsidRDefault="00B45045" w:rsidP="00B45045">
      <w:pPr>
        <w:shd w:val="clear" w:color="auto" w:fill="FFFFFF"/>
        <w:ind w:firstLine="567"/>
        <w:jc w:val="both"/>
        <w:rPr>
          <w:rFonts w:eastAsia="Times New Roman"/>
        </w:rPr>
      </w:pPr>
      <w:r w:rsidRPr="00B45045">
        <w:rPr>
          <w:rFonts w:eastAsia="Times New Roman"/>
        </w:rPr>
        <w:t>Имеются иные инженерно-технические средства охраны: радиосистема передачи извещений о пожаре «Стрелец – Мониторинг» обслуживается ООО «Служба мониторинга Оренбуржья» (договор №10 729-СМО/ТО от 09.01.2024г. с МАОУ «СОШ №</w:t>
      </w:r>
      <w:r>
        <w:rPr>
          <w:rFonts w:eastAsia="Times New Roman"/>
        </w:rPr>
        <w:t xml:space="preserve"> </w:t>
      </w:r>
      <w:r w:rsidRPr="00B45045">
        <w:rPr>
          <w:rFonts w:eastAsia="Times New Roman"/>
        </w:rPr>
        <w:t xml:space="preserve">8»), тревожная сигнализация (КТС), БПС «Радиус-микро 6 «А», </w:t>
      </w:r>
      <w:proofErr w:type="spellStart"/>
      <w:r w:rsidRPr="00B45045">
        <w:rPr>
          <w:rFonts w:eastAsia="Times New Roman"/>
        </w:rPr>
        <w:t>радиобрелоки</w:t>
      </w:r>
      <w:proofErr w:type="spellEnd"/>
      <w:r w:rsidRPr="00B45045">
        <w:rPr>
          <w:rFonts w:eastAsia="Times New Roman"/>
        </w:rPr>
        <w:t xml:space="preserve"> АСТРА-Р.</w:t>
      </w:r>
    </w:p>
    <w:p w:rsidR="00B45045" w:rsidRPr="00B45045" w:rsidRDefault="00B45045" w:rsidP="00B45045">
      <w:pPr>
        <w:shd w:val="clear" w:color="auto" w:fill="FFFFFF"/>
        <w:ind w:firstLine="567"/>
        <w:jc w:val="both"/>
        <w:rPr>
          <w:rFonts w:eastAsia="Times New Roman"/>
        </w:rPr>
      </w:pPr>
      <w:r w:rsidRPr="00B45045">
        <w:rPr>
          <w:rFonts w:eastAsia="Times New Roman"/>
        </w:rPr>
        <w:t>Физическая охрана осуществляется ООО «Охранная организация «</w:t>
      </w:r>
      <w:proofErr w:type="spellStart"/>
      <w:r w:rsidRPr="00B45045">
        <w:rPr>
          <w:rFonts w:eastAsia="Times New Roman"/>
        </w:rPr>
        <w:t>Пигас</w:t>
      </w:r>
      <w:proofErr w:type="spellEnd"/>
      <w:r w:rsidRPr="00B45045">
        <w:rPr>
          <w:rFonts w:eastAsia="Times New Roman"/>
        </w:rPr>
        <w:t>» (договор №401 на оказание услуг по охране от 09.01.2024г</w:t>
      </w:r>
      <w:r w:rsidR="008D0D5C">
        <w:rPr>
          <w:rFonts w:eastAsia="Times New Roman"/>
        </w:rPr>
        <w:t>.</w:t>
      </w:r>
      <w:r w:rsidRPr="00B45045">
        <w:rPr>
          <w:rFonts w:eastAsia="Times New Roman"/>
        </w:rPr>
        <w:t xml:space="preserve">), гардеробщиком, сторожем. </w:t>
      </w:r>
    </w:p>
    <w:p w:rsidR="00B45045" w:rsidRPr="00B45045" w:rsidRDefault="00B45045" w:rsidP="00B45045">
      <w:pPr>
        <w:shd w:val="clear" w:color="auto" w:fill="FFFFFF"/>
        <w:ind w:firstLine="567"/>
        <w:jc w:val="both"/>
        <w:rPr>
          <w:rFonts w:eastAsia="Times New Roman"/>
        </w:rPr>
      </w:pPr>
      <w:r w:rsidRPr="00B45045">
        <w:rPr>
          <w:rFonts w:eastAsia="Times New Roman"/>
        </w:rPr>
        <w:lastRenderedPageBreak/>
        <w:t xml:space="preserve">На первом этаже МАОУ «СОШ № 8» </w:t>
      </w:r>
      <w:proofErr w:type="gramStart"/>
      <w:r w:rsidRPr="00B45045">
        <w:rPr>
          <w:rFonts w:eastAsia="Times New Roman"/>
        </w:rPr>
        <w:t>установлен</w:t>
      </w:r>
      <w:proofErr w:type="gramEnd"/>
      <w:r w:rsidRPr="00B45045">
        <w:rPr>
          <w:rFonts w:eastAsia="Times New Roman"/>
        </w:rPr>
        <w:t xml:space="preserve"> стационарный </w:t>
      </w:r>
      <w:proofErr w:type="spellStart"/>
      <w:r w:rsidRPr="00B45045">
        <w:rPr>
          <w:rFonts w:eastAsia="Times New Roman"/>
        </w:rPr>
        <w:t>металлообнаружитель</w:t>
      </w:r>
      <w:proofErr w:type="spellEnd"/>
      <w:r w:rsidRPr="00B45045">
        <w:rPr>
          <w:rFonts w:eastAsia="Times New Roman"/>
        </w:rPr>
        <w:t xml:space="preserve"> МТД-КА-01.</w:t>
      </w:r>
    </w:p>
    <w:p w:rsidR="00B45045" w:rsidRPr="00B45045" w:rsidRDefault="00B45045" w:rsidP="00B45045">
      <w:pPr>
        <w:shd w:val="clear" w:color="auto" w:fill="FFFFFF"/>
        <w:ind w:firstLine="567"/>
        <w:jc w:val="both"/>
        <w:rPr>
          <w:rFonts w:eastAsia="Times New Roman"/>
        </w:rPr>
      </w:pPr>
      <w:r w:rsidRPr="00B45045">
        <w:rPr>
          <w:rFonts w:eastAsia="Times New Roman"/>
        </w:rPr>
        <w:t xml:space="preserve">Оповещение посетителей и сотрудников в рабочее время при возникновении террористического акта осуществляется включением громкоговорителя, голосом. Применяется система речевого оповещения «Орфей». </w:t>
      </w:r>
    </w:p>
    <w:p w:rsidR="00B45045" w:rsidRPr="00B45045" w:rsidRDefault="00B45045" w:rsidP="00B45045">
      <w:pPr>
        <w:shd w:val="clear" w:color="auto" w:fill="FFFFFF"/>
        <w:ind w:firstLine="567"/>
        <w:jc w:val="both"/>
        <w:rPr>
          <w:rFonts w:eastAsia="Times New Roman"/>
        </w:rPr>
      </w:pPr>
      <w:r w:rsidRPr="00B45045">
        <w:rPr>
          <w:rFonts w:eastAsia="Times New Roman"/>
        </w:rPr>
        <w:t xml:space="preserve">Для обеспечения эвакуации людей при пожаре в здании школы предусматривается эвакуационное освещение – 30 штук, световые указатели «ВЫХОД» в количестве 23 штук, установленные у выходов и по направлению движения людей. </w:t>
      </w:r>
    </w:p>
    <w:p w:rsidR="00B45045" w:rsidRPr="00B45045" w:rsidRDefault="00B45045" w:rsidP="00B45045">
      <w:pPr>
        <w:shd w:val="clear" w:color="auto" w:fill="FFFFFF"/>
        <w:ind w:firstLine="567"/>
        <w:jc w:val="both"/>
        <w:rPr>
          <w:rFonts w:eastAsia="Times New Roman"/>
        </w:rPr>
      </w:pPr>
      <w:r w:rsidRPr="00B45045">
        <w:rPr>
          <w:rFonts w:eastAsia="Times New Roman"/>
        </w:rPr>
        <w:t xml:space="preserve">Установлены </w:t>
      </w:r>
      <w:proofErr w:type="spellStart"/>
      <w:r w:rsidRPr="00B45045">
        <w:rPr>
          <w:rFonts w:eastAsia="Times New Roman"/>
        </w:rPr>
        <w:t>извещатели</w:t>
      </w:r>
      <w:proofErr w:type="spellEnd"/>
      <w:r w:rsidRPr="00B45045">
        <w:rPr>
          <w:rFonts w:eastAsia="Times New Roman"/>
        </w:rPr>
        <w:t xml:space="preserve"> пожарные </w:t>
      </w:r>
      <w:proofErr w:type="spellStart"/>
      <w:r w:rsidRPr="00B45045">
        <w:rPr>
          <w:rFonts w:eastAsia="Times New Roman"/>
        </w:rPr>
        <w:t>радиоканальные</w:t>
      </w:r>
      <w:proofErr w:type="spellEnd"/>
      <w:r w:rsidRPr="00B45045">
        <w:rPr>
          <w:rFonts w:eastAsia="Times New Roman"/>
        </w:rPr>
        <w:t xml:space="preserve"> дымовые </w:t>
      </w:r>
      <w:proofErr w:type="gramStart"/>
      <w:r w:rsidRPr="00B45045">
        <w:rPr>
          <w:rFonts w:eastAsia="Times New Roman"/>
        </w:rPr>
        <w:t>ДИП</w:t>
      </w:r>
      <w:proofErr w:type="gramEnd"/>
      <w:r w:rsidRPr="00B45045">
        <w:rPr>
          <w:rFonts w:eastAsia="Times New Roman"/>
        </w:rPr>
        <w:t xml:space="preserve"> -212-66 – 208 шт., ручные (ИПР) в количестве – 14 шт., пожарный гидрант установлен на территории школы – 1 шт. В МБУДО «ЦДТТ» имеются первичные средства пожаротушения – огнетушитель порошковый ОП-5(3) - 2 шт.</w:t>
      </w:r>
    </w:p>
    <w:p w:rsidR="00B45045" w:rsidRPr="00B45045" w:rsidRDefault="00B45045" w:rsidP="00B45045">
      <w:pPr>
        <w:shd w:val="clear" w:color="auto" w:fill="FFFFFF"/>
        <w:ind w:firstLine="567"/>
        <w:jc w:val="both"/>
        <w:rPr>
          <w:rFonts w:eastAsia="Times New Roman"/>
        </w:rPr>
      </w:pPr>
      <w:r w:rsidRPr="00B45045">
        <w:rPr>
          <w:rFonts w:eastAsia="Times New Roman"/>
        </w:rPr>
        <w:t xml:space="preserve">Имеется система  наружного освещения: ДРЛ – 500 в количестве – 4 шт.; светодиодные прожекторы – 3 шт., напряжение -220 В. </w:t>
      </w:r>
    </w:p>
    <w:p w:rsidR="00B45045" w:rsidRPr="00B45045" w:rsidRDefault="00B45045" w:rsidP="00B45045">
      <w:pPr>
        <w:shd w:val="clear" w:color="auto" w:fill="FFFFFF"/>
        <w:ind w:firstLine="567"/>
        <w:jc w:val="both"/>
        <w:rPr>
          <w:rFonts w:eastAsia="Times New Roman"/>
        </w:rPr>
      </w:pPr>
      <w:r w:rsidRPr="00B45045">
        <w:rPr>
          <w:rFonts w:eastAsia="Times New Roman"/>
        </w:rPr>
        <w:t xml:space="preserve">Проводится периодический инструктаж сотрудников охраны о порядке несения службы, действиям в кризисных и чрезвычайных ситуациях, изучение функциональных обязанностей, инструкций. Проводятся практические занятия и инструктаж о порядке действий при обнаружении на объектах (территориях) посторонних лиц и подозрительных предметов, а также при угрозе совершения террористического акта. </w:t>
      </w:r>
    </w:p>
    <w:p w:rsidR="00B45045" w:rsidRPr="00B45045" w:rsidRDefault="00B45045" w:rsidP="00B45045">
      <w:pPr>
        <w:shd w:val="clear" w:color="auto" w:fill="FFFFFF"/>
        <w:ind w:firstLine="567"/>
        <w:jc w:val="both"/>
        <w:rPr>
          <w:rFonts w:eastAsia="Times New Roman"/>
        </w:rPr>
      </w:pPr>
      <w:r w:rsidRPr="00B45045">
        <w:rPr>
          <w:rFonts w:eastAsia="Times New Roman"/>
        </w:rPr>
        <w:t>Имеется план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акта. Периодичность проведения учений/тренировок – один раз в квартал.</w:t>
      </w:r>
    </w:p>
    <w:p w:rsidR="00B45045" w:rsidRPr="00B45045" w:rsidRDefault="00B45045" w:rsidP="00B45045">
      <w:pPr>
        <w:shd w:val="clear" w:color="auto" w:fill="FFFFFF"/>
        <w:ind w:firstLine="567"/>
        <w:jc w:val="both"/>
        <w:rPr>
          <w:rFonts w:eastAsia="Times New Roman"/>
        </w:rPr>
      </w:pPr>
      <w:r w:rsidRPr="00B45045">
        <w:rPr>
          <w:rFonts w:eastAsia="Times New Roman"/>
        </w:rPr>
        <w:t>Медицинский осмотр работников учреждения осуществляется ежегодно и при приеме на работу.</w:t>
      </w:r>
    </w:p>
    <w:p w:rsidR="00B45045" w:rsidRPr="00B45045" w:rsidRDefault="00B45045" w:rsidP="00B45045">
      <w:pPr>
        <w:shd w:val="clear" w:color="auto" w:fill="FFFFFF"/>
        <w:ind w:firstLine="567"/>
        <w:jc w:val="both"/>
        <w:rPr>
          <w:rFonts w:eastAsia="Times New Roman"/>
        </w:rPr>
      </w:pPr>
      <w:r w:rsidRPr="00B45045">
        <w:rPr>
          <w:rFonts w:eastAsia="Times New Roman"/>
        </w:rPr>
        <w:t xml:space="preserve">Предписаний надзорных органов за отчетный период не было. Соблюдение санитарно-гигиенического режима контролируется </w:t>
      </w:r>
      <w:proofErr w:type="spellStart"/>
      <w:r w:rsidRPr="00B45045">
        <w:rPr>
          <w:rFonts w:eastAsia="Times New Roman"/>
        </w:rPr>
        <w:t>Роспотребнадзором</w:t>
      </w:r>
      <w:proofErr w:type="spellEnd"/>
      <w:r w:rsidRPr="00B45045">
        <w:rPr>
          <w:rFonts w:eastAsia="Times New Roman"/>
        </w:rPr>
        <w:t xml:space="preserve">, за 2024 год предписаний не выносилось. </w:t>
      </w:r>
    </w:p>
    <w:p w:rsidR="00737D62" w:rsidRDefault="00B45045" w:rsidP="00737D62">
      <w:pPr>
        <w:shd w:val="clear" w:color="auto" w:fill="FFFFFF"/>
        <w:ind w:firstLine="567"/>
        <w:jc w:val="both"/>
        <w:rPr>
          <w:rFonts w:eastAsia="Times New Roman"/>
        </w:rPr>
      </w:pPr>
      <w:r w:rsidRPr="00B45045">
        <w:rPr>
          <w:rFonts w:eastAsia="Times New Roman"/>
        </w:rPr>
        <w:t xml:space="preserve">В паспорте доступности МАОУ «СОШ №8» учитываются изменения в законодательстве и техническом состоянии объекта. Последние изменения </w:t>
      </w:r>
      <w:r w:rsidR="008D0D5C">
        <w:rPr>
          <w:rFonts w:eastAsia="Times New Roman"/>
        </w:rPr>
        <w:t xml:space="preserve">в Паспорт </w:t>
      </w:r>
      <w:r w:rsidRPr="00B45045">
        <w:rPr>
          <w:rFonts w:eastAsia="Times New Roman"/>
        </w:rPr>
        <w:t xml:space="preserve">были внесены в 2022 году. </w:t>
      </w:r>
    </w:p>
    <w:p w:rsidR="00737D62" w:rsidRPr="00737D62" w:rsidRDefault="00737D62" w:rsidP="00737D62">
      <w:pPr>
        <w:shd w:val="clear" w:color="auto" w:fill="FFFFFF"/>
        <w:ind w:firstLine="567"/>
        <w:jc w:val="both"/>
        <w:rPr>
          <w:rFonts w:eastAsia="Times New Roman"/>
        </w:rPr>
      </w:pPr>
      <w:r w:rsidRPr="00737D62">
        <w:rPr>
          <w:rFonts w:eastAsia="Times New Roman"/>
          <w:b/>
          <w:i/>
        </w:rPr>
        <w:t>Основные выводы по разделу:</w:t>
      </w:r>
    </w:p>
    <w:p w:rsidR="005119AE" w:rsidRPr="005119AE" w:rsidRDefault="005119AE" w:rsidP="00737D62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eastAsia="Times New Roman"/>
        </w:rPr>
      </w:pPr>
      <w:r w:rsidRPr="005119AE">
        <w:rPr>
          <w:rFonts w:eastAsia="Times New Roman"/>
        </w:rPr>
        <w:t xml:space="preserve">Пожарная и </w:t>
      </w:r>
      <w:proofErr w:type="spellStart"/>
      <w:r w:rsidRPr="005119AE">
        <w:rPr>
          <w:rFonts w:eastAsia="Times New Roman"/>
        </w:rPr>
        <w:t>антитерростическая</w:t>
      </w:r>
      <w:proofErr w:type="spellEnd"/>
      <w:r w:rsidRPr="005119AE">
        <w:rPr>
          <w:rFonts w:eastAsia="Times New Roman"/>
        </w:rPr>
        <w:t xml:space="preserve"> безопасность соответствует современным требованиям.</w:t>
      </w:r>
    </w:p>
    <w:p w:rsidR="005119AE" w:rsidRPr="005119AE" w:rsidRDefault="005119AE" w:rsidP="00B84B20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eastAsia="Times New Roman"/>
        </w:rPr>
      </w:pPr>
      <w:r w:rsidRPr="005119AE">
        <w:rPr>
          <w:rFonts w:eastAsia="Times New Roman"/>
        </w:rPr>
        <w:t xml:space="preserve"> Инфраструктура учреждения, материально-техническое оснащение, количество помещений соответствуют </w:t>
      </w:r>
      <w:r w:rsidR="00B45045">
        <w:rPr>
          <w:rFonts w:eastAsia="Times New Roman"/>
        </w:rPr>
        <w:t xml:space="preserve">санитарно-гигиеническим </w:t>
      </w:r>
      <w:r w:rsidRPr="005119AE">
        <w:rPr>
          <w:rFonts w:eastAsia="Times New Roman"/>
        </w:rPr>
        <w:t xml:space="preserve"> требованиям к образовательной деятельности.  </w:t>
      </w:r>
    </w:p>
    <w:p w:rsidR="005119AE" w:rsidRPr="005119AE" w:rsidRDefault="005119AE" w:rsidP="00B84B20">
      <w:pPr>
        <w:tabs>
          <w:tab w:val="left" w:pos="2640"/>
        </w:tabs>
        <w:ind w:firstLine="709"/>
        <w:jc w:val="both"/>
      </w:pPr>
    </w:p>
    <w:p w:rsidR="005119AE" w:rsidRPr="005119AE" w:rsidRDefault="00344FD6" w:rsidP="00344FD6">
      <w:pPr>
        <w:ind w:firstLine="567"/>
        <w:jc w:val="both"/>
      </w:pPr>
      <w:r>
        <w:rPr>
          <w:b/>
        </w:rPr>
        <w:t>11</w:t>
      </w:r>
      <w:r w:rsidR="005119AE" w:rsidRPr="005119AE">
        <w:rPr>
          <w:b/>
        </w:rPr>
        <w:t xml:space="preserve">. Внутренняя система оценки качества образования </w:t>
      </w:r>
    </w:p>
    <w:p w:rsidR="00F64F14" w:rsidRDefault="000461E2" w:rsidP="00F64F14">
      <w:pPr>
        <w:tabs>
          <w:tab w:val="left" w:pos="7235"/>
        </w:tabs>
        <w:ind w:firstLine="709"/>
        <w:jc w:val="both"/>
      </w:pPr>
      <w:r w:rsidRPr="000461E2">
        <w:t>Внутренняя система оценки качества образования осуществлялась посредством системы внутри</w:t>
      </w:r>
      <w:r>
        <w:t>учрежденческого</w:t>
      </w:r>
      <w:r w:rsidRPr="000461E2">
        <w:t xml:space="preserve"> контроля, результатов самоанализа работников школы </w:t>
      </w:r>
      <w:r w:rsidR="00F64F14">
        <w:t>Внутренняя система оценки качества образования в М</w:t>
      </w:r>
      <w:r>
        <w:t>Б</w:t>
      </w:r>
      <w:r w:rsidR="00F64F14">
        <w:t xml:space="preserve">УДО </w:t>
      </w:r>
      <w:r>
        <w:t>«</w:t>
      </w:r>
      <w:r w:rsidR="00F64F14">
        <w:t>ЦДТ</w:t>
      </w:r>
      <w:r>
        <w:t>Т</w:t>
      </w:r>
      <w:r w:rsidR="00F64F14">
        <w:t>» основана на проведении:</w:t>
      </w:r>
    </w:p>
    <w:p w:rsidR="00F64F14" w:rsidRDefault="00F64F14" w:rsidP="00F64F14">
      <w:pPr>
        <w:tabs>
          <w:tab w:val="left" w:pos="7235"/>
        </w:tabs>
        <w:ind w:firstLine="709"/>
        <w:jc w:val="both"/>
      </w:pPr>
      <w:r>
        <w:t>-     мониторинга деятельности организации;</w:t>
      </w:r>
    </w:p>
    <w:p w:rsidR="00F64F14" w:rsidRDefault="00F64F14" w:rsidP="00F64F14">
      <w:pPr>
        <w:tabs>
          <w:tab w:val="left" w:pos="7235"/>
        </w:tabs>
        <w:ind w:firstLine="709"/>
        <w:jc w:val="both"/>
      </w:pPr>
      <w:r>
        <w:t>- контрольно-инспекционных мероприятий в соответствии с планом внутриучрежденческого контроля;</w:t>
      </w:r>
    </w:p>
    <w:p w:rsidR="005119AE" w:rsidRPr="005119AE" w:rsidRDefault="00F64F14" w:rsidP="00F64F14">
      <w:pPr>
        <w:tabs>
          <w:tab w:val="left" w:pos="7235"/>
        </w:tabs>
        <w:ind w:firstLine="709"/>
        <w:jc w:val="both"/>
      </w:pPr>
      <w:r>
        <w:t>- проведение анкетирования родителей (законных представителей) обучающихся с целью определения имиджа организации и степени удовлетворенности родителей качеством образовательных и воспитательных услуг.</w:t>
      </w:r>
      <w:r w:rsidR="000461E2">
        <w:t xml:space="preserve"> </w:t>
      </w:r>
      <w:r w:rsidR="005119AE" w:rsidRPr="005119AE">
        <w:t>План контроля был составлен, исходя из анализа работы за прошлый год, по мере необходимости происходила своевременная корректировка. Внутри</w:t>
      </w:r>
      <w:r>
        <w:t>учрежденче</w:t>
      </w:r>
      <w:r w:rsidR="005119AE" w:rsidRPr="005119AE">
        <w:t>ский контроль вёлся по разным направлениям и охватывал наиболее важные объекты деятельности МБУДО «ЦДТТ».</w:t>
      </w:r>
    </w:p>
    <w:p w:rsidR="005119AE" w:rsidRPr="005119AE" w:rsidRDefault="005119AE" w:rsidP="005119AE">
      <w:pPr>
        <w:tabs>
          <w:tab w:val="left" w:pos="7235"/>
        </w:tabs>
        <w:ind w:firstLine="709"/>
        <w:jc w:val="both"/>
      </w:pPr>
      <w:r w:rsidRPr="005119AE">
        <w:lastRenderedPageBreak/>
        <w:t xml:space="preserve">Основными элементами контроля в прошедшем </w:t>
      </w:r>
      <w:r w:rsidR="00F64F14">
        <w:t xml:space="preserve">2024 </w:t>
      </w:r>
      <w:r w:rsidRPr="005119AE">
        <w:t>году были:</w:t>
      </w:r>
    </w:p>
    <w:p w:rsidR="005119AE" w:rsidRPr="00F64F14" w:rsidRDefault="005119AE" w:rsidP="00F64F14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proofErr w:type="gramStart"/>
      <w:r w:rsidRPr="00F64F14">
        <w:rPr>
          <w:rFonts w:ascii="Times New Roman" w:hAnsi="Times New Roman" w:cs="Times New Roman"/>
        </w:rPr>
        <w:t>контроль за</w:t>
      </w:r>
      <w:proofErr w:type="gramEnd"/>
      <w:r w:rsidRPr="00F64F14">
        <w:rPr>
          <w:rFonts w:ascii="Times New Roman" w:hAnsi="Times New Roman" w:cs="Times New Roman"/>
        </w:rPr>
        <w:t xml:space="preserve"> организацией учебно-воспитательной деятельности в объединени</w:t>
      </w:r>
      <w:r w:rsidR="00F64F14">
        <w:rPr>
          <w:rFonts w:ascii="Times New Roman" w:hAnsi="Times New Roman" w:cs="Times New Roman"/>
        </w:rPr>
        <w:t>ях</w:t>
      </w:r>
      <w:r w:rsidRPr="00F64F14">
        <w:rPr>
          <w:rFonts w:ascii="Times New Roman" w:hAnsi="Times New Roman" w:cs="Times New Roman"/>
        </w:rPr>
        <w:t>;</w:t>
      </w:r>
    </w:p>
    <w:p w:rsidR="005119AE" w:rsidRPr="00F64F14" w:rsidRDefault="005119AE" w:rsidP="00F64F14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F64F14">
        <w:rPr>
          <w:rFonts w:ascii="Times New Roman" w:hAnsi="Times New Roman" w:cs="Times New Roman"/>
        </w:rPr>
        <w:t xml:space="preserve">контроль </w:t>
      </w:r>
      <w:r w:rsidR="00F64F14">
        <w:rPr>
          <w:rFonts w:ascii="Times New Roman" w:hAnsi="Times New Roman" w:cs="Times New Roman"/>
        </w:rPr>
        <w:t xml:space="preserve">наличия и </w:t>
      </w:r>
      <w:r w:rsidR="00F64F14" w:rsidRPr="00F64F14">
        <w:rPr>
          <w:rFonts w:ascii="Times New Roman" w:hAnsi="Times New Roman" w:cs="Times New Roman"/>
        </w:rPr>
        <w:t>ведени</w:t>
      </w:r>
      <w:r w:rsidR="00F64F14">
        <w:rPr>
          <w:rFonts w:ascii="Times New Roman" w:hAnsi="Times New Roman" w:cs="Times New Roman"/>
        </w:rPr>
        <w:t>я</w:t>
      </w:r>
      <w:r w:rsidR="00F64F14" w:rsidRPr="00F64F14">
        <w:rPr>
          <w:rFonts w:ascii="Times New Roman" w:hAnsi="Times New Roman" w:cs="Times New Roman"/>
        </w:rPr>
        <w:t xml:space="preserve"> </w:t>
      </w:r>
      <w:r w:rsidRPr="00F64F14">
        <w:rPr>
          <w:rFonts w:ascii="Times New Roman" w:hAnsi="Times New Roman" w:cs="Times New Roman"/>
        </w:rPr>
        <w:t>учебно-педагогической документаци</w:t>
      </w:r>
      <w:r w:rsidR="00F64F14" w:rsidRPr="00F64F14">
        <w:rPr>
          <w:rFonts w:ascii="Times New Roman" w:hAnsi="Times New Roman" w:cs="Times New Roman"/>
        </w:rPr>
        <w:t>и</w:t>
      </w:r>
      <w:r w:rsidRPr="00F64F14">
        <w:rPr>
          <w:rFonts w:ascii="Times New Roman" w:hAnsi="Times New Roman" w:cs="Times New Roman"/>
        </w:rPr>
        <w:t>;</w:t>
      </w:r>
    </w:p>
    <w:p w:rsidR="00F64F14" w:rsidRPr="00F64F14" w:rsidRDefault="00F64F14" w:rsidP="00F64F14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F64F14">
        <w:rPr>
          <w:rFonts w:ascii="Times New Roman" w:hAnsi="Times New Roman" w:cs="Times New Roman"/>
        </w:rPr>
        <w:t xml:space="preserve">диагностики уровня </w:t>
      </w:r>
      <w:proofErr w:type="spellStart"/>
      <w:r w:rsidRPr="00F64F14">
        <w:rPr>
          <w:rFonts w:ascii="Times New Roman" w:hAnsi="Times New Roman" w:cs="Times New Roman"/>
        </w:rPr>
        <w:t>обученности</w:t>
      </w:r>
      <w:proofErr w:type="spellEnd"/>
      <w:r w:rsidRPr="00F64F14">
        <w:rPr>
          <w:rFonts w:ascii="Times New Roman" w:hAnsi="Times New Roman" w:cs="Times New Roman"/>
        </w:rPr>
        <w:t xml:space="preserve"> обучающихся детских объединений;</w:t>
      </w:r>
    </w:p>
    <w:p w:rsidR="00F64F14" w:rsidRPr="00F64F14" w:rsidRDefault="00F64F14" w:rsidP="00F64F14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F64F14">
        <w:rPr>
          <w:rFonts w:ascii="Times New Roman" w:hAnsi="Times New Roman" w:cs="Times New Roman"/>
        </w:rPr>
        <w:t>диагностики уровня о воспитанности обучающихся детских объединений;</w:t>
      </w:r>
    </w:p>
    <w:p w:rsidR="00F64F14" w:rsidRDefault="00F64F14" w:rsidP="00F64F14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F64F14">
        <w:rPr>
          <w:rFonts w:ascii="Times New Roman" w:hAnsi="Times New Roman" w:cs="Times New Roman"/>
        </w:rPr>
        <w:t>посещение занятий педагог</w:t>
      </w:r>
      <w:r>
        <w:rPr>
          <w:rFonts w:ascii="Times New Roman" w:hAnsi="Times New Roman" w:cs="Times New Roman"/>
        </w:rPr>
        <w:t>ов</w:t>
      </w:r>
      <w:r w:rsidRPr="00F64F14">
        <w:rPr>
          <w:rFonts w:ascii="Times New Roman" w:hAnsi="Times New Roman" w:cs="Times New Roman"/>
        </w:rPr>
        <w:t xml:space="preserve"> дополнительного образования;</w:t>
      </w:r>
    </w:p>
    <w:p w:rsidR="00F64F14" w:rsidRPr="00F64F14" w:rsidRDefault="00F64F14" w:rsidP="00F64F14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уровня реализации образовательных программ;</w:t>
      </w:r>
    </w:p>
    <w:p w:rsidR="00F64F14" w:rsidRPr="00F64F14" w:rsidRDefault="00F64F14" w:rsidP="00F64F14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F64F14">
        <w:rPr>
          <w:rFonts w:ascii="Times New Roman" w:hAnsi="Times New Roman" w:cs="Times New Roman"/>
        </w:rPr>
        <w:t>ежемесячные проверки журналов учета рабочего времени педагогов;</w:t>
      </w:r>
    </w:p>
    <w:p w:rsidR="00F64F14" w:rsidRPr="00F64F14" w:rsidRDefault="00F64F14" w:rsidP="00F64F14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proofErr w:type="gramStart"/>
      <w:r w:rsidRPr="00F64F14">
        <w:rPr>
          <w:rFonts w:ascii="Times New Roman" w:hAnsi="Times New Roman" w:cs="Times New Roman"/>
        </w:rPr>
        <w:t xml:space="preserve">проверка </w:t>
      </w:r>
      <w:r>
        <w:rPr>
          <w:rFonts w:ascii="Times New Roman" w:hAnsi="Times New Roman" w:cs="Times New Roman"/>
        </w:rPr>
        <w:t xml:space="preserve">наличия и ведения </w:t>
      </w:r>
      <w:r w:rsidRPr="00F64F14">
        <w:rPr>
          <w:rFonts w:ascii="Times New Roman" w:hAnsi="Times New Roman" w:cs="Times New Roman"/>
        </w:rPr>
        <w:t>журналов</w:t>
      </w:r>
      <w:r>
        <w:rPr>
          <w:rFonts w:ascii="Times New Roman" w:hAnsi="Times New Roman" w:cs="Times New Roman"/>
        </w:rPr>
        <w:t xml:space="preserve"> инструктажей</w:t>
      </w:r>
      <w:r w:rsidRPr="00F64F14">
        <w:rPr>
          <w:rFonts w:ascii="Times New Roman" w:hAnsi="Times New Roman" w:cs="Times New Roman"/>
        </w:rPr>
        <w:t xml:space="preserve"> по ОТ и ТБ</w:t>
      </w:r>
      <w:r>
        <w:rPr>
          <w:rFonts w:ascii="Times New Roman" w:hAnsi="Times New Roman" w:cs="Times New Roman"/>
        </w:rPr>
        <w:t>;</w:t>
      </w:r>
      <w:proofErr w:type="gramEnd"/>
    </w:p>
    <w:p w:rsidR="005119AE" w:rsidRPr="00F64F14" w:rsidRDefault="005119AE" w:rsidP="00F64F14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proofErr w:type="gramStart"/>
      <w:r w:rsidRPr="00F64F14">
        <w:rPr>
          <w:rFonts w:ascii="Times New Roman" w:hAnsi="Times New Roman" w:cs="Times New Roman"/>
        </w:rPr>
        <w:t>контроль за</w:t>
      </w:r>
      <w:proofErr w:type="gramEnd"/>
      <w:r w:rsidRPr="00F64F14">
        <w:rPr>
          <w:rFonts w:ascii="Times New Roman" w:hAnsi="Times New Roman" w:cs="Times New Roman"/>
        </w:rPr>
        <w:t xml:space="preserve"> материально-технической базой.</w:t>
      </w:r>
    </w:p>
    <w:p w:rsidR="005119AE" w:rsidRPr="005119AE" w:rsidRDefault="005119AE" w:rsidP="005119AE">
      <w:pPr>
        <w:ind w:firstLine="708"/>
        <w:jc w:val="both"/>
      </w:pPr>
      <w:r w:rsidRPr="005119AE">
        <w:t>По итогам внутреннего контроля были составлены справки, выявленные в процессе контроля замечания, доводились до сведения педагогов, специалистов и руководства н</w:t>
      </w:r>
      <w:r w:rsidR="00F64F14">
        <w:t>а совещаниях при директоре и заместителе директора</w:t>
      </w:r>
      <w:r w:rsidRPr="005119AE">
        <w:t xml:space="preserve">. Выявленные замечания устранялись </w:t>
      </w:r>
      <w:r w:rsidR="00F64F14">
        <w:t>в установленные сроки</w:t>
      </w:r>
      <w:r w:rsidRPr="005119AE">
        <w:t xml:space="preserve">. </w:t>
      </w:r>
    </w:p>
    <w:p w:rsidR="005119AE" w:rsidRPr="005119AE" w:rsidRDefault="005119AE" w:rsidP="005119AE">
      <w:pPr>
        <w:ind w:firstLine="709"/>
        <w:jc w:val="both"/>
      </w:pPr>
      <w:r w:rsidRPr="005119AE">
        <w:rPr>
          <w:iCs/>
        </w:rPr>
        <w:t>Результаты</w:t>
      </w:r>
      <w:r w:rsidRPr="005119AE">
        <w:rPr>
          <w:i/>
          <w:iCs/>
        </w:rPr>
        <w:t xml:space="preserve"> </w:t>
      </w:r>
      <w:r w:rsidR="00F64F14" w:rsidRPr="00F64F14">
        <w:rPr>
          <w:iCs/>
        </w:rPr>
        <w:t>контроля</w:t>
      </w:r>
      <w:r w:rsidR="00F64F14">
        <w:rPr>
          <w:i/>
          <w:iCs/>
        </w:rPr>
        <w:t xml:space="preserve"> </w:t>
      </w:r>
      <w:r w:rsidRPr="005119AE">
        <w:t>показали</w:t>
      </w:r>
      <w:r w:rsidR="0004618E">
        <w:t>, что</w:t>
      </w:r>
      <w:r w:rsidRPr="005119AE">
        <w:t xml:space="preserve"> по состоянию </w:t>
      </w:r>
      <w:proofErr w:type="gramStart"/>
      <w:r w:rsidRPr="005119AE">
        <w:t>на конец</w:t>
      </w:r>
      <w:proofErr w:type="gramEnd"/>
      <w:r w:rsidRPr="005119AE">
        <w:t xml:space="preserve"> 202</w:t>
      </w:r>
      <w:r w:rsidR="00023BBF">
        <w:t>4</w:t>
      </w:r>
      <w:r w:rsidRPr="005119AE">
        <w:t xml:space="preserve"> года во всех объединениях наличие разницы между количеством часов по плану и фактическими проведенными занятиями. Выполняемость образовательных программ составила 93 % по учреждению. Такая ситуация сложилась в связи с тем, что в течение учебного года педагоги дополнительного образования </w:t>
      </w:r>
      <w:r w:rsidR="00023BBF">
        <w:t>отсутствовали по причине временной нетрудоспособности, командиров</w:t>
      </w:r>
      <w:r w:rsidR="00D81035">
        <w:t>ок</w:t>
      </w:r>
      <w:r w:rsidRPr="005119AE">
        <w:t>. Педагогами своевременно была осуществлена корректировка рабочих программ по уточнению сроков изучения материала</w:t>
      </w:r>
      <w:r w:rsidR="00F64F14">
        <w:t xml:space="preserve"> (вносились изменения в КТП)</w:t>
      </w:r>
      <w:r w:rsidRPr="005119AE">
        <w:t>, вариантов подачи материала (</w:t>
      </w:r>
      <w:r w:rsidR="00023BBF">
        <w:t>уплот</w:t>
      </w:r>
      <w:r w:rsidRPr="005119AE">
        <w:t xml:space="preserve">нение тем,  оптимальное сокращение сроков изучения той или иной темы), а также внесены изменения в связи с требованиями к </w:t>
      </w:r>
      <w:r w:rsidRPr="005119AE">
        <w:rPr>
          <w:szCs w:val="28"/>
        </w:rPr>
        <w:t xml:space="preserve">основной смешанной форме организации образовательного процесса (комбинированное использование </w:t>
      </w:r>
      <w:proofErr w:type="spellStart"/>
      <w:r w:rsidRPr="005119AE">
        <w:rPr>
          <w:szCs w:val="28"/>
        </w:rPr>
        <w:t>online</w:t>
      </w:r>
      <w:proofErr w:type="spellEnd"/>
      <w:r w:rsidRPr="005119AE">
        <w:rPr>
          <w:szCs w:val="28"/>
        </w:rPr>
        <w:t xml:space="preserve"> и </w:t>
      </w:r>
      <w:proofErr w:type="spellStart"/>
      <w:r w:rsidRPr="005119AE">
        <w:rPr>
          <w:szCs w:val="28"/>
        </w:rPr>
        <w:t>offline</w:t>
      </w:r>
      <w:proofErr w:type="spellEnd"/>
      <w:r w:rsidRPr="005119AE">
        <w:rPr>
          <w:szCs w:val="28"/>
        </w:rPr>
        <w:t xml:space="preserve"> режимов)</w:t>
      </w:r>
      <w:r w:rsidR="00D81035">
        <w:t>. Многими педагогами</w:t>
      </w:r>
      <w:r w:rsidRPr="005119AE">
        <w:t xml:space="preserve"> учебная программа выполнена за  счёт уплотнения </w:t>
      </w:r>
      <w:r w:rsidR="00D81035">
        <w:t xml:space="preserve">тем </w:t>
      </w:r>
      <w:r w:rsidRPr="005119AE">
        <w:t xml:space="preserve"> занятий. </w:t>
      </w:r>
    </w:p>
    <w:p w:rsidR="005119AE" w:rsidRPr="005119AE" w:rsidRDefault="005119AE" w:rsidP="005119AE">
      <w:pPr>
        <w:ind w:firstLine="709"/>
        <w:jc w:val="both"/>
        <w:rPr>
          <w:i/>
          <w:iCs/>
        </w:rPr>
      </w:pPr>
      <w:r w:rsidRPr="005119AE">
        <w:t xml:space="preserve">Каждый месяц проводился контроль ведения журнала учета рабочего времени. </w:t>
      </w:r>
      <w:r w:rsidRPr="005119AE">
        <w:rPr>
          <w:iCs/>
        </w:rPr>
        <w:t>Целями контроля были:</w:t>
      </w:r>
    </w:p>
    <w:p w:rsidR="005119AE" w:rsidRPr="005119AE" w:rsidRDefault="005119AE" w:rsidP="005119AE">
      <w:pPr>
        <w:pStyle w:val="af3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5119AE">
        <w:rPr>
          <w:rFonts w:ascii="Times New Roman" w:hAnsi="Times New Roman" w:cs="Times New Roman"/>
        </w:rPr>
        <w:t>соблюдение единого орфографического режима при оформлении журналов;</w:t>
      </w:r>
    </w:p>
    <w:p w:rsidR="005119AE" w:rsidRPr="005119AE" w:rsidRDefault="005119AE" w:rsidP="005119AE">
      <w:pPr>
        <w:pStyle w:val="af3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5119AE">
        <w:rPr>
          <w:rFonts w:ascii="Times New Roman" w:hAnsi="Times New Roman" w:cs="Times New Roman"/>
        </w:rPr>
        <w:t>соответствие записей в учебных журналах календарным учебным графикам;</w:t>
      </w:r>
    </w:p>
    <w:p w:rsidR="005119AE" w:rsidRPr="005119AE" w:rsidRDefault="005119AE" w:rsidP="005119AE">
      <w:pPr>
        <w:pStyle w:val="af3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5119AE">
        <w:rPr>
          <w:rFonts w:ascii="Times New Roman" w:hAnsi="Times New Roman" w:cs="Times New Roman"/>
        </w:rPr>
        <w:t>состояние оформления учебных журналов на конец полугодия;</w:t>
      </w:r>
    </w:p>
    <w:p w:rsidR="005119AE" w:rsidRPr="005119AE" w:rsidRDefault="005119AE" w:rsidP="005119AE">
      <w:pPr>
        <w:pStyle w:val="af3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5119AE">
        <w:rPr>
          <w:rFonts w:ascii="Times New Roman" w:hAnsi="Times New Roman" w:cs="Times New Roman"/>
        </w:rPr>
        <w:t>соответствие записей в учебных журналах учебной нагрузке педагога;</w:t>
      </w:r>
    </w:p>
    <w:p w:rsidR="005119AE" w:rsidRDefault="005119AE" w:rsidP="005119AE">
      <w:pPr>
        <w:pStyle w:val="af3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5119AE">
        <w:rPr>
          <w:rFonts w:ascii="Times New Roman" w:hAnsi="Times New Roman" w:cs="Times New Roman"/>
        </w:rPr>
        <w:t xml:space="preserve">своевременность и правильность оформления педагогами </w:t>
      </w:r>
      <w:r w:rsidR="00D81035">
        <w:rPr>
          <w:rFonts w:ascii="Times New Roman" w:hAnsi="Times New Roman" w:cs="Times New Roman"/>
        </w:rPr>
        <w:t>журналов учета рабочего времени;</w:t>
      </w:r>
    </w:p>
    <w:p w:rsidR="00D81035" w:rsidRPr="005119AE" w:rsidRDefault="00D81035" w:rsidP="005119AE">
      <w:pPr>
        <w:pStyle w:val="af3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наполняемость и ведение электронных журналов в системе «Навигатор».</w:t>
      </w:r>
    </w:p>
    <w:p w:rsidR="005119AE" w:rsidRPr="005119AE" w:rsidRDefault="005119AE" w:rsidP="005119AE">
      <w:pPr>
        <w:ind w:firstLine="709"/>
        <w:jc w:val="both"/>
      </w:pPr>
      <w:r w:rsidRPr="005119AE">
        <w:t xml:space="preserve">По итогам проверки были сделаны записи в журналах, подготовлены справки, проведены беседы с педагогами. </w:t>
      </w:r>
    </w:p>
    <w:p w:rsidR="00977ABD" w:rsidRDefault="005119AE" w:rsidP="005119AE">
      <w:pPr>
        <w:ind w:firstLine="709"/>
        <w:jc w:val="both"/>
      </w:pPr>
      <w:r w:rsidRPr="005119AE">
        <w:t>Два раза  в течение учебного года проводился контроль ведения журнал</w:t>
      </w:r>
      <w:r w:rsidR="00D81035">
        <w:t>ов</w:t>
      </w:r>
      <w:r w:rsidRPr="005119AE">
        <w:t xml:space="preserve"> </w:t>
      </w:r>
      <w:r w:rsidR="00D81035">
        <w:t xml:space="preserve">регистрации инструктажей с </w:t>
      </w:r>
      <w:proofErr w:type="gramStart"/>
      <w:r w:rsidR="00D81035">
        <w:t>обучающимися</w:t>
      </w:r>
      <w:proofErr w:type="gramEnd"/>
      <w:r w:rsidR="00D81035">
        <w:t xml:space="preserve"> на занятиях  творческих объединений</w:t>
      </w:r>
      <w:r w:rsidRPr="005119AE">
        <w:t xml:space="preserve">. </w:t>
      </w:r>
    </w:p>
    <w:p w:rsidR="005119AE" w:rsidRDefault="00977ABD" w:rsidP="005119AE">
      <w:pPr>
        <w:ind w:firstLine="709"/>
        <w:jc w:val="both"/>
      </w:pPr>
      <w:r>
        <w:rPr>
          <w:iCs/>
        </w:rPr>
        <w:t>Цель контроля</w:t>
      </w:r>
      <w:r w:rsidR="005119AE" w:rsidRPr="005119AE">
        <w:rPr>
          <w:i/>
          <w:iCs/>
        </w:rPr>
        <w:t>:</w:t>
      </w:r>
      <w:r w:rsidR="005119AE" w:rsidRPr="005119AE">
        <w:t xml:space="preserve"> своевременность проведения инструктажей </w:t>
      </w:r>
      <w:r w:rsidR="00D81035">
        <w:t>с учащимися</w:t>
      </w:r>
      <w:r w:rsidR="005119AE" w:rsidRPr="005119AE">
        <w:t xml:space="preserve"> по </w:t>
      </w:r>
      <w:r w:rsidR="00D81035">
        <w:t>технике безопасности, пожарной безопасности, по правилам поведения в учебных классах и на каникулах, при работе с инструментами</w:t>
      </w:r>
      <w:r w:rsidR="005119AE" w:rsidRPr="005119AE">
        <w:t xml:space="preserve"> и </w:t>
      </w:r>
      <w:r w:rsidR="00D81035">
        <w:t>т.д</w:t>
      </w:r>
      <w:r w:rsidR="005119AE" w:rsidRPr="005119AE">
        <w:t>.</w:t>
      </w:r>
      <w:r>
        <w:t xml:space="preserve"> </w:t>
      </w:r>
    </w:p>
    <w:p w:rsidR="00977ABD" w:rsidRPr="005119AE" w:rsidRDefault="00977ABD" w:rsidP="005119AE">
      <w:pPr>
        <w:ind w:firstLine="709"/>
        <w:jc w:val="both"/>
      </w:pPr>
      <w:r>
        <w:t xml:space="preserve">В ходе контроля установлено, что инструктажи проводятся своевременно, журналы в наличии, заполнены. </w:t>
      </w:r>
    </w:p>
    <w:p w:rsidR="005119AE" w:rsidRPr="005119AE" w:rsidRDefault="005119AE" w:rsidP="00B84B20">
      <w:pPr>
        <w:ind w:firstLine="709"/>
        <w:jc w:val="both"/>
      </w:pPr>
      <w:r w:rsidRPr="005119AE">
        <w:t xml:space="preserve">В течение учебного года проводился контроль </w:t>
      </w:r>
      <w:r w:rsidR="00F64F14">
        <w:t xml:space="preserve">уровня </w:t>
      </w:r>
      <w:r w:rsidRPr="005119AE">
        <w:t>преподавани</w:t>
      </w:r>
      <w:r w:rsidR="00F64F14">
        <w:t>я</w:t>
      </w:r>
      <w:r w:rsidRPr="005119AE">
        <w:t xml:space="preserve"> в творческих объединениях по направлениям. </w:t>
      </w:r>
      <w:r w:rsidR="00977ABD">
        <w:rPr>
          <w:iCs/>
        </w:rPr>
        <w:t>Цель</w:t>
      </w:r>
      <w:r w:rsidRPr="005119AE">
        <w:rPr>
          <w:iCs/>
        </w:rPr>
        <w:t xml:space="preserve"> контроля</w:t>
      </w:r>
      <w:r w:rsidRPr="005119AE">
        <w:t xml:space="preserve">: </w:t>
      </w:r>
      <w:r w:rsidR="00B84B20" w:rsidRPr="00B84B20">
        <w:t>изучение состояния преподавания и уровня усвоения программного материала; эффективность использования на занятии форм и методов обучения; оказание методической помощи педагогам; изучение уровня преподавания аттестуемых педагогов</w:t>
      </w:r>
      <w:r w:rsidRPr="005119AE">
        <w:t>.</w:t>
      </w:r>
      <w:r w:rsidR="00977ABD">
        <w:t xml:space="preserve"> </w:t>
      </w:r>
    </w:p>
    <w:p w:rsidR="00B84B20" w:rsidRDefault="005119AE" w:rsidP="005119AE">
      <w:pPr>
        <w:ind w:firstLine="709"/>
        <w:jc w:val="both"/>
      </w:pPr>
      <w:r w:rsidRPr="005119AE">
        <w:lastRenderedPageBreak/>
        <w:t xml:space="preserve">В течение учебного года руководством МБУДО «ЦДТТ» было посещено </w:t>
      </w:r>
      <w:r w:rsidR="00FF455F">
        <w:t>114</w:t>
      </w:r>
      <w:r w:rsidRPr="005119AE">
        <w:t xml:space="preserve"> занятий и мероприятий педагогов учреждения. </w:t>
      </w:r>
    </w:p>
    <w:p w:rsidR="00B84B20" w:rsidRDefault="00B84B20" w:rsidP="005119AE">
      <w:pPr>
        <w:ind w:firstLine="709"/>
        <w:jc w:val="both"/>
      </w:pPr>
      <w:r w:rsidRPr="00B84B20">
        <w:t xml:space="preserve">В ходе контроля были изучены документы: журналы учета рабочего времени, дополнительная общеобразовательная общеразвивающая программа, календарно-тематический план, конспекты, материалы и оборудование, соблюдение техники безопасности на занятиях. С педагогами проведены индивидуальные беседы. </w:t>
      </w:r>
    </w:p>
    <w:p w:rsidR="005119AE" w:rsidRPr="005119AE" w:rsidRDefault="00B84B20" w:rsidP="00B84B20">
      <w:pPr>
        <w:ind w:firstLine="709"/>
        <w:jc w:val="both"/>
      </w:pPr>
      <w:proofErr w:type="gramStart"/>
      <w:r w:rsidRPr="00B84B20">
        <w:t>Установлено: этапы учебных занятий, его структура выдержана в соответствии с дидактической целью и закономерностями процесса обучения, соответствие темы и содержания занятия тематическому плану и учебной программе по предмету обучения, занятия проводились по расписанию, имеются конспекты, наглядный и раздаточный материал, презентации, использовались  эффективные методы контроля хода занятия и результатов выполнения заданий обучающимися, психологическая атмосфера на занятиях доброжелательная.</w:t>
      </w:r>
      <w:proofErr w:type="gramEnd"/>
      <w:r w:rsidRPr="00B84B20">
        <w:t xml:space="preserve">  </w:t>
      </w:r>
      <w:r w:rsidR="005119AE" w:rsidRPr="005119AE">
        <w:t xml:space="preserve">Педагоги профессиональны и уверенно владеют учебным материалом по преподаваемым предметам. </w:t>
      </w:r>
    </w:p>
    <w:p w:rsidR="005119AE" w:rsidRPr="005119AE" w:rsidRDefault="005119AE" w:rsidP="005119AE">
      <w:pPr>
        <w:ind w:firstLine="709"/>
        <w:jc w:val="both"/>
      </w:pPr>
      <w:proofErr w:type="gramStart"/>
      <w:r w:rsidRPr="005119AE">
        <w:t xml:space="preserve">Помимо этого в ходе посещения занятий были выявлены следующие педагогические затруднения: несоответствие учебного материала возрастным особенностям, преобладание традиционных технологий в педагогической деятельности, </w:t>
      </w:r>
      <w:r w:rsidR="00EF6A84">
        <w:t>низкая</w:t>
      </w:r>
      <w:r w:rsidRPr="005119AE">
        <w:t xml:space="preserve"> речевой активност</w:t>
      </w:r>
      <w:r w:rsidR="00EF6A84">
        <w:t>ь</w:t>
      </w:r>
      <w:r w:rsidRPr="005119AE">
        <w:t xml:space="preserve"> </w:t>
      </w:r>
      <w:r w:rsidR="00EF6A84">
        <w:t>обучающихся</w:t>
      </w:r>
      <w:r w:rsidR="00023BBF">
        <w:t>, недостаток наглядно-иллюстративного материала</w:t>
      </w:r>
      <w:r w:rsidR="00977ABD">
        <w:t>, трудности при ведении журналов учета рабочего времени в электронном виде.</w:t>
      </w:r>
      <w:proofErr w:type="gramEnd"/>
    </w:p>
    <w:p w:rsidR="00EE1097" w:rsidRDefault="00737D62" w:rsidP="00B84B20">
      <w:pPr>
        <w:ind w:firstLine="709"/>
        <w:jc w:val="both"/>
        <w:rPr>
          <w:bCs/>
          <w:iCs/>
        </w:rPr>
      </w:pPr>
      <w:r w:rsidRPr="00737D62">
        <w:rPr>
          <w:b/>
          <w:bCs/>
          <w:i/>
          <w:iCs/>
        </w:rPr>
        <w:t>Основные выводы по разделу:</w:t>
      </w:r>
      <w:r w:rsidR="00561810" w:rsidRPr="00561810">
        <w:t xml:space="preserve"> </w:t>
      </w:r>
      <w:r w:rsidR="00561810" w:rsidRPr="00561810">
        <w:rPr>
          <w:bCs/>
          <w:iCs/>
        </w:rPr>
        <w:t xml:space="preserve">В МБУДО «ЦДТТ»  разработаны нормативные документы, регламентирующие организацию внутренней оценки качества образования. </w:t>
      </w:r>
    </w:p>
    <w:p w:rsidR="00B84B20" w:rsidRPr="00561810" w:rsidRDefault="00561810" w:rsidP="00B84B20">
      <w:pPr>
        <w:ind w:firstLine="709"/>
        <w:jc w:val="both"/>
        <w:rPr>
          <w:bCs/>
          <w:iCs/>
        </w:rPr>
      </w:pPr>
      <w:r w:rsidRPr="00561810">
        <w:rPr>
          <w:bCs/>
          <w:iCs/>
        </w:rPr>
        <w:t>Функционирование внутренней системы оценки качества образования осуществляется в соответствии с планом, утвержденным на учебный год, и находится на удовлетворительном уровне.</w:t>
      </w:r>
    </w:p>
    <w:p w:rsidR="00B84B20" w:rsidRPr="00B84B20" w:rsidRDefault="00EE1097" w:rsidP="00B84B20">
      <w:pPr>
        <w:ind w:firstLine="709"/>
        <w:jc w:val="both"/>
        <w:rPr>
          <w:bCs/>
          <w:iCs/>
        </w:rPr>
      </w:pPr>
      <w:r w:rsidRPr="00EE1097">
        <w:rPr>
          <w:bCs/>
          <w:iCs/>
        </w:rPr>
        <w:t>К</w:t>
      </w:r>
      <w:r w:rsidR="00B84B20" w:rsidRPr="00B84B20">
        <w:rPr>
          <w:bCs/>
          <w:iCs/>
        </w:rPr>
        <w:t>онтрольно-инспекционные мероприятия проводятся своевременно в соответствии с планом</w:t>
      </w:r>
      <w:r>
        <w:rPr>
          <w:bCs/>
          <w:iCs/>
        </w:rPr>
        <w:t xml:space="preserve"> внутриучрежденческого контроля.</w:t>
      </w:r>
    </w:p>
    <w:p w:rsidR="005119AE" w:rsidRDefault="00EE1097" w:rsidP="00B84B20">
      <w:pPr>
        <w:ind w:firstLine="709"/>
        <w:jc w:val="both"/>
        <w:rPr>
          <w:bCs/>
          <w:iCs/>
        </w:rPr>
      </w:pPr>
      <w:r>
        <w:rPr>
          <w:bCs/>
          <w:iCs/>
        </w:rPr>
        <w:t>Р</w:t>
      </w:r>
      <w:r w:rsidR="00B84B20" w:rsidRPr="00B84B20">
        <w:rPr>
          <w:bCs/>
          <w:iCs/>
        </w:rPr>
        <w:t>езультаты мониторинга деятельности объединений дополнительного образования указывают на положительную динамику развития обучающихся.</w:t>
      </w:r>
    </w:p>
    <w:p w:rsidR="005119AE" w:rsidRPr="005119AE" w:rsidRDefault="005119AE" w:rsidP="00F80CFD">
      <w:pPr>
        <w:pStyle w:val="ConsPlusNormal"/>
        <w:outlineLvl w:val="0"/>
        <w:rPr>
          <w:rFonts w:ascii="Times New Roman" w:hAnsi="Times New Roman" w:cs="Times New Roman"/>
        </w:rPr>
      </w:pPr>
    </w:p>
    <w:p w:rsidR="00344FD6" w:rsidRPr="00344FD6" w:rsidRDefault="00344FD6" w:rsidP="00344FD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4FD6">
        <w:rPr>
          <w:rFonts w:ascii="Times New Roman" w:hAnsi="Times New Roman" w:cs="Times New Roman"/>
          <w:b/>
          <w:sz w:val="24"/>
          <w:szCs w:val="24"/>
        </w:rPr>
        <w:t>12. Анализ показателей деятельности учреждения</w:t>
      </w:r>
    </w:p>
    <w:p w:rsidR="00344FD6" w:rsidRPr="00344FD6" w:rsidRDefault="00344FD6" w:rsidP="00344FD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4FD6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Pr="00344FD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44FD6">
        <w:rPr>
          <w:rFonts w:ascii="Times New Roman" w:hAnsi="Times New Roman" w:cs="Times New Roman"/>
          <w:sz w:val="24"/>
          <w:szCs w:val="24"/>
        </w:rPr>
        <w:t xml:space="preserve"> деятельности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44FD6">
        <w:rPr>
          <w:rFonts w:ascii="Times New Roman" w:hAnsi="Times New Roman" w:cs="Times New Roman"/>
          <w:sz w:val="24"/>
          <w:szCs w:val="24"/>
        </w:rPr>
        <w:t xml:space="preserve">УДО </w:t>
      </w:r>
      <w:r>
        <w:rPr>
          <w:rFonts w:ascii="Times New Roman" w:hAnsi="Times New Roman" w:cs="Times New Roman"/>
          <w:sz w:val="24"/>
          <w:szCs w:val="24"/>
        </w:rPr>
        <w:t>«ЦДТТ</w:t>
      </w:r>
      <w:r w:rsidRPr="00344FD6">
        <w:rPr>
          <w:rFonts w:ascii="Times New Roman" w:hAnsi="Times New Roman" w:cs="Times New Roman"/>
          <w:sz w:val="24"/>
          <w:szCs w:val="24"/>
        </w:rPr>
        <w:t>» за 2024 год установлено следующее:</w:t>
      </w:r>
    </w:p>
    <w:p w:rsidR="00344FD6" w:rsidRPr="00344FD6" w:rsidRDefault="00344FD6" w:rsidP="00344FD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4FD6">
        <w:rPr>
          <w:rFonts w:ascii="Times New Roman" w:hAnsi="Times New Roman" w:cs="Times New Roman"/>
          <w:sz w:val="24"/>
          <w:szCs w:val="24"/>
        </w:rPr>
        <w:t>1.</w:t>
      </w:r>
      <w:r w:rsidRPr="00344FD6">
        <w:rPr>
          <w:rFonts w:ascii="Times New Roman" w:hAnsi="Times New Roman" w:cs="Times New Roman"/>
          <w:sz w:val="24"/>
          <w:szCs w:val="24"/>
        </w:rPr>
        <w:tab/>
        <w:t xml:space="preserve">МБУДО «ЦДТТ» организована образовательная деятельность в соответствии с основными нормативными документами федерального, регионального и муниципального уровня, что определяет его стабильное функционирование, взаимосвязь и вовлеченность всех сотрудников и родителей в </w:t>
      </w:r>
      <w:proofErr w:type="spellStart"/>
      <w:r w:rsidRPr="00344FD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44FD6">
        <w:rPr>
          <w:rFonts w:ascii="Times New Roman" w:hAnsi="Times New Roman" w:cs="Times New Roman"/>
          <w:sz w:val="24"/>
          <w:szCs w:val="24"/>
        </w:rPr>
        <w:t>-образовательный процесс.</w:t>
      </w:r>
    </w:p>
    <w:p w:rsidR="00344FD6" w:rsidRPr="00344FD6" w:rsidRDefault="00344FD6" w:rsidP="00344FD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4FD6">
        <w:rPr>
          <w:rFonts w:ascii="Times New Roman" w:hAnsi="Times New Roman" w:cs="Times New Roman"/>
          <w:sz w:val="24"/>
          <w:szCs w:val="24"/>
        </w:rPr>
        <w:t xml:space="preserve">МБУДО «ЦДТТ» выполняет свою миссию, цели и задачи, что подтверждено успешным выполнением Образовательной программы. Образовательная деятельность доступна для всех </w:t>
      </w:r>
      <w:proofErr w:type="gramStart"/>
      <w:r w:rsidRPr="00344FD6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 w:rsidRPr="00344FD6">
        <w:rPr>
          <w:rFonts w:ascii="Times New Roman" w:hAnsi="Times New Roman" w:cs="Times New Roman"/>
          <w:sz w:val="24"/>
          <w:szCs w:val="24"/>
        </w:rPr>
        <w:t xml:space="preserve"> обучающихся, в независимости от возраста, социального статуса и уровня здоровья.</w:t>
      </w:r>
    </w:p>
    <w:p w:rsidR="00344FD6" w:rsidRPr="00344FD6" w:rsidRDefault="00344FD6" w:rsidP="00344FD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4FD6">
        <w:rPr>
          <w:rFonts w:ascii="Times New Roman" w:hAnsi="Times New Roman" w:cs="Times New Roman"/>
          <w:sz w:val="24"/>
          <w:szCs w:val="24"/>
        </w:rPr>
        <w:t>2.</w:t>
      </w:r>
      <w:r w:rsidRPr="00344FD6">
        <w:rPr>
          <w:rFonts w:ascii="Times New Roman" w:hAnsi="Times New Roman" w:cs="Times New Roman"/>
          <w:sz w:val="24"/>
          <w:szCs w:val="24"/>
        </w:rPr>
        <w:tab/>
        <w:t>В целом структура и система управления достаточны и эффективны для обеспечения выполнения функций Центра в сфере дополнительного образования в соответствии с действующим законодательством Российской Федерации. Основные нормативные документы МБУДО «ЦДТТ» соответствуют федеральным и региональным нормативным документам и образовательной деятельности Центра.</w:t>
      </w:r>
    </w:p>
    <w:p w:rsidR="00344FD6" w:rsidRPr="00344FD6" w:rsidRDefault="00344FD6" w:rsidP="00344FD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4FD6">
        <w:rPr>
          <w:rFonts w:ascii="Times New Roman" w:hAnsi="Times New Roman" w:cs="Times New Roman"/>
          <w:sz w:val="24"/>
          <w:szCs w:val="24"/>
        </w:rPr>
        <w:t>3.</w:t>
      </w:r>
      <w:r w:rsidRPr="00344FD6">
        <w:rPr>
          <w:rFonts w:ascii="Times New Roman" w:hAnsi="Times New Roman" w:cs="Times New Roman"/>
          <w:sz w:val="24"/>
          <w:szCs w:val="24"/>
        </w:rPr>
        <w:tab/>
        <w:t>В соответствии с муниципальным заданием учреждение реализует дополнительные общеобразовательные общеразвивающие программы. Разнообразие тематики и профилей образовательных программ позволяет максимально удовлетворять образовательные и социальные потребности детей, родителей, социума.</w:t>
      </w:r>
    </w:p>
    <w:p w:rsidR="00344FD6" w:rsidRPr="00344FD6" w:rsidRDefault="00344FD6" w:rsidP="00344FD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4FD6">
        <w:rPr>
          <w:rFonts w:ascii="Times New Roman" w:hAnsi="Times New Roman" w:cs="Times New Roman"/>
          <w:sz w:val="24"/>
          <w:szCs w:val="24"/>
        </w:rPr>
        <w:t xml:space="preserve">Образовательные программы МБУДО «ЦДТТ» в 2024 году осваивали 1127 детей. Общая численность воспитанников в возрасте до 5-и лет – 0 человек, в возрасте от 5-9-и лет – 570 человек, 10-14 лет – 229 человек, с 15 до 18 лет – 107 человек. По сравнению с </w:t>
      </w:r>
      <w:r w:rsidRPr="00344FD6">
        <w:rPr>
          <w:rFonts w:ascii="Times New Roman" w:hAnsi="Times New Roman" w:cs="Times New Roman"/>
          <w:sz w:val="24"/>
          <w:szCs w:val="24"/>
        </w:rPr>
        <w:lastRenderedPageBreak/>
        <w:t xml:space="preserve">предыдущим годом количество воспитанников уменьшилось на 125 человек, что   связано с сокращением численности детей в Гайском городском округе. </w:t>
      </w:r>
    </w:p>
    <w:p w:rsidR="00344FD6" w:rsidRPr="00344FD6" w:rsidRDefault="00344FD6" w:rsidP="00344FD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4FD6">
        <w:rPr>
          <w:rFonts w:ascii="Times New Roman" w:hAnsi="Times New Roman" w:cs="Times New Roman"/>
          <w:sz w:val="24"/>
          <w:szCs w:val="24"/>
        </w:rPr>
        <w:t>В МБУДО «ЦДТТ» услуги по освоению адаптированной образовательной программы оказываются детям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D6">
        <w:rPr>
          <w:rFonts w:ascii="Times New Roman" w:hAnsi="Times New Roman" w:cs="Times New Roman"/>
          <w:sz w:val="24"/>
          <w:szCs w:val="24"/>
        </w:rPr>
        <w:t>воспитанникам Гайского психоневрологического диспансера в количестве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44FD6">
        <w:rPr>
          <w:rFonts w:ascii="Times New Roman" w:hAnsi="Times New Roman" w:cs="Times New Roman"/>
          <w:sz w:val="24"/>
          <w:szCs w:val="24"/>
        </w:rPr>
        <w:t xml:space="preserve"> человек и по индивидуальным адаптированным программа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44FD6">
        <w:rPr>
          <w:rFonts w:ascii="Times New Roman" w:hAnsi="Times New Roman" w:cs="Times New Roman"/>
          <w:sz w:val="24"/>
          <w:szCs w:val="24"/>
        </w:rPr>
        <w:t xml:space="preserve"> – 2 человека.</w:t>
      </w:r>
    </w:p>
    <w:p w:rsidR="00344FD6" w:rsidRPr="00344FD6" w:rsidRDefault="00344FD6" w:rsidP="00344FD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4FD6">
        <w:rPr>
          <w:rFonts w:ascii="Times New Roman" w:hAnsi="Times New Roman" w:cs="Times New Roman"/>
          <w:sz w:val="24"/>
          <w:szCs w:val="24"/>
        </w:rPr>
        <w:t>4.</w:t>
      </w:r>
      <w:r w:rsidRPr="00344FD6">
        <w:rPr>
          <w:rFonts w:ascii="Times New Roman" w:hAnsi="Times New Roman" w:cs="Times New Roman"/>
          <w:sz w:val="24"/>
          <w:szCs w:val="24"/>
        </w:rPr>
        <w:tab/>
        <w:t>Сложившаяся система мониторинга МБУДО «ЦДТТ» позволяет отслеживать показатели качества дополнительного образования и вносить коррективы в образовательный процесс для достижения оптимальных результатов.</w:t>
      </w:r>
    </w:p>
    <w:p w:rsidR="00344FD6" w:rsidRPr="00344FD6" w:rsidRDefault="00344FD6" w:rsidP="00344FD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4FD6">
        <w:rPr>
          <w:rFonts w:ascii="Times New Roman" w:hAnsi="Times New Roman" w:cs="Times New Roman"/>
          <w:sz w:val="24"/>
          <w:szCs w:val="24"/>
        </w:rPr>
        <w:t>5.</w:t>
      </w:r>
      <w:r w:rsidRPr="00344FD6">
        <w:rPr>
          <w:rFonts w:ascii="Times New Roman" w:hAnsi="Times New Roman" w:cs="Times New Roman"/>
          <w:sz w:val="24"/>
          <w:szCs w:val="24"/>
        </w:rPr>
        <w:tab/>
        <w:t xml:space="preserve">Процент участия и </w:t>
      </w:r>
      <w:proofErr w:type="gramStart"/>
      <w:r w:rsidRPr="00344FD6">
        <w:rPr>
          <w:rFonts w:ascii="Times New Roman" w:hAnsi="Times New Roman" w:cs="Times New Roman"/>
          <w:sz w:val="24"/>
          <w:szCs w:val="24"/>
        </w:rPr>
        <w:t>побед</w:t>
      </w:r>
      <w:proofErr w:type="gramEnd"/>
      <w:r w:rsidRPr="00344FD6">
        <w:rPr>
          <w:rFonts w:ascii="Times New Roman" w:hAnsi="Times New Roman" w:cs="Times New Roman"/>
          <w:sz w:val="24"/>
          <w:szCs w:val="24"/>
        </w:rPr>
        <w:t xml:space="preserve"> обучающихся в конкурсном движении говорит о высоком качестве работ, предоставляемых на конкурсы. </w:t>
      </w:r>
    </w:p>
    <w:p w:rsidR="00344FD6" w:rsidRPr="00344FD6" w:rsidRDefault="00344FD6" w:rsidP="00344FD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4FD6">
        <w:rPr>
          <w:rFonts w:ascii="Times New Roman" w:hAnsi="Times New Roman" w:cs="Times New Roman"/>
          <w:sz w:val="24"/>
          <w:szCs w:val="24"/>
        </w:rPr>
        <w:t>6.</w:t>
      </w:r>
      <w:r w:rsidRPr="00344FD6">
        <w:rPr>
          <w:rFonts w:ascii="Times New Roman" w:hAnsi="Times New Roman" w:cs="Times New Roman"/>
          <w:sz w:val="24"/>
          <w:szCs w:val="24"/>
        </w:rPr>
        <w:tab/>
        <w:t>Работа с родителями носит системный характер, что подтверждается высоким уровнем удовлетворенности родителей качеством дополнительных образовательных услуг.</w:t>
      </w:r>
    </w:p>
    <w:p w:rsidR="00344FD6" w:rsidRPr="00344FD6" w:rsidRDefault="00344FD6" w:rsidP="00344FD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4FD6">
        <w:rPr>
          <w:rFonts w:ascii="Times New Roman" w:hAnsi="Times New Roman" w:cs="Times New Roman"/>
          <w:sz w:val="24"/>
          <w:szCs w:val="24"/>
        </w:rPr>
        <w:t>7.</w:t>
      </w:r>
      <w:r w:rsidRPr="00344FD6">
        <w:rPr>
          <w:rFonts w:ascii="Times New Roman" w:hAnsi="Times New Roman" w:cs="Times New Roman"/>
          <w:sz w:val="24"/>
          <w:szCs w:val="24"/>
        </w:rPr>
        <w:tab/>
        <w:t>Обеспеченность образовательного процесса педагогическими кадрами по всем дополнительным общеобразовательным программам соответствует лицензионным требованиям в части укомплектованности штатов, качественного состава и образовательного ценза.</w:t>
      </w:r>
    </w:p>
    <w:p w:rsidR="00344FD6" w:rsidRPr="00344FD6" w:rsidRDefault="00344FD6" w:rsidP="00344FD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4FD6">
        <w:rPr>
          <w:rFonts w:ascii="Times New Roman" w:hAnsi="Times New Roman" w:cs="Times New Roman"/>
          <w:sz w:val="24"/>
          <w:szCs w:val="24"/>
        </w:rPr>
        <w:t>8.</w:t>
      </w:r>
      <w:r w:rsidRPr="00344FD6">
        <w:rPr>
          <w:rFonts w:ascii="Times New Roman" w:hAnsi="Times New Roman" w:cs="Times New Roman"/>
          <w:sz w:val="24"/>
          <w:szCs w:val="24"/>
        </w:rPr>
        <w:tab/>
        <w:t>Продолжается планомерная работа по улучшению материально-технической базы учреждения.</w:t>
      </w:r>
    </w:p>
    <w:p w:rsidR="00344FD6" w:rsidRPr="00344FD6" w:rsidRDefault="00344FD6" w:rsidP="00344FD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4FD6">
        <w:rPr>
          <w:rFonts w:ascii="Times New Roman" w:hAnsi="Times New Roman" w:cs="Times New Roman"/>
          <w:sz w:val="24"/>
          <w:szCs w:val="24"/>
        </w:rPr>
        <w:t>Анализируя вышесказанное можно отметить, что администрация и педагогический коллектив используя внутренние ресурсы, решает многие проблемы, связанные с функционированием и развитием учреждения. Апробируются новые виды и формы деятельности, структурируются и углубляются ранее разработанные направления.</w:t>
      </w:r>
    </w:p>
    <w:p w:rsidR="00344FD6" w:rsidRPr="00344FD6" w:rsidRDefault="00344FD6" w:rsidP="00344FD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4FD6">
        <w:rPr>
          <w:rFonts w:ascii="Times New Roman" w:hAnsi="Times New Roman" w:cs="Times New Roman"/>
          <w:sz w:val="24"/>
          <w:szCs w:val="24"/>
        </w:rPr>
        <w:t>В то же время отмечаются следующие  проблемы, на которые следует обратить внимание:</w:t>
      </w:r>
    </w:p>
    <w:p w:rsidR="00344FD6" w:rsidRPr="00344FD6" w:rsidRDefault="00344FD6" w:rsidP="00344FD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4FD6">
        <w:rPr>
          <w:rFonts w:ascii="Times New Roman" w:hAnsi="Times New Roman" w:cs="Times New Roman"/>
          <w:sz w:val="24"/>
          <w:szCs w:val="24"/>
        </w:rPr>
        <w:t>- организация совместных мероприятий с обучающимися и родителями;</w:t>
      </w:r>
    </w:p>
    <w:p w:rsidR="00344FD6" w:rsidRPr="00344FD6" w:rsidRDefault="00344FD6" w:rsidP="00344FD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4FD6">
        <w:rPr>
          <w:rFonts w:ascii="Times New Roman" w:hAnsi="Times New Roman" w:cs="Times New Roman"/>
          <w:sz w:val="24"/>
          <w:szCs w:val="24"/>
        </w:rPr>
        <w:t xml:space="preserve">- недостаточный диапазон и уровень качества обучения по дополнительным общеобразовательным общеразвивающим программам для старшеклассников, связанных с </w:t>
      </w:r>
      <w:proofErr w:type="spellStart"/>
      <w:r w:rsidRPr="00344FD6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344FD6">
        <w:rPr>
          <w:rFonts w:ascii="Times New Roman" w:hAnsi="Times New Roman" w:cs="Times New Roman"/>
          <w:sz w:val="24"/>
          <w:szCs w:val="24"/>
        </w:rPr>
        <w:t xml:space="preserve"> подготовкой;</w:t>
      </w:r>
    </w:p>
    <w:p w:rsidR="00344FD6" w:rsidRPr="00344FD6" w:rsidRDefault="00344FD6" w:rsidP="00344FD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4FD6">
        <w:rPr>
          <w:rFonts w:ascii="Times New Roman" w:hAnsi="Times New Roman" w:cs="Times New Roman"/>
          <w:sz w:val="24"/>
          <w:szCs w:val="24"/>
        </w:rPr>
        <w:t>- недостаток молодых специалистов в учреждении;</w:t>
      </w:r>
    </w:p>
    <w:p w:rsidR="00344FD6" w:rsidRPr="00344FD6" w:rsidRDefault="00344FD6" w:rsidP="00344FD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4FD6">
        <w:rPr>
          <w:rFonts w:ascii="Times New Roman" w:hAnsi="Times New Roman" w:cs="Times New Roman"/>
          <w:sz w:val="24"/>
          <w:szCs w:val="24"/>
        </w:rPr>
        <w:t xml:space="preserve">- недостаточный объем электронных учебных изданий, необходимость обновления (приобретения) учебно-методических изданий. </w:t>
      </w:r>
    </w:p>
    <w:p w:rsidR="005119AE" w:rsidRPr="00344FD6" w:rsidRDefault="005119AE" w:rsidP="00344FD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19AE" w:rsidRPr="005119AE" w:rsidRDefault="005119AE" w:rsidP="005119A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119AE" w:rsidRPr="002F5CD8" w:rsidRDefault="005119AE" w:rsidP="002F5CD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19AE" w:rsidRDefault="005119AE" w:rsidP="005119A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32E24" w:rsidRDefault="00332E24" w:rsidP="005119A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32E24" w:rsidRDefault="00332E24" w:rsidP="005119A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373B1" w:rsidRDefault="00F373B1" w:rsidP="005119A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373B1" w:rsidRDefault="00F373B1" w:rsidP="005119A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373B1" w:rsidRPr="005119AE" w:rsidRDefault="00F373B1" w:rsidP="005119A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119AE" w:rsidRPr="005119AE" w:rsidRDefault="005119AE" w:rsidP="005119A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119AE" w:rsidRPr="005119AE" w:rsidRDefault="005119AE" w:rsidP="005119A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119AE" w:rsidRDefault="005119AE" w:rsidP="005119A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119AE" w:rsidRDefault="005119AE" w:rsidP="005119AE">
      <w:pPr>
        <w:pStyle w:val="a7"/>
        <w:widowControl w:val="0"/>
        <w:spacing w:before="0" w:beforeAutospacing="0" w:after="0" w:afterAutospacing="0"/>
        <w:rPr>
          <w:rStyle w:val="a5"/>
        </w:rPr>
      </w:pPr>
    </w:p>
    <w:p w:rsidR="00F80CFD" w:rsidRDefault="00F80CFD" w:rsidP="005119AE">
      <w:pPr>
        <w:pStyle w:val="a7"/>
        <w:widowControl w:val="0"/>
        <w:spacing w:before="0" w:beforeAutospacing="0" w:after="0" w:afterAutospacing="0"/>
        <w:rPr>
          <w:rStyle w:val="a5"/>
        </w:rPr>
      </w:pPr>
    </w:p>
    <w:p w:rsidR="00F80CFD" w:rsidRDefault="00F80CFD" w:rsidP="005119AE">
      <w:pPr>
        <w:pStyle w:val="a7"/>
        <w:widowControl w:val="0"/>
        <w:spacing w:before="0" w:beforeAutospacing="0" w:after="0" w:afterAutospacing="0"/>
        <w:rPr>
          <w:rStyle w:val="a5"/>
        </w:rPr>
      </w:pPr>
    </w:p>
    <w:p w:rsidR="00F80CFD" w:rsidRDefault="00F80CFD" w:rsidP="005119AE">
      <w:pPr>
        <w:pStyle w:val="a7"/>
        <w:widowControl w:val="0"/>
        <w:spacing w:before="0" w:beforeAutospacing="0" w:after="0" w:afterAutospacing="0"/>
        <w:rPr>
          <w:rStyle w:val="a5"/>
        </w:rPr>
      </w:pPr>
    </w:p>
    <w:p w:rsidR="00F80CFD" w:rsidRDefault="00F80CFD" w:rsidP="005119AE">
      <w:pPr>
        <w:pStyle w:val="a7"/>
        <w:widowControl w:val="0"/>
        <w:spacing w:before="0" w:beforeAutospacing="0" w:after="0" w:afterAutospacing="0"/>
        <w:rPr>
          <w:rStyle w:val="a5"/>
        </w:rPr>
      </w:pPr>
    </w:p>
    <w:p w:rsidR="00F80CFD" w:rsidRDefault="00F80CFD" w:rsidP="005119AE">
      <w:pPr>
        <w:pStyle w:val="a7"/>
        <w:widowControl w:val="0"/>
        <w:spacing w:before="0" w:beforeAutospacing="0" w:after="0" w:afterAutospacing="0"/>
        <w:rPr>
          <w:rStyle w:val="a5"/>
        </w:rPr>
      </w:pPr>
    </w:p>
    <w:p w:rsidR="00F80CFD" w:rsidRDefault="00F80CFD" w:rsidP="005119AE">
      <w:pPr>
        <w:pStyle w:val="a7"/>
        <w:widowControl w:val="0"/>
        <w:spacing w:before="0" w:beforeAutospacing="0" w:after="0" w:afterAutospacing="0"/>
        <w:rPr>
          <w:rStyle w:val="a5"/>
        </w:rPr>
      </w:pPr>
    </w:p>
    <w:p w:rsidR="00F80CFD" w:rsidRPr="005119AE" w:rsidRDefault="00F80CFD" w:rsidP="005119AE">
      <w:pPr>
        <w:pStyle w:val="a7"/>
        <w:widowControl w:val="0"/>
        <w:spacing w:before="0" w:beforeAutospacing="0" w:after="0" w:afterAutospacing="0"/>
        <w:rPr>
          <w:rStyle w:val="a5"/>
        </w:rPr>
      </w:pPr>
    </w:p>
    <w:p w:rsidR="005119AE" w:rsidRPr="00344FD6" w:rsidRDefault="005119AE" w:rsidP="00344FD6">
      <w:pPr>
        <w:pStyle w:val="a7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119AE">
        <w:rPr>
          <w:rStyle w:val="a5"/>
        </w:rPr>
        <w:lastRenderedPageBreak/>
        <w:t xml:space="preserve">Результаты анализа </w:t>
      </w:r>
      <w:r w:rsidRPr="005119AE">
        <w:rPr>
          <w:rFonts w:ascii="Times New Roman" w:hAnsi="Times New Roman" w:cs="Times New Roman"/>
          <w:b/>
        </w:rPr>
        <w:t>показателей деятельности МБУДО «ЦДТТ»,</w:t>
      </w:r>
    </w:p>
    <w:p w:rsidR="005119AE" w:rsidRPr="005119AE" w:rsidRDefault="005119AE" w:rsidP="005119AE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119AE">
        <w:rPr>
          <w:rFonts w:ascii="Times New Roman" w:hAnsi="Times New Roman" w:cs="Times New Roman"/>
          <w:sz w:val="24"/>
          <w:szCs w:val="24"/>
        </w:rPr>
        <w:t xml:space="preserve">подлежащей </w:t>
      </w:r>
      <w:proofErr w:type="spellStart"/>
      <w:r w:rsidRPr="005119AE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</w:p>
    <w:p w:rsidR="005119AE" w:rsidRPr="005119AE" w:rsidRDefault="005119AE" w:rsidP="005119AE"/>
    <w:tbl>
      <w:tblPr>
        <w:tblW w:w="49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50"/>
        <w:gridCol w:w="5957"/>
        <w:gridCol w:w="1268"/>
        <w:gridCol w:w="219"/>
        <w:gridCol w:w="1121"/>
      </w:tblGrid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44" w:rsidRDefault="00937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119AE" w:rsidRPr="00511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ar746"/>
            <w:bookmarkEnd w:id="1"/>
            <w:r w:rsidRPr="005119A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C267D3" w:rsidRDefault="005119AE" w:rsidP="00C267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267D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119AE" w:rsidRPr="005119AE" w:rsidTr="00C267D3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 – 7 лет)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E" w:rsidRPr="005119AE" w:rsidRDefault="00776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119AE" w:rsidRPr="005119AE" w:rsidTr="00C267D3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E" w:rsidRPr="005119AE" w:rsidRDefault="00776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119AE" w:rsidRPr="005119AE" w:rsidTr="00C267D3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E" w:rsidRPr="005119AE" w:rsidRDefault="00776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119AE" w:rsidRPr="005119AE" w:rsidTr="00C267D3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E" w:rsidRPr="005119AE" w:rsidRDefault="00776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776438" w:rsidP="00776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5119AE" w:rsidRPr="00511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5119AE" w:rsidRPr="00511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776438" w:rsidP="006A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119AE" w:rsidRPr="00511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6A67C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 w:rsidP="006A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6A67C5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776438" w:rsidP="006A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119AE" w:rsidRPr="00511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6A67C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776438" w:rsidP="00776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119AE" w:rsidRPr="005119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rPr>
          <w:trHeight w:val="42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1.6.5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776438" w:rsidP="00E96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119AE" w:rsidRPr="005119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96EB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 w:rsidP="006A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6A67C5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776438" w:rsidP="00010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419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="005119AE" w:rsidRPr="005119AE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010419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D61F0C" w:rsidP="00980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80D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19AE" w:rsidRPr="005119AE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0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D61F0C" w:rsidP="00D61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76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9AE" w:rsidRPr="005119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D61F0C" w:rsidP="00D61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5119AE" w:rsidRPr="005119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776438" w:rsidP="00D61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F0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5119AE" w:rsidRPr="005119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61F0C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- победителей и призеров массовых мероприятий (конкурсы, соревнования, фестивали, конференции), в </w:t>
            </w:r>
            <w:r w:rsidRPr="0051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численности учащихся, в том числе: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 w:rsidP="00010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104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010419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980D06" w:rsidP="00980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5119AE" w:rsidRPr="005119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980D06" w:rsidP="00980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19AE" w:rsidRPr="005119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980D06" w:rsidP="00980D06">
            <w:pPr>
              <w:jc w:val="center"/>
            </w:pPr>
            <w:r>
              <w:t>214</w:t>
            </w:r>
            <w:r w:rsidR="005119AE" w:rsidRPr="005119AE">
              <w:t>/1</w:t>
            </w:r>
            <w:r>
              <w:t>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 w:rsidP="00010419">
            <w:pPr>
              <w:jc w:val="center"/>
            </w:pPr>
            <w:r w:rsidRPr="005119AE">
              <w:t>8</w:t>
            </w:r>
            <w:r w:rsidR="00010419">
              <w:t>8</w:t>
            </w:r>
            <w:r w:rsidRPr="005119AE">
              <w:t>/</w:t>
            </w:r>
            <w:r w:rsidR="00E96EBE">
              <w:t>7,</w:t>
            </w:r>
            <w:r w:rsidR="00010419">
              <w:t>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 w:rsidP="006A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7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6A67C5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6A67C5" w:rsidP="006A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19AE" w:rsidRPr="005119A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6A67C5" w:rsidP="006A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19AE" w:rsidRPr="005119AE">
              <w:rPr>
                <w:rFonts w:ascii="Times New Roman" w:hAnsi="Times New Roman" w:cs="Times New Roman"/>
                <w:sz w:val="24"/>
                <w:szCs w:val="24"/>
              </w:rPr>
              <w:t>/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DC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 w:rsidP="00010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DC3F93" w:rsidP="00DC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19AE" w:rsidRPr="005119AE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 w:rsidP="00DC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F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="00DC3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DC3F93" w:rsidP="00DC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19AE" w:rsidRPr="005119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DC3F93" w:rsidP="00DC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19AE" w:rsidRPr="005119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DC3F93" w:rsidP="00DC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19AE" w:rsidRPr="005119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19AE" w:rsidRPr="00511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010419" w:rsidP="00010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19AE" w:rsidRPr="005119A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3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010419" w:rsidP="00010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19AE" w:rsidRPr="005119A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3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7123C0" w:rsidP="00712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19AE" w:rsidRPr="005119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19AE" w:rsidRPr="00511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 w:rsidRPr="0051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в возрасте до 30 лет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0/0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B6717E" w:rsidP="00B67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19AE" w:rsidRPr="005119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23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 w:rsidP="00712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3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 w:rsidP="00712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123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712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712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ar923"/>
            <w:bookmarkEnd w:id="2"/>
            <w:r w:rsidRPr="005119A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распознания </w:t>
            </w:r>
            <w:r w:rsidRPr="0051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2.6.4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19AE" w:rsidRPr="005119AE" w:rsidTr="005119A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AE" w:rsidRPr="005119AE" w:rsidRDefault="00511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119AE" w:rsidRPr="005119AE" w:rsidRDefault="005119AE" w:rsidP="005119AE">
      <w:pPr>
        <w:ind w:left="-709"/>
      </w:pPr>
      <w:r w:rsidRPr="005119AE">
        <w:t xml:space="preserve">    </w:t>
      </w:r>
    </w:p>
    <w:p w:rsidR="005119AE" w:rsidRPr="005119AE" w:rsidRDefault="005119AE" w:rsidP="005119AE">
      <w:pPr>
        <w:ind w:left="-709"/>
      </w:pPr>
    </w:p>
    <w:p w:rsidR="008D0D5C" w:rsidRDefault="008D0D5C" w:rsidP="008D0D5C">
      <w:pPr>
        <w:ind w:left="-709" w:firstLine="709"/>
      </w:pPr>
    </w:p>
    <w:p w:rsidR="008D0D5C" w:rsidRDefault="008D0D5C" w:rsidP="008D0D5C">
      <w:pPr>
        <w:ind w:left="-709" w:firstLine="709"/>
      </w:pPr>
    </w:p>
    <w:p w:rsidR="005119AE" w:rsidRPr="005119AE" w:rsidRDefault="005119AE" w:rsidP="005119AE">
      <w:pPr>
        <w:ind w:left="-709" w:firstLine="709"/>
      </w:pPr>
    </w:p>
    <w:p w:rsidR="005119AE" w:rsidRPr="005119AE" w:rsidRDefault="005119AE" w:rsidP="005119AE">
      <w:pPr>
        <w:ind w:left="-709" w:firstLine="709"/>
      </w:pPr>
    </w:p>
    <w:p w:rsidR="005119AE" w:rsidRPr="005119AE" w:rsidRDefault="005119AE" w:rsidP="005119AE">
      <w:pPr>
        <w:ind w:left="-709" w:firstLine="709"/>
      </w:pPr>
    </w:p>
    <w:p w:rsidR="005119AE" w:rsidRPr="005119AE" w:rsidRDefault="005119AE" w:rsidP="005119AE">
      <w:pPr>
        <w:ind w:left="-709" w:firstLine="709"/>
      </w:pPr>
    </w:p>
    <w:p w:rsidR="004D70C2" w:rsidRDefault="005119AE" w:rsidP="004D70C2">
      <w:pPr>
        <w:ind w:firstLine="709"/>
      </w:pPr>
      <w:proofErr w:type="gramStart"/>
      <w:r w:rsidRPr="005119AE">
        <w:t>Исполняющий</w:t>
      </w:r>
      <w:proofErr w:type="gramEnd"/>
      <w:r w:rsidRPr="005119AE">
        <w:t xml:space="preserve"> обязанности</w:t>
      </w:r>
    </w:p>
    <w:p w:rsidR="005119AE" w:rsidRPr="005119AE" w:rsidRDefault="005119AE" w:rsidP="004D70C2">
      <w:pPr>
        <w:ind w:firstLine="709"/>
      </w:pPr>
      <w:r w:rsidRPr="005119AE">
        <w:t>директора МБУДО «ЦДТТ»          ___________________       Ившина Е.В.</w:t>
      </w:r>
    </w:p>
    <w:p w:rsidR="008C3926" w:rsidRPr="005119AE" w:rsidRDefault="008C3926"/>
    <w:sectPr w:rsidR="008C3926" w:rsidRPr="005119AE" w:rsidSect="008C3926">
      <w:headerReference w:type="default" r:id="rId63"/>
      <w:footerReference w:type="default" r:id="rId6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A8C" w:rsidRDefault="00E46A8C" w:rsidP="00632979">
      <w:r>
        <w:separator/>
      </w:r>
    </w:p>
  </w:endnote>
  <w:endnote w:type="continuationSeparator" w:id="0">
    <w:p w:rsidR="00E46A8C" w:rsidRDefault="00E46A8C" w:rsidP="0063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1632"/>
      <w:docPartObj>
        <w:docPartGallery w:val="Page Numbers (Bottom of Page)"/>
        <w:docPartUnique/>
      </w:docPartObj>
    </w:sdtPr>
    <w:sdtEndPr/>
    <w:sdtContent>
      <w:p w:rsidR="00397A35" w:rsidRDefault="00397A3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C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97A35" w:rsidRDefault="00397A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A8C" w:rsidRDefault="00E46A8C" w:rsidP="00632979">
      <w:r>
        <w:separator/>
      </w:r>
    </w:p>
  </w:footnote>
  <w:footnote w:type="continuationSeparator" w:id="0">
    <w:p w:rsidR="00E46A8C" w:rsidRDefault="00E46A8C" w:rsidP="00632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35" w:rsidRPr="00467E95" w:rsidRDefault="00397A35" w:rsidP="00467E95">
    <w:pPr>
      <w:pStyle w:val="a8"/>
      <w:jc w:val="center"/>
      <w:rPr>
        <w:sz w:val="20"/>
        <w:szCs w:val="20"/>
      </w:rPr>
    </w:pPr>
    <w:r w:rsidRPr="00467E95">
      <w:rPr>
        <w:sz w:val="20"/>
        <w:szCs w:val="20"/>
      </w:rPr>
      <w:t>Муниципальное бюджетное учреждение дополнительного образования</w:t>
    </w:r>
  </w:p>
  <w:p w:rsidR="00397A35" w:rsidRPr="00467E95" w:rsidRDefault="00397A35" w:rsidP="00467E95">
    <w:pPr>
      <w:pStyle w:val="a8"/>
      <w:jc w:val="center"/>
      <w:rPr>
        <w:sz w:val="20"/>
        <w:szCs w:val="20"/>
      </w:rPr>
    </w:pPr>
    <w:r w:rsidRPr="00467E95">
      <w:rPr>
        <w:sz w:val="20"/>
        <w:szCs w:val="20"/>
      </w:rPr>
      <w:t>«Центр детского технического творчества» г. Гая  Гайского муниципального округа Оренбургской области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69E314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6600FF"/>
        <w:sz w:val="24"/>
      </w:rPr>
    </w:lvl>
  </w:abstractNum>
  <w:abstractNum w:abstractNumId="2">
    <w:nsid w:val="03A804F9"/>
    <w:multiLevelType w:val="hybridMultilevel"/>
    <w:tmpl w:val="F56A9948"/>
    <w:lvl w:ilvl="0" w:tplc="05500DE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23444"/>
    <w:multiLevelType w:val="multilevel"/>
    <w:tmpl w:val="B98013BA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/>
      </w:rPr>
    </w:lvl>
  </w:abstractNum>
  <w:abstractNum w:abstractNumId="4">
    <w:nsid w:val="0B817A2D"/>
    <w:multiLevelType w:val="hybridMultilevel"/>
    <w:tmpl w:val="E7E03356"/>
    <w:lvl w:ilvl="0" w:tplc="ADD43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B72EAB"/>
    <w:multiLevelType w:val="hybridMultilevel"/>
    <w:tmpl w:val="32AA1C2E"/>
    <w:lvl w:ilvl="0" w:tplc="ADD43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903AE5"/>
    <w:multiLevelType w:val="hybridMultilevel"/>
    <w:tmpl w:val="5C34903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>
    <w:nsid w:val="13280AC6"/>
    <w:multiLevelType w:val="hybridMultilevel"/>
    <w:tmpl w:val="B7EA148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4378D9"/>
    <w:multiLevelType w:val="hybridMultilevel"/>
    <w:tmpl w:val="EEE2D58C"/>
    <w:lvl w:ilvl="0" w:tplc="395AA2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10A50"/>
    <w:multiLevelType w:val="hybridMultilevel"/>
    <w:tmpl w:val="AFA2628E"/>
    <w:lvl w:ilvl="0" w:tplc="ADD43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F2565F"/>
    <w:multiLevelType w:val="hybridMultilevel"/>
    <w:tmpl w:val="6778C998"/>
    <w:lvl w:ilvl="0" w:tplc="A1AEF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1C46F6"/>
    <w:multiLevelType w:val="hybridMultilevel"/>
    <w:tmpl w:val="3C3E6378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12">
    <w:nsid w:val="227922C4"/>
    <w:multiLevelType w:val="hybridMultilevel"/>
    <w:tmpl w:val="D7B82B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D5751A"/>
    <w:multiLevelType w:val="hybridMultilevel"/>
    <w:tmpl w:val="D6202D4C"/>
    <w:lvl w:ilvl="0" w:tplc="87F43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AF147B"/>
    <w:multiLevelType w:val="hybridMultilevel"/>
    <w:tmpl w:val="BDEA545C"/>
    <w:lvl w:ilvl="0" w:tplc="395AA2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7A62537"/>
    <w:multiLevelType w:val="hybridMultilevel"/>
    <w:tmpl w:val="F5AC54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4E79A9"/>
    <w:multiLevelType w:val="hybridMultilevel"/>
    <w:tmpl w:val="5CB2ACD2"/>
    <w:lvl w:ilvl="0" w:tplc="83EC6B5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145324"/>
    <w:multiLevelType w:val="hybridMultilevel"/>
    <w:tmpl w:val="B5507066"/>
    <w:lvl w:ilvl="0" w:tplc="ADD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41468F"/>
    <w:multiLevelType w:val="multilevel"/>
    <w:tmpl w:val="480C6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9">
    <w:nsid w:val="45785070"/>
    <w:multiLevelType w:val="hybridMultilevel"/>
    <w:tmpl w:val="4586AC90"/>
    <w:lvl w:ilvl="0" w:tplc="3418E1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04A8D"/>
    <w:multiLevelType w:val="hybridMultilevel"/>
    <w:tmpl w:val="9A32F97E"/>
    <w:lvl w:ilvl="0" w:tplc="23223B82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411D13"/>
    <w:multiLevelType w:val="hybridMultilevel"/>
    <w:tmpl w:val="458A54EE"/>
    <w:lvl w:ilvl="0" w:tplc="ADD43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4E76B5"/>
    <w:multiLevelType w:val="hybridMultilevel"/>
    <w:tmpl w:val="89E6C540"/>
    <w:lvl w:ilvl="0" w:tplc="A5A4009E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5B5FFF"/>
    <w:multiLevelType w:val="hybridMultilevel"/>
    <w:tmpl w:val="E3E433F2"/>
    <w:lvl w:ilvl="0" w:tplc="792E4120">
      <w:start w:val="6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514C2102"/>
    <w:multiLevelType w:val="hybridMultilevel"/>
    <w:tmpl w:val="189EB1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5E229B"/>
    <w:multiLevelType w:val="hybridMultilevel"/>
    <w:tmpl w:val="B81C9990"/>
    <w:lvl w:ilvl="0" w:tplc="ADD43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927888"/>
    <w:multiLevelType w:val="hybridMultilevel"/>
    <w:tmpl w:val="7AAC938C"/>
    <w:lvl w:ilvl="0" w:tplc="ADD43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AAD5675"/>
    <w:multiLevelType w:val="hybridMultilevel"/>
    <w:tmpl w:val="3446E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A66AB"/>
    <w:multiLevelType w:val="hybridMultilevel"/>
    <w:tmpl w:val="12F6EB7A"/>
    <w:lvl w:ilvl="0" w:tplc="0419000D">
      <w:start w:val="1"/>
      <w:numFmt w:val="bullet"/>
      <w:lvlText w:val=""/>
      <w:lvlJc w:val="left"/>
      <w:pPr>
        <w:ind w:left="120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6" w:hanging="360"/>
      </w:pPr>
      <w:rPr>
        <w:rFonts w:ascii="Wingdings" w:hAnsi="Wingdings" w:cs="Wingdings" w:hint="default"/>
      </w:rPr>
    </w:lvl>
  </w:abstractNum>
  <w:abstractNum w:abstractNumId="29">
    <w:nsid w:val="5E495283"/>
    <w:multiLevelType w:val="hybridMultilevel"/>
    <w:tmpl w:val="D7208C8C"/>
    <w:lvl w:ilvl="0" w:tplc="3E5E28F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5749B7"/>
    <w:multiLevelType w:val="hybridMultilevel"/>
    <w:tmpl w:val="82509F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8E7B83"/>
    <w:multiLevelType w:val="hybridMultilevel"/>
    <w:tmpl w:val="6F707B28"/>
    <w:lvl w:ilvl="0" w:tplc="271CC8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640E2FB4"/>
    <w:multiLevelType w:val="hybridMultilevel"/>
    <w:tmpl w:val="A54E39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91176D2"/>
    <w:multiLevelType w:val="hybridMultilevel"/>
    <w:tmpl w:val="CBDAEB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04A41"/>
    <w:multiLevelType w:val="hybridMultilevel"/>
    <w:tmpl w:val="C9848274"/>
    <w:lvl w:ilvl="0" w:tplc="ADD43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863407F"/>
    <w:multiLevelType w:val="multilevel"/>
    <w:tmpl w:val="3F8AD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9366D38"/>
    <w:multiLevelType w:val="hybridMultilevel"/>
    <w:tmpl w:val="933288C6"/>
    <w:lvl w:ilvl="0" w:tplc="3418E1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F582311"/>
    <w:multiLevelType w:val="hybridMultilevel"/>
    <w:tmpl w:val="0ADE4974"/>
    <w:lvl w:ilvl="0" w:tplc="3418E1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8"/>
  </w:num>
  <w:num w:numId="13">
    <w:abstractNumId w:val="6"/>
  </w:num>
  <w:num w:numId="14">
    <w:abstractNumId w:val="6"/>
  </w:num>
  <w:num w:numId="15">
    <w:abstractNumId w:val="7"/>
  </w:num>
  <w:num w:numId="16">
    <w:abstractNumId w:val="7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</w:num>
  <w:num w:numId="21">
    <w:abstractNumId w:val="19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"/>
  </w:num>
  <w:num w:numId="25">
    <w:abstractNumId w:val="33"/>
  </w:num>
  <w:num w:numId="26">
    <w:abstractNumId w:val="37"/>
  </w:num>
  <w:num w:numId="27">
    <w:abstractNumId w:val="36"/>
  </w:num>
  <w:num w:numId="28">
    <w:abstractNumId w:val="14"/>
  </w:num>
  <w:num w:numId="29">
    <w:abstractNumId w:val="8"/>
  </w:num>
  <w:num w:numId="30">
    <w:abstractNumId w:val="32"/>
  </w:num>
  <w:num w:numId="31">
    <w:abstractNumId w:val="31"/>
  </w:num>
  <w:num w:numId="32">
    <w:abstractNumId w:val="30"/>
  </w:num>
  <w:num w:numId="33">
    <w:abstractNumId w:val="34"/>
  </w:num>
  <w:num w:numId="34">
    <w:abstractNumId w:val="9"/>
  </w:num>
  <w:num w:numId="35">
    <w:abstractNumId w:val="13"/>
  </w:num>
  <w:num w:numId="36">
    <w:abstractNumId w:val="5"/>
  </w:num>
  <w:num w:numId="37">
    <w:abstractNumId w:val="10"/>
  </w:num>
  <w:num w:numId="38">
    <w:abstractNumId w:val="18"/>
  </w:num>
  <w:num w:numId="39">
    <w:abstractNumId w:val="35"/>
  </w:num>
  <w:num w:numId="40">
    <w:abstractNumId w:val="16"/>
  </w:num>
  <w:num w:numId="41">
    <w:abstractNumId w:val="23"/>
  </w:num>
  <w:num w:numId="42">
    <w:abstractNumId w:val="26"/>
  </w:num>
  <w:num w:numId="43">
    <w:abstractNumId w:val="25"/>
  </w:num>
  <w:num w:numId="44">
    <w:abstractNumId w:val="4"/>
  </w:num>
  <w:num w:numId="45">
    <w:abstractNumId w:val="22"/>
  </w:num>
  <w:num w:numId="46">
    <w:abstractNumId w:val="27"/>
  </w:num>
  <w:num w:numId="47">
    <w:abstractNumId w:val="15"/>
  </w:num>
  <w:num w:numId="48">
    <w:abstractNumId w:val="2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AE"/>
    <w:rsid w:val="00000333"/>
    <w:rsid w:val="000004C8"/>
    <w:rsid w:val="00010419"/>
    <w:rsid w:val="00010B46"/>
    <w:rsid w:val="0001124E"/>
    <w:rsid w:val="0001126D"/>
    <w:rsid w:val="0001385B"/>
    <w:rsid w:val="000218BA"/>
    <w:rsid w:val="00023BBF"/>
    <w:rsid w:val="000247AF"/>
    <w:rsid w:val="00032A00"/>
    <w:rsid w:val="0003386D"/>
    <w:rsid w:val="00043300"/>
    <w:rsid w:val="0004618E"/>
    <w:rsid w:val="000461E2"/>
    <w:rsid w:val="0005391A"/>
    <w:rsid w:val="00096A5A"/>
    <w:rsid w:val="000B3DE3"/>
    <w:rsid w:val="000D2C78"/>
    <w:rsid w:val="000D65B6"/>
    <w:rsid w:val="000E7EF8"/>
    <w:rsid w:val="000F50C6"/>
    <w:rsid w:val="00115ED7"/>
    <w:rsid w:val="0012271F"/>
    <w:rsid w:val="00137D81"/>
    <w:rsid w:val="001911F0"/>
    <w:rsid w:val="001D04A3"/>
    <w:rsid w:val="001D3880"/>
    <w:rsid w:val="001D3C49"/>
    <w:rsid w:val="001F6C7D"/>
    <w:rsid w:val="00213D81"/>
    <w:rsid w:val="002177CE"/>
    <w:rsid w:val="0021784D"/>
    <w:rsid w:val="002236CC"/>
    <w:rsid w:val="002268CF"/>
    <w:rsid w:val="00250874"/>
    <w:rsid w:val="002526E8"/>
    <w:rsid w:val="00262697"/>
    <w:rsid w:val="00276D29"/>
    <w:rsid w:val="002810AC"/>
    <w:rsid w:val="00297D3D"/>
    <w:rsid w:val="002B5012"/>
    <w:rsid w:val="002D10C0"/>
    <w:rsid w:val="002E160F"/>
    <w:rsid w:val="002E6009"/>
    <w:rsid w:val="002F1262"/>
    <w:rsid w:val="002F5CD8"/>
    <w:rsid w:val="00307DEC"/>
    <w:rsid w:val="0031580C"/>
    <w:rsid w:val="00317CEA"/>
    <w:rsid w:val="00332E24"/>
    <w:rsid w:val="00343A30"/>
    <w:rsid w:val="00343A9A"/>
    <w:rsid w:val="00344FD6"/>
    <w:rsid w:val="00347627"/>
    <w:rsid w:val="00365AAA"/>
    <w:rsid w:val="00366DBA"/>
    <w:rsid w:val="003824C1"/>
    <w:rsid w:val="0039645B"/>
    <w:rsid w:val="00396551"/>
    <w:rsid w:val="00397A35"/>
    <w:rsid w:val="003A032D"/>
    <w:rsid w:val="003B4DE0"/>
    <w:rsid w:val="003E0127"/>
    <w:rsid w:val="003E3155"/>
    <w:rsid w:val="003F3F7A"/>
    <w:rsid w:val="003F7B01"/>
    <w:rsid w:val="00405D1D"/>
    <w:rsid w:val="00415A28"/>
    <w:rsid w:val="00420FD2"/>
    <w:rsid w:val="00422D3A"/>
    <w:rsid w:val="00432EB6"/>
    <w:rsid w:val="004374BC"/>
    <w:rsid w:val="00450CBD"/>
    <w:rsid w:val="00461EFC"/>
    <w:rsid w:val="0046534D"/>
    <w:rsid w:val="00467E95"/>
    <w:rsid w:val="004813AE"/>
    <w:rsid w:val="004832E8"/>
    <w:rsid w:val="004A1868"/>
    <w:rsid w:val="004A1A0D"/>
    <w:rsid w:val="004A5649"/>
    <w:rsid w:val="004A7879"/>
    <w:rsid w:val="004C13E7"/>
    <w:rsid w:val="004C21D3"/>
    <w:rsid w:val="004C3639"/>
    <w:rsid w:val="004D70C2"/>
    <w:rsid w:val="004E1C84"/>
    <w:rsid w:val="004E56F9"/>
    <w:rsid w:val="004F53FA"/>
    <w:rsid w:val="005119AE"/>
    <w:rsid w:val="00513524"/>
    <w:rsid w:val="0051677F"/>
    <w:rsid w:val="00520A29"/>
    <w:rsid w:val="00523F84"/>
    <w:rsid w:val="005408F5"/>
    <w:rsid w:val="00543E00"/>
    <w:rsid w:val="00553CD2"/>
    <w:rsid w:val="00560159"/>
    <w:rsid w:val="00561810"/>
    <w:rsid w:val="00561B2B"/>
    <w:rsid w:val="005710CC"/>
    <w:rsid w:val="00574061"/>
    <w:rsid w:val="00576608"/>
    <w:rsid w:val="005842D1"/>
    <w:rsid w:val="0059661A"/>
    <w:rsid w:val="005A2ACC"/>
    <w:rsid w:val="005B0C7D"/>
    <w:rsid w:val="005C13A8"/>
    <w:rsid w:val="005C570E"/>
    <w:rsid w:val="005F240F"/>
    <w:rsid w:val="00605556"/>
    <w:rsid w:val="0063251B"/>
    <w:rsid w:val="00632979"/>
    <w:rsid w:val="00635407"/>
    <w:rsid w:val="00637C6A"/>
    <w:rsid w:val="00640FD2"/>
    <w:rsid w:val="00645713"/>
    <w:rsid w:val="0065725F"/>
    <w:rsid w:val="006615E8"/>
    <w:rsid w:val="006619CB"/>
    <w:rsid w:val="00671324"/>
    <w:rsid w:val="00672C18"/>
    <w:rsid w:val="0068792E"/>
    <w:rsid w:val="006A4452"/>
    <w:rsid w:val="006A590C"/>
    <w:rsid w:val="006A67C5"/>
    <w:rsid w:val="006C05BB"/>
    <w:rsid w:val="006C3B5F"/>
    <w:rsid w:val="006D668C"/>
    <w:rsid w:val="006D76E5"/>
    <w:rsid w:val="006E1860"/>
    <w:rsid w:val="00701BEE"/>
    <w:rsid w:val="007123C0"/>
    <w:rsid w:val="00714833"/>
    <w:rsid w:val="0071720C"/>
    <w:rsid w:val="00717974"/>
    <w:rsid w:val="00727C68"/>
    <w:rsid w:val="0073203E"/>
    <w:rsid w:val="00737D62"/>
    <w:rsid w:val="007453AC"/>
    <w:rsid w:val="00753681"/>
    <w:rsid w:val="007612EC"/>
    <w:rsid w:val="00762AE6"/>
    <w:rsid w:val="00763933"/>
    <w:rsid w:val="0076545B"/>
    <w:rsid w:val="00770024"/>
    <w:rsid w:val="00774EAE"/>
    <w:rsid w:val="00776438"/>
    <w:rsid w:val="0077677A"/>
    <w:rsid w:val="007767E3"/>
    <w:rsid w:val="00790450"/>
    <w:rsid w:val="0079789F"/>
    <w:rsid w:val="007B7C87"/>
    <w:rsid w:val="007D3140"/>
    <w:rsid w:val="007E07E8"/>
    <w:rsid w:val="007E4C23"/>
    <w:rsid w:val="007F0278"/>
    <w:rsid w:val="007F7B40"/>
    <w:rsid w:val="00812720"/>
    <w:rsid w:val="00812878"/>
    <w:rsid w:val="008272DA"/>
    <w:rsid w:val="0084228E"/>
    <w:rsid w:val="008475F9"/>
    <w:rsid w:val="00851D78"/>
    <w:rsid w:val="00873CA3"/>
    <w:rsid w:val="00885FF6"/>
    <w:rsid w:val="0089527B"/>
    <w:rsid w:val="008968F2"/>
    <w:rsid w:val="008A0AA6"/>
    <w:rsid w:val="008A211E"/>
    <w:rsid w:val="008A3207"/>
    <w:rsid w:val="008A41B3"/>
    <w:rsid w:val="008B45D0"/>
    <w:rsid w:val="008B793D"/>
    <w:rsid w:val="008B7987"/>
    <w:rsid w:val="008C3926"/>
    <w:rsid w:val="008C3AA3"/>
    <w:rsid w:val="008D0D5C"/>
    <w:rsid w:val="008D4CDF"/>
    <w:rsid w:val="008D7EF8"/>
    <w:rsid w:val="008E271B"/>
    <w:rsid w:val="008E56E8"/>
    <w:rsid w:val="008E668A"/>
    <w:rsid w:val="008E79CB"/>
    <w:rsid w:val="00906C07"/>
    <w:rsid w:val="0091599C"/>
    <w:rsid w:val="0092102C"/>
    <w:rsid w:val="00921430"/>
    <w:rsid w:val="00927DDE"/>
    <w:rsid w:val="00935D36"/>
    <w:rsid w:val="00937144"/>
    <w:rsid w:val="00942CAE"/>
    <w:rsid w:val="00953F8B"/>
    <w:rsid w:val="00971AF5"/>
    <w:rsid w:val="009726C0"/>
    <w:rsid w:val="00975C92"/>
    <w:rsid w:val="00977ABD"/>
    <w:rsid w:val="00977D8C"/>
    <w:rsid w:val="00980D06"/>
    <w:rsid w:val="00981F3D"/>
    <w:rsid w:val="009832E7"/>
    <w:rsid w:val="009907AC"/>
    <w:rsid w:val="00990840"/>
    <w:rsid w:val="00990ED3"/>
    <w:rsid w:val="009A2E85"/>
    <w:rsid w:val="009A41ED"/>
    <w:rsid w:val="009C0A23"/>
    <w:rsid w:val="009E01B8"/>
    <w:rsid w:val="009E31AF"/>
    <w:rsid w:val="00A109CD"/>
    <w:rsid w:val="00A26834"/>
    <w:rsid w:val="00A51C30"/>
    <w:rsid w:val="00A63857"/>
    <w:rsid w:val="00A63A84"/>
    <w:rsid w:val="00A66B79"/>
    <w:rsid w:val="00A73CCB"/>
    <w:rsid w:val="00A83072"/>
    <w:rsid w:val="00A90074"/>
    <w:rsid w:val="00A92769"/>
    <w:rsid w:val="00AA4281"/>
    <w:rsid w:val="00AB6502"/>
    <w:rsid w:val="00AC13B8"/>
    <w:rsid w:val="00AC7670"/>
    <w:rsid w:val="00AD145E"/>
    <w:rsid w:val="00AD1E0F"/>
    <w:rsid w:val="00AE4596"/>
    <w:rsid w:val="00B01078"/>
    <w:rsid w:val="00B0471A"/>
    <w:rsid w:val="00B05F2C"/>
    <w:rsid w:val="00B25CA5"/>
    <w:rsid w:val="00B324DC"/>
    <w:rsid w:val="00B3425C"/>
    <w:rsid w:val="00B3704D"/>
    <w:rsid w:val="00B45045"/>
    <w:rsid w:val="00B45809"/>
    <w:rsid w:val="00B503A1"/>
    <w:rsid w:val="00B61225"/>
    <w:rsid w:val="00B629D1"/>
    <w:rsid w:val="00B6717E"/>
    <w:rsid w:val="00B7175E"/>
    <w:rsid w:val="00B734A9"/>
    <w:rsid w:val="00B83BBB"/>
    <w:rsid w:val="00B84B20"/>
    <w:rsid w:val="00B94086"/>
    <w:rsid w:val="00B95E9C"/>
    <w:rsid w:val="00BA21C3"/>
    <w:rsid w:val="00BA4610"/>
    <w:rsid w:val="00BA6969"/>
    <w:rsid w:val="00BB7E9F"/>
    <w:rsid w:val="00BB7FCA"/>
    <w:rsid w:val="00BC48DC"/>
    <w:rsid w:val="00BC6297"/>
    <w:rsid w:val="00BC7E86"/>
    <w:rsid w:val="00BD6AE1"/>
    <w:rsid w:val="00BE57BC"/>
    <w:rsid w:val="00BF0A15"/>
    <w:rsid w:val="00BF6C2C"/>
    <w:rsid w:val="00C06539"/>
    <w:rsid w:val="00C12873"/>
    <w:rsid w:val="00C1330A"/>
    <w:rsid w:val="00C267D3"/>
    <w:rsid w:val="00C27775"/>
    <w:rsid w:val="00C27B47"/>
    <w:rsid w:val="00C31DF8"/>
    <w:rsid w:val="00C35200"/>
    <w:rsid w:val="00C53847"/>
    <w:rsid w:val="00C6239F"/>
    <w:rsid w:val="00C628B5"/>
    <w:rsid w:val="00C7173D"/>
    <w:rsid w:val="00C72BB3"/>
    <w:rsid w:val="00C75667"/>
    <w:rsid w:val="00C76ABB"/>
    <w:rsid w:val="00C97E0F"/>
    <w:rsid w:val="00CA28BB"/>
    <w:rsid w:val="00CA5BE0"/>
    <w:rsid w:val="00CB1220"/>
    <w:rsid w:val="00CC72E3"/>
    <w:rsid w:val="00CD4C39"/>
    <w:rsid w:val="00CE0296"/>
    <w:rsid w:val="00CE542C"/>
    <w:rsid w:val="00CF698A"/>
    <w:rsid w:val="00D12C59"/>
    <w:rsid w:val="00D21048"/>
    <w:rsid w:val="00D3755D"/>
    <w:rsid w:val="00D422F5"/>
    <w:rsid w:val="00D53E13"/>
    <w:rsid w:val="00D561D5"/>
    <w:rsid w:val="00D606FA"/>
    <w:rsid w:val="00D61F0C"/>
    <w:rsid w:val="00D63BD7"/>
    <w:rsid w:val="00D63DB7"/>
    <w:rsid w:val="00D65D3C"/>
    <w:rsid w:val="00D7265E"/>
    <w:rsid w:val="00D81035"/>
    <w:rsid w:val="00D82638"/>
    <w:rsid w:val="00DA406A"/>
    <w:rsid w:val="00DB71F4"/>
    <w:rsid w:val="00DC3F93"/>
    <w:rsid w:val="00DC411E"/>
    <w:rsid w:val="00DC4D7A"/>
    <w:rsid w:val="00DC777B"/>
    <w:rsid w:val="00DE3362"/>
    <w:rsid w:val="00DE727E"/>
    <w:rsid w:val="00DF0A7C"/>
    <w:rsid w:val="00DF20E4"/>
    <w:rsid w:val="00E03F02"/>
    <w:rsid w:val="00E057BC"/>
    <w:rsid w:val="00E146D4"/>
    <w:rsid w:val="00E22B29"/>
    <w:rsid w:val="00E3137E"/>
    <w:rsid w:val="00E32DB6"/>
    <w:rsid w:val="00E46A8C"/>
    <w:rsid w:val="00E56CA4"/>
    <w:rsid w:val="00E74948"/>
    <w:rsid w:val="00E76A69"/>
    <w:rsid w:val="00E772BC"/>
    <w:rsid w:val="00E86C4A"/>
    <w:rsid w:val="00E96EBE"/>
    <w:rsid w:val="00E9747C"/>
    <w:rsid w:val="00EA1279"/>
    <w:rsid w:val="00EC28A3"/>
    <w:rsid w:val="00ED2581"/>
    <w:rsid w:val="00ED3F5D"/>
    <w:rsid w:val="00EE1097"/>
    <w:rsid w:val="00EF391D"/>
    <w:rsid w:val="00EF6A84"/>
    <w:rsid w:val="00EF7BFE"/>
    <w:rsid w:val="00F002FE"/>
    <w:rsid w:val="00F0230D"/>
    <w:rsid w:val="00F17AE7"/>
    <w:rsid w:val="00F34590"/>
    <w:rsid w:val="00F373B1"/>
    <w:rsid w:val="00F41B16"/>
    <w:rsid w:val="00F473B9"/>
    <w:rsid w:val="00F57EDC"/>
    <w:rsid w:val="00F6073C"/>
    <w:rsid w:val="00F64F14"/>
    <w:rsid w:val="00F70B02"/>
    <w:rsid w:val="00F80CFD"/>
    <w:rsid w:val="00F819A7"/>
    <w:rsid w:val="00F8234C"/>
    <w:rsid w:val="00F9125B"/>
    <w:rsid w:val="00F9548D"/>
    <w:rsid w:val="00FB01DA"/>
    <w:rsid w:val="00FD4F25"/>
    <w:rsid w:val="00FE0212"/>
    <w:rsid w:val="00FF21F2"/>
    <w:rsid w:val="00FF25C2"/>
    <w:rsid w:val="00FF455F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19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119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119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119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119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9A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119AE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119AE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119AE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119AE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5119AE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5119AE"/>
    <w:rPr>
      <w:color w:val="800080"/>
      <w:u w:val="single"/>
    </w:rPr>
  </w:style>
  <w:style w:type="character" w:styleId="a5">
    <w:name w:val="Strong"/>
    <w:basedOn w:val="a0"/>
    <w:uiPriority w:val="22"/>
    <w:qFormat/>
    <w:rsid w:val="005119AE"/>
    <w:rPr>
      <w:rFonts w:ascii="Times New Roman" w:hAnsi="Times New Roman" w:cs="Times New Roman" w:hint="default"/>
      <w:b/>
      <w:bCs/>
    </w:rPr>
  </w:style>
  <w:style w:type="character" w:customStyle="1" w:styleId="a6">
    <w:name w:val="Обычный (веб) Знак"/>
    <w:basedOn w:val="a0"/>
    <w:link w:val="a7"/>
    <w:uiPriority w:val="99"/>
    <w:locked/>
    <w:rsid w:val="005119AE"/>
    <w:rPr>
      <w:sz w:val="24"/>
      <w:szCs w:val="24"/>
    </w:rPr>
  </w:style>
  <w:style w:type="paragraph" w:styleId="a7">
    <w:name w:val="Normal (Web)"/>
    <w:basedOn w:val="a"/>
    <w:link w:val="a6"/>
    <w:uiPriority w:val="99"/>
    <w:unhideWhenUsed/>
    <w:rsid w:val="005119AE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styleId="a8">
    <w:name w:val="header"/>
    <w:basedOn w:val="a"/>
    <w:link w:val="11"/>
    <w:unhideWhenUsed/>
    <w:rsid w:val="005119AE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Верхний колонтитул Знак"/>
    <w:basedOn w:val="a0"/>
    <w:semiHidden/>
    <w:rsid w:val="005119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12"/>
    <w:uiPriority w:val="99"/>
    <w:unhideWhenUsed/>
    <w:rsid w:val="005119AE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uiPriority w:val="99"/>
    <w:rsid w:val="005119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19A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19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13"/>
    <w:uiPriority w:val="99"/>
    <w:semiHidden/>
    <w:unhideWhenUsed/>
    <w:rsid w:val="005119AE"/>
    <w:pPr>
      <w:ind w:firstLine="284"/>
    </w:pPr>
    <w:rPr>
      <w:rFonts w:eastAsia="Times New Roman"/>
      <w:sz w:val="20"/>
      <w:szCs w:val="20"/>
    </w:rPr>
  </w:style>
  <w:style w:type="character" w:customStyle="1" w:styleId="af">
    <w:name w:val="Основной текст с отступом Знак"/>
    <w:basedOn w:val="a0"/>
    <w:semiHidden/>
    <w:rsid w:val="005119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119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119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119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119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119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119AE"/>
    <w:rPr>
      <w:rFonts w:ascii="Tahoma" w:eastAsia="Calibri" w:hAnsi="Tahoma" w:cs="Tahoma"/>
      <w:sz w:val="16"/>
      <w:szCs w:val="16"/>
      <w:lang w:eastAsia="ru-RU"/>
    </w:rPr>
  </w:style>
  <w:style w:type="character" w:customStyle="1" w:styleId="af2">
    <w:name w:val="Абзац списка Знак"/>
    <w:link w:val="af3"/>
    <w:uiPriority w:val="34"/>
    <w:locked/>
    <w:rsid w:val="005119AE"/>
    <w:rPr>
      <w:sz w:val="24"/>
      <w:szCs w:val="24"/>
    </w:rPr>
  </w:style>
  <w:style w:type="paragraph" w:styleId="af3">
    <w:name w:val="List Paragraph"/>
    <w:basedOn w:val="a"/>
    <w:link w:val="af2"/>
    <w:uiPriority w:val="34"/>
    <w:qFormat/>
    <w:rsid w:val="005119A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4">
    <w:name w:val="Без интервала1"/>
    <w:uiPriority w:val="99"/>
    <w:rsid w:val="005119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5119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511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4">
    <w:name w:val="Знак Знак Знак Знак"/>
    <w:basedOn w:val="a"/>
    <w:uiPriority w:val="99"/>
    <w:rsid w:val="005119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Обычный1"/>
    <w:uiPriority w:val="99"/>
    <w:rsid w:val="005119AE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odyTextIndentChar">
    <w:name w:val="Body Text Indent Char"/>
    <w:basedOn w:val="a0"/>
    <w:link w:val="16"/>
    <w:locked/>
    <w:rsid w:val="005119AE"/>
    <w:rPr>
      <w:sz w:val="24"/>
      <w:szCs w:val="24"/>
    </w:rPr>
  </w:style>
  <w:style w:type="paragraph" w:customStyle="1" w:styleId="16">
    <w:name w:val="Основной текст с отступом1"/>
    <w:basedOn w:val="a"/>
    <w:link w:val="BodyTextIndentChar"/>
    <w:rsid w:val="005119AE"/>
    <w:pPr>
      <w:ind w:right="-284" w:firstLine="360"/>
    </w:pPr>
    <w:rPr>
      <w:rFonts w:asciiTheme="minorHAnsi" w:eastAsiaTheme="minorHAnsi" w:hAnsiTheme="minorHAnsi" w:cstheme="minorBidi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5119AE"/>
    <w:pPr>
      <w:widowControl w:val="0"/>
      <w:ind w:firstLine="567"/>
      <w:jc w:val="both"/>
    </w:pPr>
    <w:rPr>
      <w:rFonts w:ascii="Arial" w:eastAsia="Times New Roman" w:hAnsi="Arial"/>
      <w:szCs w:val="20"/>
    </w:rPr>
  </w:style>
  <w:style w:type="paragraph" w:customStyle="1" w:styleId="af5">
    <w:name w:val="Знак Знак Знак"/>
    <w:basedOn w:val="a"/>
    <w:uiPriority w:val="99"/>
    <w:rsid w:val="005119A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11">
    <w:name w:val="Верхний колонтитул Знак1"/>
    <w:basedOn w:val="a0"/>
    <w:link w:val="a8"/>
    <w:uiPriority w:val="99"/>
    <w:locked/>
    <w:rsid w:val="005119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a"/>
    <w:uiPriority w:val="99"/>
    <w:semiHidden/>
    <w:locked/>
    <w:rsid w:val="005119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basedOn w:val="a0"/>
    <w:link w:val="ae"/>
    <w:uiPriority w:val="99"/>
    <w:semiHidden/>
    <w:locked/>
    <w:rsid w:val="005119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119AE"/>
    <w:rPr>
      <w:rFonts w:ascii="Times New Roman" w:hAnsi="Times New Roman" w:cs="Times New Roman" w:hint="default"/>
    </w:rPr>
  </w:style>
  <w:style w:type="character" w:customStyle="1" w:styleId="c1">
    <w:name w:val="c1"/>
    <w:basedOn w:val="a0"/>
    <w:rsid w:val="005119AE"/>
  </w:style>
  <w:style w:type="character" w:customStyle="1" w:styleId="UnresolvedMention">
    <w:name w:val="Unresolved Mention"/>
    <w:basedOn w:val="a0"/>
    <w:uiPriority w:val="99"/>
    <w:semiHidden/>
    <w:rsid w:val="005119AE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5119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uiPriority w:val="59"/>
    <w:rsid w:val="005119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5119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basedOn w:val="a0"/>
    <w:uiPriority w:val="20"/>
    <w:qFormat/>
    <w:rsid w:val="005119AE"/>
    <w:rPr>
      <w:i/>
      <w:iCs/>
    </w:rPr>
  </w:style>
  <w:style w:type="paragraph" w:styleId="af8">
    <w:name w:val="endnote text"/>
    <w:basedOn w:val="a"/>
    <w:link w:val="af9"/>
    <w:uiPriority w:val="99"/>
    <w:semiHidden/>
    <w:unhideWhenUsed/>
    <w:rsid w:val="0089527B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89527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89527B"/>
    <w:rPr>
      <w:vertAlign w:val="superscript"/>
    </w:rPr>
  </w:style>
  <w:style w:type="table" w:customStyle="1" w:styleId="25">
    <w:name w:val="Сетка таблицы2"/>
    <w:basedOn w:val="a1"/>
    <w:next w:val="af6"/>
    <w:uiPriority w:val="59"/>
    <w:rsid w:val="009908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19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119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119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119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119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9A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119AE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119AE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119AE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119AE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5119AE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5119AE"/>
    <w:rPr>
      <w:color w:val="800080"/>
      <w:u w:val="single"/>
    </w:rPr>
  </w:style>
  <w:style w:type="character" w:styleId="a5">
    <w:name w:val="Strong"/>
    <w:basedOn w:val="a0"/>
    <w:uiPriority w:val="22"/>
    <w:qFormat/>
    <w:rsid w:val="005119AE"/>
    <w:rPr>
      <w:rFonts w:ascii="Times New Roman" w:hAnsi="Times New Roman" w:cs="Times New Roman" w:hint="default"/>
      <w:b/>
      <w:bCs/>
    </w:rPr>
  </w:style>
  <w:style w:type="character" w:customStyle="1" w:styleId="a6">
    <w:name w:val="Обычный (веб) Знак"/>
    <w:basedOn w:val="a0"/>
    <w:link w:val="a7"/>
    <w:uiPriority w:val="99"/>
    <w:locked/>
    <w:rsid w:val="005119AE"/>
    <w:rPr>
      <w:sz w:val="24"/>
      <w:szCs w:val="24"/>
    </w:rPr>
  </w:style>
  <w:style w:type="paragraph" w:styleId="a7">
    <w:name w:val="Normal (Web)"/>
    <w:basedOn w:val="a"/>
    <w:link w:val="a6"/>
    <w:uiPriority w:val="99"/>
    <w:unhideWhenUsed/>
    <w:rsid w:val="005119AE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styleId="a8">
    <w:name w:val="header"/>
    <w:basedOn w:val="a"/>
    <w:link w:val="11"/>
    <w:unhideWhenUsed/>
    <w:rsid w:val="005119AE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Верхний колонтитул Знак"/>
    <w:basedOn w:val="a0"/>
    <w:semiHidden/>
    <w:rsid w:val="005119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12"/>
    <w:uiPriority w:val="99"/>
    <w:unhideWhenUsed/>
    <w:rsid w:val="005119AE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uiPriority w:val="99"/>
    <w:rsid w:val="005119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19A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19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13"/>
    <w:uiPriority w:val="99"/>
    <w:semiHidden/>
    <w:unhideWhenUsed/>
    <w:rsid w:val="005119AE"/>
    <w:pPr>
      <w:ind w:firstLine="284"/>
    </w:pPr>
    <w:rPr>
      <w:rFonts w:eastAsia="Times New Roman"/>
      <w:sz w:val="20"/>
      <w:szCs w:val="20"/>
    </w:rPr>
  </w:style>
  <w:style w:type="character" w:customStyle="1" w:styleId="af">
    <w:name w:val="Основной текст с отступом Знак"/>
    <w:basedOn w:val="a0"/>
    <w:semiHidden/>
    <w:rsid w:val="005119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119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119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119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119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119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119AE"/>
    <w:rPr>
      <w:rFonts w:ascii="Tahoma" w:eastAsia="Calibri" w:hAnsi="Tahoma" w:cs="Tahoma"/>
      <w:sz w:val="16"/>
      <w:szCs w:val="16"/>
      <w:lang w:eastAsia="ru-RU"/>
    </w:rPr>
  </w:style>
  <w:style w:type="character" w:customStyle="1" w:styleId="af2">
    <w:name w:val="Абзац списка Знак"/>
    <w:link w:val="af3"/>
    <w:uiPriority w:val="34"/>
    <w:locked/>
    <w:rsid w:val="005119AE"/>
    <w:rPr>
      <w:sz w:val="24"/>
      <w:szCs w:val="24"/>
    </w:rPr>
  </w:style>
  <w:style w:type="paragraph" w:styleId="af3">
    <w:name w:val="List Paragraph"/>
    <w:basedOn w:val="a"/>
    <w:link w:val="af2"/>
    <w:uiPriority w:val="34"/>
    <w:qFormat/>
    <w:rsid w:val="005119A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4">
    <w:name w:val="Без интервала1"/>
    <w:uiPriority w:val="99"/>
    <w:rsid w:val="005119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5119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511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4">
    <w:name w:val="Знак Знак Знак Знак"/>
    <w:basedOn w:val="a"/>
    <w:uiPriority w:val="99"/>
    <w:rsid w:val="005119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Обычный1"/>
    <w:uiPriority w:val="99"/>
    <w:rsid w:val="005119AE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odyTextIndentChar">
    <w:name w:val="Body Text Indent Char"/>
    <w:basedOn w:val="a0"/>
    <w:link w:val="16"/>
    <w:locked/>
    <w:rsid w:val="005119AE"/>
    <w:rPr>
      <w:sz w:val="24"/>
      <w:szCs w:val="24"/>
    </w:rPr>
  </w:style>
  <w:style w:type="paragraph" w:customStyle="1" w:styleId="16">
    <w:name w:val="Основной текст с отступом1"/>
    <w:basedOn w:val="a"/>
    <w:link w:val="BodyTextIndentChar"/>
    <w:rsid w:val="005119AE"/>
    <w:pPr>
      <w:ind w:right="-284" w:firstLine="360"/>
    </w:pPr>
    <w:rPr>
      <w:rFonts w:asciiTheme="minorHAnsi" w:eastAsiaTheme="minorHAnsi" w:hAnsiTheme="minorHAnsi" w:cstheme="minorBidi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5119AE"/>
    <w:pPr>
      <w:widowControl w:val="0"/>
      <w:ind w:firstLine="567"/>
      <w:jc w:val="both"/>
    </w:pPr>
    <w:rPr>
      <w:rFonts w:ascii="Arial" w:eastAsia="Times New Roman" w:hAnsi="Arial"/>
      <w:szCs w:val="20"/>
    </w:rPr>
  </w:style>
  <w:style w:type="paragraph" w:customStyle="1" w:styleId="af5">
    <w:name w:val="Знак Знак Знак"/>
    <w:basedOn w:val="a"/>
    <w:uiPriority w:val="99"/>
    <w:rsid w:val="005119A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11">
    <w:name w:val="Верхний колонтитул Знак1"/>
    <w:basedOn w:val="a0"/>
    <w:link w:val="a8"/>
    <w:uiPriority w:val="99"/>
    <w:locked/>
    <w:rsid w:val="005119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a"/>
    <w:uiPriority w:val="99"/>
    <w:semiHidden/>
    <w:locked/>
    <w:rsid w:val="005119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basedOn w:val="a0"/>
    <w:link w:val="ae"/>
    <w:uiPriority w:val="99"/>
    <w:semiHidden/>
    <w:locked/>
    <w:rsid w:val="005119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119AE"/>
    <w:rPr>
      <w:rFonts w:ascii="Times New Roman" w:hAnsi="Times New Roman" w:cs="Times New Roman" w:hint="default"/>
    </w:rPr>
  </w:style>
  <w:style w:type="character" w:customStyle="1" w:styleId="c1">
    <w:name w:val="c1"/>
    <w:basedOn w:val="a0"/>
    <w:rsid w:val="005119AE"/>
  </w:style>
  <w:style w:type="character" w:customStyle="1" w:styleId="UnresolvedMention">
    <w:name w:val="Unresolved Mention"/>
    <w:basedOn w:val="a0"/>
    <w:uiPriority w:val="99"/>
    <w:semiHidden/>
    <w:rsid w:val="005119AE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5119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uiPriority w:val="59"/>
    <w:rsid w:val="005119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5119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basedOn w:val="a0"/>
    <w:uiPriority w:val="20"/>
    <w:qFormat/>
    <w:rsid w:val="005119AE"/>
    <w:rPr>
      <w:i/>
      <w:iCs/>
    </w:rPr>
  </w:style>
  <w:style w:type="paragraph" w:styleId="af8">
    <w:name w:val="endnote text"/>
    <w:basedOn w:val="a"/>
    <w:link w:val="af9"/>
    <w:uiPriority w:val="99"/>
    <w:semiHidden/>
    <w:unhideWhenUsed/>
    <w:rsid w:val="0089527B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89527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89527B"/>
    <w:rPr>
      <w:vertAlign w:val="superscript"/>
    </w:rPr>
  </w:style>
  <w:style w:type="table" w:customStyle="1" w:styleId="25">
    <w:name w:val="Сетка таблицы2"/>
    <w:basedOn w:val="a1"/>
    <w:next w:val="af6"/>
    <w:uiPriority w:val="59"/>
    <w:rsid w:val="009908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-ba.ru/tpost/9pgyptaf71-mai-2024" TargetMode="External"/><Relationship Id="rId21" Type="http://schemas.openxmlformats.org/officeDocument/2006/relationships/hyperlink" Target="https://&#1091;&#1088;&#1086;&#1082;.&#1088;&#1092;/library/chto_takoe_elektronika_184529.html" TargetMode="External"/><Relationship Id="rId34" Type="http://schemas.openxmlformats.org/officeDocument/2006/relationships/hyperlink" Target="URL:https://www.youtube.com/watch?v=rzBK6ac-2Dc" TargetMode="External"/><Relationship Id="rId42" Type="http://schemas.openxmlformats.org/officeDocument/2006/relationships/hyperlink" Target="https://www.youtube.com/watch?v=VvnMWxe0jfQ" TargetMode="External"/><Relationship Id="rId47" Type="http://schemas.openxmlformats.org/officeDocument/2006/relationships/hyperlink" Target="http://syt.edushd.ru/images/pdf/metod_kopilka/mr_provedenie_zanytii.pdf" TargetMode="External"/><Relationship Id="rId50" Type="http://schemas.openxmlformats.org/officeDocument/2006/relationships/hyperlink" Target="https://sakla.ru/page/metodposobie" TargetMode="External"/><Relationship Id="rId55" Type="http://schemas.openxmlformats.org/officeDocument/2006/relationships/hyperlink" Target="http://www.o-prirode.com/photo/44" TargetMode="External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vk.com/public181546209" TargetMode="External"/><Relationship Id="rId29" Type="http://schemas.openxmlformats.org/officeDocument/2006/relationships/hyperlink" Target="https://pedrus.rus/document/?doc=96105" TargetMode="External"/><Relationship Id="rId11" Type="http://schemas.openxmlformats.org/officeDocument/2006/relationships/hyperlink" Target="mailto:tehniki.gai@yandex.ru" TargetMode="External"/><Relationship Id="rId24" Type="http://schemas.openxmlformats.org/officeDocument/2006/relationships/hyperlink" Target="https://itperemena.ru/publ-smi-catalog" TargetMode="External"/><Relationship Id="rId32" Type="http://schemas.openxmlformats.org/officeDocument/2006/relationships/hyperlink" Target="http://bdd-eor.edu.ru/" TargetMode="External"/><Relationship Id="rId37" Type="http://schemas.openxmlformats.org/officeDocument/2006/relationships/hyperlink" Target="https://rutube.ru/video/dfdd431c31281741ef7af1fa94b8295f/" TargetMode="External"/><Relationship Id="rId40" Type="http://schemas.openxmlformats.org/officeDocument/2006/relationships/hyperlink" Target="https://www.youtube.com/watch?v=Q-S_LpzmcEE" TargetMode="External"/><Relationship Id="rId45" Type="http://schemas.openxmlformats.org/officeDocument/2006/relationships/hyperlink" Target="http://dic.academic.ru/dic.nsf/ruwiki/139340" TargetMode="External"/><Relationship Id="rId53" Type="http://schemas.openxmlformats.org/officeDocument/2006/relationships/hyperlink" Target="https://www.youtube.com/watch?v=3MVBDOMB-Xc" TargetMode="External"/><Relationship Id="rId58" Type="http://schemas.openxmlformats.org/officeDocument/2006/relationships/hyperlink" Target="https://bantomaniya.ru/master-klassy/podelki-iz-bumagi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schooldistance.ru/origami-iz-bumagi/" TargetMode="External"/><Relationship Id="rId19" Type="http://schemas.openxmlformats.org/officeDocument/2006/relationships/chart" Target="charts/chart3.xml"/><Relationship Id="rId14" Type="http://schemas.openxmlformats.org/officeDocument/2006/relationships/chart" Target="charts/chart1.xml"/><Relationship Id="rId22" Type="http://schemas.openxmlformats.org/officeDocument/2006/relationships/hyperlink" Target="https://domznaniya.ru/category/onlline-journal/" TargetMode="External"/><Relationship Id="rId27" Type="http://schemas.openxmlformats.org/officeDocument/2006/relationships/hyperlink" Target="https://files5.s-ba.ru/pedagog/publ/pdf/2118880s230524212604.pdf?data=2024-05-24%2009:19:05" TargetMode="External"/><Relationship Id="rId30" Type="http://schemas.openxmlformats.org/officeDocument/2006/relationships/hyperlink" Target="https://urait.ru/bcode/517894" TargetMode="External"/><Relationship Id="rId35" Type="http://schemas.openxmlformats.org/officeDocument/2006/relationships/hyperlink" Target="https://dop-obrazovanie.com/magazin/zhurnal-dopolnitelnoe-obrazovanie-i-vospitanie" TargetMode="External"/><Relationship Id="rId43" Type="http://schemas.openxmlformats.org/officeDocument/2006/relationships/hyperlink" Target="URL:https://www.youtube.com/watch?v=Q1Tqfu9sAFo" TargetMode="External"/><Relationship Id="rId48" Type="http://schemas.openxmlformats.org/officeDocument/2006/relationships/hyperlink" Target="https://oodtdm.wixsite.com/rrc56" TargetMode="External"/><Relationship Id="rId56" Type="http://schemas.openxmlformats.org/officeDocument/2006/relationships/hyperlink" Target="http://www.igraemsa.ru/" TargetMode="External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URL:https://www.youtube.com/watch?v=e7tv6QNFOWQ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dtt-gai.ucoz.ru" TargetMode="External"/><Relationship Id="rId17" Type="http://schemas.openxmlformats.org/officeDocument/2006/relationships/chart" Target="charts/chart2.xml"/><Relationship Id="rId25" Type="http://schemas.openxmlformats.org/officeDocument/2006/relationships/hyperlink" Target="https://files.itperemena.ru/publ/site/2024/6719411.pdf" TargetMode="External"/><Relationship Id="rId33" Type="http://schemas.openxmlformats.org/officeDocument/2006/relationships/hyperlink" Target="http://spectr-pdd.ru/history-pdd-Russia" TargetMode="External"/><Relationship Id="rId38" Type="http://schemas.openxmlformats.org/officeDocument/2006/relationships/hyperlink" Target="https://rutube.ru/video/8efe0a950de25f473ab14cab397b7206/" TargetMode="External"/><Relationship Id="rId46" Type="http://schemas.openxmlformats.org/officeDocument/2006/relationships/hyperlink" Target="http://vneshkolnik.ru/" TargetMode="External"/><Relationship Id="rId59" Type="http://schemas.openxmlformats.org/officeDocument/2006/relationships/hyperlink" Target="https://son-net.info/konspekt-tvorcheskoj-masterskoj-po-konstruirovaniyu-iz-bumazhnyx-polos/" TargetMode="External"/><Relationship Id="rId20" Type="http://schemas.openxmlformats.org/officeDocument/2006/relationships/hyperlink" Target="https://fgosonline.ru/stati_po_rybrikam/" TargetMode="External"/><Relationship Id="rId41" Type="http://schemas.openxmlformats.org/officeDocument/2006/relationships/hyperlink" Target="http://edurobots.ru/" TargetMode="External"/><Relationship Id="rId54" Type="http://schemas.openxmlformats.org/officeDocument/2006/relationships/hyperlink" Target="https://www.youtube.com/watch?v=qzCHB24uGus" TargetMode="External"/><Relationship Id="rId62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vk.com/gai_otr" TargetMode="External"/><Relationship Id="rId23" Type="http://schemas.openxmlformats.org/officeDocument/2006/relationships/hyperlink" Target="https://itperemena.ru/publ-smi-catalog" TargetMode="External"/><Relationship Id="rId28" Type="http://schemas.openxmlformats.org/officeDocument/2006/relationships/hyperlink" Target="https://pedrus.rus/document/?doc=96102" TargetMode="External"/><Relationship Id="rId36" Type="http://schemas.openxmlformats.org/officeDocument/2006/relationships/hyperlink" Target="https://www.youtube.com/watch?v=0I2qDShOuJc" TargetMode="External"/><Relationship Id="rId49" Type="http://schemas.openxmlformats.org/officeDocument/2006/relationships/hyperlink" Target="http://orenik.odtdm.ru/" TargetMode="External"/><Relationship Id="rId57" Type="http://schemas.openxmlformats.org/officeDocument/2006/relationships/hyperlink" Target="http://fizkult-ura.ru/sci/fizkultminutki/1" TargetMode="External"/><Relationship Id="rId10" Type="http://schemas.microsoft.com/office/2007/relationships/hdphoto" Target="media/hdphoto1.wdp"/><Relationship Id="rId31" Type="http://schemas.openxmlformats.org/officeDocument/2006/relationships/hyperlink" Target="http://mdou38-kem.ucoz.ru/index/ddd_dobraja_doroga_detstva/0-70" TargetMode="External"/><Relationship Id="rId44" Type="http://schemas.openxmlformats.org/officeDocument/2006/relationships/hyperlink" Target="http://pddmaster.ru/pdd/pdd-dlya-velosipedistov.html" TargetMode="External"/><Relationship Id="rId52" Type="http://schemas.openxmlformats.org/officeDocument/2006/relationships/hyperlink" Target="https://www.youtube.com/watch?v=BWprYhYgn1E" TargetMode="External"/><Relationship Id="rId60" Type="http://schemas.openxmlformats.org/officeDocument/2006/relationships/hyperlink" Target="https://ped-kopilka.ru/detskoe-tvorchestvo/podelki-iz-bumagi-svoimi-rukami/page-1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s://vk.com/public181546209" TargetMode="External"/><Relationship Id="rId18" Type="http://schemas.openxmlformats.org/officeDocument/2006/relationships/hyperlink" Target="https://docs.cntd.ru/document/351746582" TargetMode="External"/><Relationship Id="rId39" Type="http://schemas.openxmlformats.org/officeDocument/2006/relationships/hyperlink" Target="https://rutube.ru/video/ced985dc8d110955666ad9614332942c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174377224199309E-2"/>
          <c:y val="6.4516129032259423E-2"/>
          <c:w val="0.64056939501779353"/>
          <c:h val="0.774193548387096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invertIfNegative val="0"/>
          <c:dLbls>
            <c:spPr>
              <a:noFill/>
              <a:ln w="26520">
                <a:noFill/>
              </a:ln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критический</c:v>
                </c:pt>
                <c:pt idx="1">
                  <c:v>допустимый</c:v>
                </c:pt>
                <c:pt idx="2">
                  <c:v>оптимальный</c:v>
                </c:pt>
                <c:pt idx="3">
                  <c:v>творческий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</c:v>
                </c:pt>
                <c:pt idx="1">
                  <c:v>437</c:v>
                </c:pt>
                <c:pt idx="2">
                  <c:v>522</c:v>
                </c:pt>
                <c:pt idx="3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учебного года</c:v>
                </c:pt>
              </c:strCache>
            </c:strRef>
          </c:tx>
          <c:invertIfNegative val="0"/>
          <c:dLbls>
            <c:spPr>
              <a:noFill/>
              <a:ln w="26520">
                <a:noFill/>
              </a:ln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критический</c:v>
                </c:pt>
                <c:pt idx="1">
                  <c:v>допустимый</c:v>
                </c:pt>
                <c:pt idx="2">
                  <c:v>оптимальный</c:v>
                </c:pt>
                <c:pt idx="3">
                  <c:v>творческий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272</c:v>
                </c:pt>
                <c:pt idx="2">
                  <c:v>632</c:v>
                </c:pt>
                <c:pt idx="3">
                  <c:v>154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3141376"/>
        <c:axId val="36616960"/>
      </c:barChart>
      <c:catAx>
        <c:axId val="223141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616960"/>
        <c:crosses val="autoZero"/>
        <c:auto val="1"/>
        <c:lblAlgn val="ctr"/>
        <c:lblOffset val="100"/>
        <c:noMultiLvlLbl val="0"/>
      </c:catAx>
      <c:valAx>
        <c:axId val="36616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3141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131665048718264"/>
          <c:y val="0.36866355991215388"/>
          <c:w val="0.25800704706432209"/>
          <c:h val="0.2211982430767582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1174377224199309E-2"/>
          <c:y val="6.4516129032258923E-2"/>
          <c:w val="0.64056939501779353"/>
          <c:h val="0.774193548387096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invertIfNegative val="0"/>
          <c:dLbls>
            <c:spPr>
              <a:noFill/>
              <a:ln w="26518">
                <a:noFill/>
              </a:ln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критический</c:v>
                </c:pt>
                <c:pt idx="1">
                  <c:v>допустимый</c:v>
                </c:pt>
                <c:pt idx="2">
                  <c:v>оптимальный</c:v>
                </c:pt>
                <c:pt idx="3">
                  <c:v>творческий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учебного года</c:v>
                </c:pt>
              </c:strCache>
            </c:strRef>
          </c:tx>
          <c:invertIfNegative val="0"/>
          <c:dLbls>
            <c:spPr>
              <a:noFill/>
              <a:ln w="26518">
                <a:noFill/>
              </a:ln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критический</c:v>
                </c:pt>
                <c:pt idx="1">
                  <c:v>допустимый</c:v>
                </c:pt>
                <c:pt idx="2">
                  <c:v>оптимальный</c:v>
                </c:pt>
                <c:pt idx="3">
                  <c:v>творческий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30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2850944"/>
        <c:axId val="36615808"/>
      </c:barChart>
      <c:catAx>
        <c:axId val="192850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615808"/>
        <c:crosses val="autoZero"/>
        <c:auto val="1"/>
        <c:lblAlgn val="ctr"/>
        <c:lblOffset val="100"/>
        <c:noMultiLvlLbl val="0"/>
      </c:catAx>
      <c:valAx>
        <c:axId val="36615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850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131666794077921"/>
          <c:y val="0.36866381550021987"/>
          <c:w val="0.25800711804228305"/>
          <c:h val="0.22119828930013127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035714285714288E-2"/>
          <c:y val="5.5299539170506916E-2"/>
          <c:w val="0.81547619047619047"/>
          <c:h val="0.778801843317972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8732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FF00"/>
              </a:solidFill>
              <a:ln w="18732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00FF00"/>
              </a:solidFill>
              <a:ln w="18732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00FF00"/>
              </a:solidFill>
              <a:ln w="1873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0.73</c:v>
                </c:pt>
                <c:pt idx="1">
                  <c:v>0.67</c:v>
                </c:pt>
                <c:pt idx="2">
                  <c:v>0.69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  <a:ln w="187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0.27</c:v>
                </c:pt>
                <c:pt idx="1">
                  <c:v>0.33</c:v>
                </c:pt>
                <c:pt idx="2">
                  <c:v>0.31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0000"/>
            </a:solidFill>
            <a:ln w="187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23140352"/>
        <c:axId val="225175808"/>
        <c:axId val="0"/>
      </c:bar3DChart>
      <c:catAx>
        <c:axId val="223140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46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2251758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5175808"/>
        <c:scaling>
          <c:orientation val="minMax"/>
        </c:scaling>
        <c:delete val="0"/>
        <c:axPos val="l"/>
        <c:majorGridlines>
          <c:spPr>
            <a:ln w="4683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46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223140352"/>
        <c:crosses val="autoZero"/>
        <c:crossBetween val="between"/>
      </c:valAx>
      <c:spPr>
        <a:noFill/>
        <a:ln w="37464">
          <a:noFill/>
        </a:ln>
      </c:spPr>
    </c:plotArea>
    <c:legend>
      <c:legendPos val="r"/>
      <c:layout>
        <c:manualLayout>
          <c:xMode val="edge"/>
          <c:yMode val="edge"/>
          <c:x val="0.79557279009105342"/>
          <c:y val="0.13185193824844968"/>
          <c:w val="0.17490049469125002"/>
          <c:h val="0.82858044049305424"/>
        </c:manualLayout>
      </c:layout>
      <c:overlay val="0"/>
      <c:spPr>
        <a:noFill/>
        <a:ln w="4683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891F5-C036-4469-ABED-6F9F7897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57</Pages>
  <Words>21609</Words>
  <Characters>123172</Characters>
  <Application>Microsoft Office Word</Application>
  <DocSecurity>0</DocSecurity>
  <Lines>1026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16</cp:revision>
  <cp:lastPrinted>2025-04-15T10:08:00Z</cp:lastPrinted>
  <dcterms:created xsi:type="dcterms:W3CDTF">2025-04-08T07:12:00Z</dcterms:created>
  <dcterms:modified xsi:type="dcterms:W3CDTF">2025-04-15T12:14:00Z</dcterms:modified>
</cp:coreProperties>
</file>